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EDFE" w14:textId="77777777" w:rsidR="004C4030" w:rsidRDefault="004C4030" w:rsidP="004C4030">
      <w:pPr>
        <w:widowControl w:val="0"/>
        <w:jc w:val="center"/>
        <w:rPr>
          <w:rFonts w:ascii="Times New Roman" w:hAnsi="Times New Roman"/>
          <w:b/>
          <w:bCs/>
          <w:sz w:val="40"/>
          <w:szCs w:val="40"/>
          <w14:ligatures w14:val="none"/>
        </w:rPr>
      </w:pPr>
    </w:p>
    <w:p w14:paraId="2B02F19E" w14:textId="77777777" w:rsidR="004C4030" w:rsidRDefault="004C4030" w:rsidP="004C4030">
      <w:pPr>
        <w:widowControl w:val="0"/>
        <w:jc w:val="center"/>
        <w:rPr>
          <w:rFonts w:ascii="Times New Roman" w:hAnsi="Times New Roman"/>
          <w:b/>
          <w:bCs/>
          <w:sz w:val="40"/>
          <w:szCs w:val="40"/>
          <w14:ligatures w14:val="none"/>
        </w:rPr>
      </w:pPr>
    </w:p>
    <w:p w14:paraId="4BD80961" w14:textId="79A43144" w:rsidR="004C4030" w:rsidRDefault="004C4030" w:rsidP="004C4030">
      <w:pPr>
        <w:widowControl w:val="0"/>
        <w:jc w:val="center"/>
        <w:rPr>
          <w:rFonts w:ascii="Times New Roman" w:hAnsi="Times New Roman"/>
          <w:sz w:val="40"/>
          <w:szCs w:val="40"/>
          <w14:ligatures w14:val="none"/>
        </w:rPr>
      </w:pPr>
      <w:r>
        <w:rPr>
          <w:rFonts w:ascii="Times New Roman" w:hAnsi="Times New Roman"/>
          <w:b/>
          <w:bCs/>
          <w:sz w:val="40"/>
          <w:szCs w:val="40"/>
          <w14:ligatures w14:val="none"/>
        </w:rPr>
        <w:t>Tay Liaison Committee</w:t>
      </w:r>
    </w:p>
    <w:p w14:paraId="39ECB650" w14:textId="5332AA28" w:rsidR="004C4030" w:rsidRDefault="004C4030" w:rsidP="004C4030">
      <w:pPr>
        <w:widowControl w:val="0"/>
        <w:jc w:val="center"/>
        <w:rPr>
          <w:rFonts w:ascii="Times New Roman" w:hAnsi="Times New Roman"/>
          <w:b/>
          <w:bCs/>
          <w:sz w:val="40"/>
          <w:szCs w:val="40"/>
          <w14:ligatures w14:val="none"/>
        </w:rPr>
      </w:pPr>
      <w:r>
        <w:rPr>
          <w:rFonts w:ascii="Times New Roman" w:hAnsi="Times New Roman"/>
          <w:b/>
          <w:bCs/>
          <w:sz w:val="40"/>
          <w:szCs w:val="40"/>
          <w14:ligatures w14:val="none"/>
        </w:rPr>
        <w:t>Annual Report</w:t>
      </w:r>
      <w:r>
        <w:rPr>
          <w:rFonts w:ascii="Times New Roman" w:hAnsi="Times New Roman"/>
          <w:sz w:val="40"/>
          <w:szCs w:val="40"/>
          <w14:ligatures w14:val="none"/>
        </w:rPr>
        <w:t xml:space="preserve"> </w:t>
      </w:r>
      <w:r>
        <w:rPr>
          <w:rFonts w:ascii="Times New Roman" w:hAnsi="Times New Roman"/>
          <w:b/>
          <w:bCs/>
          <w:sz w:val="40"/>
          <w:szCs w:val="40"/>
          <w14:ligatures w14:val="none"/>
        </w:rPr>
        <w:t>2021.</w:t>
      </w:r>
    </w:p>
    <w:p w14:paraId="59B697F9" w14:textId="1F299A47" w:rsidR="004C4030" w:rsidRDefault="004C4030" w:rsidP="004C4030">
      <w:pPr>
        <w:widowControl w:val="0"/>
        <w:jc w:val="center"/>
        <w:rPr>
          <w:rFonts w:ascii="Times New Roman" w:hAnsi="Times New Roman"/>
          <w:b/>
          <w:bCs/>
          <w:sz w:val="40"/>
          <w:szCs w:val="40"/>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1B944FFD" wp14:editId="4755B108">
            <wp:simplePos x="0" y="0"/>
            <wp:positionH relativeFrom="column">
              <wp:posOffset>571500</wp:posOffset>
            </wp:positionH>
            <wp:positionV relativeFrom="paragraph">
              <wp:posOffset>377190</wp:posOffset>
            </wp:positionV>
            <wp:extent cx="4999990" cy="2680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9990" cy="2680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3FA7F6" w14:textId="6F90C02E" w:rsidR="004C4030" w:rsidRDefault="004C4030" w:rsidP="004C4030">
      <w:pPr>
        <w:widowControl w:val="0"/>
        <w:jc w:val="center"/>
        <w:rPr>
          <w:rFonts w:ascii="Times New Roman" w:hAnsi="Times New Roman"/>
          <w:b/>
          <w:bCs/>
          <w:sz w:val="40"/>
          <w:szCs w:val="40"/>
          <w14:ligatures w14:val="none"/>
        </w:rPr>
      </w:pPr>
    </w:p>
    <w:p w14:paraId="65C9A372" w14:textId="7D2887A7" w:rsidR="004C4030" w:rsidRDefault="004C4030" w:rsidP="004C4030">
      <w:pPr>
        <w:widowControl w:val="0"/>
        <w:jc w:val="center"/>
        <w:rPr>
          <w:rFonts w:ascii="Times New Roman" w:hAnsi="Times New Roman"/>
          <w:b/>
          <w:bCs/>
          <w:sz w:val="40"/>
          <w:szCs w:val="40"/>
          <w14:ligatures w14:val="none"/>
        </w:rPr>
      </w:pPr>
    </w:p>
    <w:p w14:paraId="484EC2F3" w14:textId="01E40348" w:rsidR="004C4030" w:rsidRDefault="004C4030" w:rsidP="004C4030">
      <w:pPr>
        <w:widowControl w:val="0"/>
        <w:jc w:val="center"/>
        <w:rPr>
          <w:rFonts w:ascii="Times New Roman" w:hAnsi="Times New Roman"/>
          <w:b/>
          <w:bCs/>
          <w:sz w:val="40"/>
          <w:szCs w:val="40"/>
          <w14:ligatures w14:val="none"/>
        </w:rPr>
      </w:pPr>
    </w:p>
    <w:p w14:paraId="74CBFA51" w14:textId="432D8A89" w:rsidR="004C4030" w:rsidRDefault="004C4030" w:rsidP="004C4030">
      <w:pPr>
        <w:widowControl w:val="0"/>
        <w:jc w:val="center"/>
        <w:rPr>
          <w:rFonts w:ascii="Times New Roman" w:hAnsi="Times New Roman"/>
          <w:b/>
          <w:bCs/>
          <w:sz w:val="40"/>
          <w:szCs w:val="40"/>
          <w14:ligatures w14:val="none"/>
        </w:rPr>
      </w:pPr>
    </w:p>
    <w:p w14:paraId="491B005E" w14:textId="2D9F2ED7" w:rsidR="004C4030" w:rsidRDefault="004C4030" w:rsidP="004C4030">
      <w:pPr>
        <w:widowControl w:val="0"/>
        <w:jc w:val="center"/>
        <w:rPr>
          <w:rFonts w:ascii="Times New Roman" w:hAnsi="Times New Roman"/>
          <w:b/>
          <w:bCs/>
          <w:sz w:val="40"/>
          <w:szCs w:val="40"/>
          <w14:ligatures w14:val="none"/>
        </w:rPr>
      </w:pPr>
      <w:r>
        <w:rPr>
          <w:rFonts w:ascii="Times New Roman" w:hAnsi="Times New Roman"/>
          <w:b/>
          <w:bCs/>
          <w:sz w:val="40"/>
          <w:szCs w:val="40"/>
          <w14:ligatures w14:val="none"/>
        </w:rPr>
        <w:t> </w:t>
      </w:r>
    </w:p>
    <w:p w14:paraId="16E08C5D" w14:textId="20F8F2E3" w:rsidR="004C4030" w:rsidRDefault="004C4030" w:rsidP="004C4030">
      <w:pPr>
        <w:widowControl w:val="0"/>
        <w:jc w:val="center"/>
        <w:rPr>
          <w:rFonts w:ascii="Times New Roman" w:hAnsi="Times New Roman"/>
          <w:b/>
          <w:bCs/>
          <w:sz w:val="40"/>
          <w:szCs w:val="40"/>
          <w14:ligatures w14:val="none"/>
        </w:rPr>
      </w:pPr>
    </w:p>
    <w:p w14:paraId="1904C5FF" w14:textId="77777777" w:rsidR="004C4030" w:rsidRDefault="004C4030" w:rsidP="004C4030">
      <w:pPr>
        <w:widowControl w:val="0"/>
        <w:jc w:val="center"/>
        <w:rPr>
          <w:rFonts w:ascii="Times New Roman" w:hAnsi="Times New Roman"/>
          <w:b/>
          <w:bCs/>
          <w:sz w:val="40"/>
          <w:szCs w:val="40"/>
          <w14:ligatures w14:val="none"/>
        </w:rPr>
      </w:pPr>
    </w:p>
    <w:p w14:paraId="2BE9DFCE" w14:textId="77777777" w:rsidR="004C4030" w:rsidRDefault="004C4030" w:rsidP="004C4030">
      <w:pPr>
        <w:widowControl w:val="0"/>
        <w:jc w:val="center"/>
        <w:rPr>
          <w:rFonts w:ascii="Times New Roman" w:hAnsi="Times New Roman"/>
          <w:b/>
          <w:bCs/>
          <w:sz w:val="40"/>
          <w:szCs w:val="40"/>
          <w14:ligatures w14:val="none"/>
        </w:rPr>
      </w:pPr>
      <w:r>
        <w:rPr>
          <w:rFonts w:ascii="Times New Roman" w:hAnsi="Times New Roman"/>
          <w:b/>
          <w:bCs/>
          <w:sz w:val="40"/>
          <w:szCs w:val="40"/>
          <w14:ligatures w14:val="none"/>
        </w:rPr>
        <w:t> </w:t>
      </w:r>
    </w:p>
    <w:p w14:paraId="463BAA84" w14:textId="77777777" w:rsidR="004C4030" w:rsidRDefault="004C4030" w:rsidP="004C4030">
      <w:pPr>
        <w:widowControl w:val="0"/>
        <w:jc w:val="center"/>
        <w:rPr>
          <w:rFonts w:ascii="Times New Roman" w:hAnsi="Times New Roman"/>
          <w:sz w:val="40"/>
          <w:szCs w:val="40"/>
          <w14:ligatures w14:val="none"/>
        </w:rPr>
      </w:pPr>
      <w:r>
        <w:rPr>
          <w:rFonts w:ascii="Times New Roman" w:hAnsi="Times New Roman"/>
          <w:b/>
          <w:bCs/>
          <w:sz w:val="40"/>
          <w:szCs w:val="40"/>
          <w14:ligatures w14:val="none"/>
        </w:rPr>
        <w:t>Presented at the Nineteenth</w:t>
      </w:r>
    </w:p>
    <w:p w14:paraId="7A096B22" w14:textId="77777777" w:rsidR="004C4030" w:rsidRDefault="004C4030" w:rsidP="004C4030">
      <w:pPr>
        <w:widowControl w:val="0"/>
        <w:jc w:val="center"/>
        <w:rPr>
          <w:rFonts w:ascii="Times New Roman" w:hAnsi="Times New Roman"/>
          <w:b/>
          <w:bCs/>
          <w:sz w:val="40"/>
          <w:szCs w:val="40"/>
          <w14:ligatures w14:val="none"/>
        </w:rPr>
      </w:pPr>
      <w:r>
        <w:rPr>
          <w:rFonts w:ascii="Times New Roman" w:hAnsi="Times New Roman"/>
          <w:b/>
          <w:bCs/>
          <w:sz w:val="40"/>
          <w:szCs w:val="40"/>
          <w14:ligatures w14:val="none"/>
        </w:rPr>
        <w:t>Annual General Meeting</w:t>
      </w:r>
    </w:p>
    <w:p w14:paraId="565FE7BE" w14:textId="77777777" w:rsidR="004C4030" w:rsidRDefault="004C4030" w:rsidP="004C4030">
      <w:pPr>
        <w:widowControl w:val="0"/>
        <w:jc w:val="center"/>
        <w:rPr>
          <w:rFonts w:ascii="Times New Roman" w:hAnsi="Times New Roman"/>
          <w:b/>
          <w:bCs/>
          <w:sz w:val="40"/>
          <w:szCs w:val="40"/>
          <w14:ligatures w14:val="none"/>
        </w:rPr>
      </w:pPr>
      <w:r>
        <w:rPr>
          <w:rFonts w:ascii="Times New Roman" w:hAnsi="Times New Roman"/>
          <w:b/>
          <w:bCs/>
          <w:sz w:val="40"/>
          <w:szCs w:val="40"/>
          <w14:ligatures w14:val="none"/>
        </w:rPr>
        <w:t xml:space="preserve"> on the </w:t>
      </w:r>
      <w:proofErr w:type="gramStart"/>
      <w:r>
        <w:rPr>
          <w:rFonts w:ascii="Times New Roman" w:hAnsi="Times New Roman"/>
          <w:b/>
          <w:bCs/>
          <w:sz w:val="40"/>
          <w:szCs w:val="40"/>
          <w14:ligatures w14:val="none"/>
        </w:rPr>
        <w:t>14th</w:t>
      </w:r>
      <w:proofErr w:type="gramEnd"/>
      <w:r>
        <w:rPr>
          <w:rFonts w:ascii="Times New Roman" w:hAnsi="Times New Roman"/>
          <w:b/>
          <w:bCs/>
          <w:sz w:val="40"/>
          <w:szCs w:val="40"/>
          <w14:ligatures w14:val="none"/>
        </w:rPr>
        <w:t xml:space="preserve"> September </w:t>
      </w:r>
    </w:p>
    <w:p w14:paraId="384A4F8C" w14:textId="77777777" w:rsidR="004C4030" w:rsidRDefault="004C4030" w:rsidP="004C4030">
      <w:pPr>
        <w:widowControl w:val="0"/>
        <w:jc w:val="center"/>
        <w:rPr>
          <w:rFonts w:ascii="Times New Roman" w:hAnsi="Times New Roman"/>
          <w:b/>
          <w:bCs/>
          <w:sz w:val="40"/>
          <w:szCs w:val="40"/>
          <w14:ligatures w14:val="none"/>
        </w:rPr>
      </w:pPr>
      <w:r>
        <w:rPr>
          <w:rFonts w:ascii="Times New Roman" w:hAnsi="Times New Roman"/>
          <w:b/>
          <w:bCs/>
          <w:sz w:val="40"/>
          <w:szCs w:val="40"/>
          <w14:ligatures w14:val="none"/>
        </w:rPr>
        <w:t xml:space="preserve">in The Birnam Institute </w:t>
      </w:r>
    </w:p>
    <w:p w14:paraId="15DA7A70" w14:textId="77777777" w:rsidR="004C4030" w:rsidRDefault="004C4030" w:rsidP="004C4030">
      <w:pPr>
        <w:widowControl w:val="0"/>
        <w:jc w:val="center"/>
        <w:rPr>
          <w:rFonts w:ascii="Times New Roman" w:hAnsi="Times New Roman"/>
          <w:sz w:val="40"/>
          <w:szCs w:val="40"/>
          <w14:ligatures w14:val="none"/>
        </w:rPr>
      </w:pPr>
      <w:r>
        <w:rPr>
          <w:rFonts w:ascii="Times New Roman" w:hAnsi="Times New Roman"/>
          <w:b/>
          <w:bCs/>
          <w:sz w:val="40"/>
          <w:szCs w:val="40"/>
          <w14:ligatures w14:val="none"/>
        </w:rPr>
        <w:t>at 7.00pm</w:t>
      </w:r>
    </w:p>
    <w:p w14:paraId="7997E696" w14:textId="2AFC143D" w:rsidR="004C4030" w:rsidRDefault="004C4030" w:rsidP="004C4030">
      <w:pPr>
        <w:widowControl w:val="0"/>
        <w:jc w:val="center"/>
        <w:rPr>
          <w:sz w:val="40"/>
          <w:szCs w:val="40"/>
          <w14:ligatures w14:val="none"/>
        </w:rPr>
      </w:pPr>
      <w:r>
        <w:rPr>
          <w:sz w:val="40"/>
          <w:szCs w:val="40"/>
          <w14:ligatures w14:val="none"/>
        </w:rPr>
        <w:t> </w:t>
      </w:r>
    </w:p>
    <w:p w14:paraId="23A139D6" w14:textId="7B3479C4" w:rsidR="004C4030" w:rsidRDefault="004C4030" w:rsidP="004C4030">
      <w:pPr>
        <w:widowControl w:val="0"/>
        <w:jc w:val="center"/>
        <w:rPr>
          <w:sz w:val="40"/>
          <w:szCs w:val="40"/>
          <w14:ligatures w14:val="none"/>
        </w:rPr>
      </w:pPr>
    </w:p>
    <w:p w14:paraId="273048CB" w14:textId="02655F81" w:rsidR="004C4030" w:rsidRDefault="004C4030" w:rsidP="004C4030">
      <w:pPr>
        <w:widowControl w:val="0"/>
        <w:jc w:val="center"/>
        <w:rPr>
          <w:sz w:val="40"/>
          <w:szCs w:val="40"/>
          <w14:ligatures w14:val="none"/>
        </w:rPr>
      </w:pPr>
    </w:p>
    <w:p w14:paraId="1D04EA8F" w14:textId="77777777" w:rsidR="004C4030" w:rsidRDefault="004C4030" w:rsidP="004C4030">
      <w:pPr>
        <w:widowControl w:val="0"/>
        <w:spacing w:line="300" w:lineRule="auto"/>
        <w:jc w:val="center"/>
        <w:rPr>
          <w:rFonts w:ascii="Times New Roman" w:hAnsi="Times New Roman"/>
          <w:b/>
          <w:bCs/>
          <w:sz w:val="24"/>
          <w:szCs w:val="24"/>
          <w:u w:val="single"/>
          <w14:ligatures w14:val="none"/>
        </w:rPr>
      </w:pPr>
    </w:p>
    <w:p w14:paraId="094E6405" w14:textId="77777777" w:rsidR="004C4030" w:rsidRDefault="004C4030" w:rsidP="004C4030">
      <w:pPr>
        <w:widowControl w:val="0"/>
        <w:spacing w:line="300" w:lineRule="auto"/>
        <w:jc w:val="center"/>
        <w:rPr>
          <w:rFonts w:ascii="Times New Roman" w:hAnsi="Times New Roman"/>
          <w:b/>
          <w:bCs/>
          <w:sz w:val="24"/>
          <w:szCs w:val="24"/>
          <w:u w:val="single"/>
          <w14:ligatures w14:val="none"/>
        </w:rPr>
      </w:pPr>
    </w:p>
    <w:p w14:paraId="3978ADE4" w14:textId="18E91010" w:rsidR="004C4030" w:rsidRDefault="004C4030" w:rsidP="004C4030">
      <w:pPr>
        <w:widowControl w:val="0"/>
        <w:spacing w:line="300" w:lineRule="auto"/>
        <w:jc w:val="center"/>
        <w:rPr>
          <w:rFonts w:ascii="Times New Roman" w:hAnsi="Times New Roman"/>
          <w:b/>
          <w:bCs/>
          <w:sz w:val="24"/>
          <w:szCs w:val="24"/>
          <w:u w:val="single"/>
          <w14:ligatures w14:val="none"/>
        </w:rPr>
      </w:pPr>
    </w:p>
    <w:p w14:paraId="4019E9F7" w14:textId="3D316C64" w:rsidR="002D131B" w:rsidRDefault="002D131B" w:rsidP="004C4030">
      <w:pPr>
        <w:widowControl w:val="0"/>
        <w:spacing w:line="300" w:lineRule="auto"/>
        <w:jc w:val="center"/>
        <w:rPr>
          <w:rFonts w:ascii="Times New Roman" w:hAnsi="Times New Roman"/>
          <w:b/>
          <w:bCs/>
          <w:sz w:val="24"/>
          <w:szCs w:val="24"/>
          <w:u w:val="single"/>
          <w14:ligatures w14:val="none"/>
        </w:rPr>
      </w:pPr>
    </w:p>
    <w:p w14:paraId="2C1812FE" w14:textId="329D6BDF" w:rsidR="002D131B" w:rsidRDefault="002D131B" w:rsidP="004C4030">
      <w:pPr>
        <w:widowControl w:val="0"/>
        <w:spacing w:line="300" w:lineRule="auto"/>
        <w:jc w:val="center"/>
        <w:rPr>
          <w:rFonts w:ascii="Times New Roman" w:hAnsi="Times New Roman"/>
          <w:b/>
          <w:bCs/>
          <w:sz w:val="24"/>
          <w:szCs w:val="24"/>
          <w:u w:val="single"/>
          <w14:ligatures w14:val="none"/>
        </w:rPr>
      </w:pPr>
    </w:p>
    <w:p w14:paraId="5C401C6E" w14:textId="228FA0AC" w:rsidR="002D131B" w:rsidRDefault="002D131B" w:rsidP="004C4030">
      <w:pPr>
        <w:widowControl w:val="0"/>
        <w:spacing w:line="300" w:lineRule="auto"/>
        <w:jc w:val="center"/>
        <w:rPr>
          <w:rFonts w:ascii="Times New Roman" w:hAnsi="Times New Roman"/>
          <w:b/>
          <w:bCs/>
          <w:sz w:val="24"/>
          <w:szCs w:val="24"/>
          <w:u w:val="single"/>
          <w14:ligatures w14:val="none"/>
        </w:rPr>
      </w:pPr>
    </w:p>
    <w:p w14:paraId="7B13B1DC" w14:textId="3D9B3AC9" w:rsidR="002D131B" w:rsidRDefault="002D131B" w:rsidP="004C4030">
      <w:pPr>
        <w:widowControl w:val="0"/>
        <w:spacing w:line="300" w:lineRule="auto"/>
        <w:jc w:val="center"/>
        <w:rPr>
          <w:rFonts w:ascii="Times New Roman" w:hAnsi="Times New Roman"/>
          <w:b/>
          <w:bCs/>
          <w:sz w:val="24"/>
          <w:szCs w:val="24"/>
          <w:u w:val="single"/>
          <w14:ligatures w14:val="none"/>
        </w:rPr>
      </w:pPr>
    </w:p>
    <w:p w14:paraId="072B0039" w14:textId="17B43DF6" w:rsidR="002D131B" w:rsidRDefault="002D131B" w:rsidP="004C4030">
      <w:pPr>
        <w:widowControl w:val="0"/>
        <w:spacing w:line="300" w:lineRule="auto"/>
        <w:jc w:val="center"/>
        <w:rPr>
          <w:rFonts w:ascii="Times New Roman" w:hAnsi="Times New Roman"/>
          <w:b/>
          <w:bCs/>
          <w:sz w:val="24"/>
          <w:szCs w:val="24"/>
          <w:u w:val="single"/>
          <w14:ligatures w14:val="none"/>
        </w:rPr>
      </w:pPr>
    </w:p>
    <w:p w14:paraId="78B9C322" w14:textId="77777777" w:rsidR="002D131B" w:rsidRDefault="002D131B" w:rsidP="004C4030">
      <w:pPr>
        <w:widowControl w:val="0"/>
        <w:spacing w:line="300" w:lineRule="auto"/>
        <w:jc w:val="center"/>
        <w:rPr>
          <w:rFonts w:ascii="Times New Roman" w:hAnsi="Times New Roman"/>
          <w:b/>
          <w:bCs/>
          <w:sz w:val="24"/>
          <w:szCs w:val="24"/>
          <w:u w:val="single"/>
          <w14:ligatures w14:val="none"/>
        </w:rPr>
      </w:pPr>
    </w:p>
    <w:p w14:paraId="4048DAEC" w14:textId="77777777" w:rsidR="004C4030" w:rsidRDefault="004C4030" w:rsidP="004C4030">
      <w:pPr>
        <w:widowControl w:val="0"/>
        <w:spacing w:line="300" w:lineRule="auto"/>
        <w:jc w:val="center"/>
        <w:rPr>
          <w:rFonts w:ascii="Times New Roman" w:hAnsi="Times New Roman"/>
          <w:b/>
          <w:bCs/>
          <w:sz w:val="24"/>
          <w:szCs w:val="24"/>
          <w:u w:val="single"/>
          <w14:ligatures w14:val="none"/>
        </w:rPr>
      </w:pPr>
    </w:p>
    <w:p w14:paraId="2F71B6B7" w14:textId="65B3DD97" w:rsidR="004C4030" w:rsidRPr="004C4030" w:rsidRDefault="004C4030" w:rsidP="004C4030">
      <w:pPr>
        <w:widowControl w:val="0"/>
        <w:spacing w:line="300" w:lineRule="auto"/>
        <w:jc w:val="center"/>
        <w:rPr>
          <w:rFonts w:ascii="Times New Roman" w:hAnsi="Times New Roman"/>
          <w:b/>
          <w:bCs/>
          <w:sz w:val="24"/>
          <w:szCs w:val="24"/>
          <w:u w:val="single"/>
          <w14:ligatures w14:val="none"/>
        </w:rPr>
      </w:pPr>
      <w:r w:rsidRPr="004C4030">
        <w:rPr>
          <w:rFonts w:ascii="Times New Roman" w:hAnsi="Times New Roman"/>
          <w:b/>
          <w:bCs/>
          <w:sz w:val="24"/>
          <w:szCs w:val="24"/>
          <w:u w:val="single"/>
          <w14:ligatures w14:val="none"/>
        </w:rPr>
        <w:t>List of Office Bearers &amp; Committee</w:t>
      </w:r>
    </w:p>
    <w:p w14:paraId="387B5615" w14:textId="77777777" w:rsidR="004C4030" w:rsidRPr="004C4030" w:rsidRDefault="004C4030" w:rsidP="004C4030">
      <w:pPr>
        <w:widowControl w:val="0"/>
        <w:spacing w:line="300" w:lineRule="auto"/>
        <w:rPr>
          <w:rFonts w:ascii="Times New Roman" w:hAnsi="Times New Roman"/>
          <w:b/>
          <w:bCs/>
          <w:sz w:val="24"/>
          <w:szCs w:val="24"/>
          <w14:ligatures w14:val="none"/>
        </w:rPr>
      </w:pPr>
      <w:r w:rsidRPr="004C4030">
        <w:rPr>
          <w:rFonts w:ascii="Times New Roman" w:hAnsi="Times New Roman"/>
          <w:b/>
          <w:bCs/>
          <w:sz w:val="24"/>
          <w:szCs w:val="24"/>
          <w14:ligatures w14:val="none"/>
        </w:rPr>
        <w:t>Office Bearers</w:t>
      </w:r>
    </w:p>
    <w:p w14:paraId="6EA24808"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b/>
          <w:bCs/>
          <w:sz w:val="24"/>
          <w:szCs w:val="24"/>
          <w14:ligatures w14:val="none"/>
        </w:rPr>
        <w:t xml:space="preserve">Chairman </w:t>
      </w:r>
      <w:r w:rsidRPr="004C4030">
        <w:rPr>
          <w:rFonts w:ascii="Times New Roman" w:hAnsi="Times New Roman"/>
          <w:b/>
          <w:bCs/>
          <w:sz w:val="24"/>
          <w:szCs w:val="24"/>
          <w14:ligatures w14:val="none"/>
        </w:rPr>
        <w:tab/>
      </w:r>
      <w:r w:rsidRPr="004C4030">
        <w:rPr>
          <w:rFonts w:ascii="Times New Roman" w:hAnsi="Times New Roman"/>
          <w:b/>
          <w:bCs/>
          <w:sz w:val="24"/>
          <w:szCs w:val="24"/>
          <w14:ligatures w14:val="none"/>
        </w:rPr>
        <w:tab/>
      </w:r>
      <w:r w:rsidRPr="004C4030">
        <w:rPr>
          <w:rFonts w:ascii="Times New Roman" w:hAnsi="Times New Roman"/>
          <w:sz w:val="24"/>
          <w:szCs w:val="24"/>
          <w14:ligatures w14:val="none"/>
        </w:rPr>
        <w:t xml:space="preserve">P. Greig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Dunkeld &amp; Birnam Angling Association</w:t>
      </w:r>
    </w:p>
    <w:p w14:paraId="62B24407"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b/>
          <w:bCs/>
          <w:sz w:val="24"/>
          <w:szCs w:val="24"/>
          <w14:ligatures w14:val="none"/>
        </w:rPr>
        <w:t xml:space="preserve">Vice Chairman </w:t>
      </w:r>
      <w:r w:rsidRPr="004C4030">
        <w:rPr>
          <w:rFonts w:ascii="Times New Roman" w:hAnsi="Times New Roman"/>
          <w:b/>
          <w:bCs/>
          <w:sz w:val="24"/>
          <w:szCs w:val="24"/>
          <w14:ligatures w14:val="none"/>
        </w:rPr>
        <w:tab/>
      </w:r>
      <w:r w:rsidRPr="004C4030">
        <w:rPr>
          <w:rFonts w:ascii="Times New Roman" w:hAnsi="Times New Roman"/>
          <w:sz w:val="24"/>
          <w:szCs w:val="24"/>
          <w14:ligatures w14:val="none"/>
        </w:rPr>
        <w:t xml:space="preserve">S. Tapley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Pike Anglers Alliance for Scotland</w:t>
      </w:r>
    </w:p>
    <w:p w14:paraId="6BE8BAC0"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b/>
          <w:bCs/>
          <w:sz w:val="24"/>
          <w:szCs w:val="24"/>
          <w14:ligatures w14:val="none"/>
        </w:rPr>
        <w:t xml:space="preserve">Secretary </w:t>
      </w:r>
      <w:r w:rsidRPr="004C4030">
        <w:rPr>
          <w:rFonts w:ascii="Times New Roman" w:hAnsi="Times New Roman"/>
          <w:b/>
          <w:bCs/>
          <w:sz w:val="24"/>
          <w:szCs w:val="24"/>
          <w14:ligatures w14:val="none"/>
        </w:rPr>
        <w:tab/>
      </w:r>
      <w:r w:rsidRPr="004C4030">
        <w:rPr>
          <w:rFonts w:ascii="Times New Roman" w:hAnsi="Times New Roman"/>
          <w:b/>
          <w:bCs/>
          <w:sz w:val="24"/>
          <w:szCs w:val="24"/>
          <w14:ligatures w14:val="none"/>
        </w:rPr>
        <w:tab/>
      </w:r>
      <w:r w:rsidRPr="004C4030">
        <w:rPr>
          <w:rFonts w:ascii="Times New Roman" w:hAnsi="Times New Roman"/>
          <w:b/>
          <w:bCs/>
          <w:sz w:val="24"/>
          <w:szCs w:val="24"/>
          <w14:ligatures w14:val="none"/>
        </w:rPr>
        <w:tab/>
      </w:r>
      <w:r w:rsidRPr="004C4030">
        <w:rPr>
          <w:rFonts w:ascii="Times New Roman" w:hAnsi="Times New Roman"/>
          <w:b/>
          <w:bCs/>
          <w:sz w:val="24"/>
          <w:szCs w:val="24"/>
          <w14:ligatures w14:val="none"/>
        </w:rPr>
        <w:tab/>
      </w:r>
      <w:r w:rsidRPr="004C4030">
        <w:rPr>
          <w:rFonts w:ascii="Times New Roman" w:hAnsi="Times New Roman"/>
          <w:b/>
          <w:bCs/>
          <w:sz w:val="24"/>
          <w:szCs w:val="24"/>
          <w14:ligatures w14:val="none"/>
        </w:rPr>
        <w:tab/>
      </w:r>
      <w:r w:rsidRPr="004C4030">
        <w:rPr>
          <w:rFonts w:ascii="Times New Roman" w:hAnsi="Times New Roman"/>
          <w:sz w:val="24"/>
          <w:szCs w:val="24"/>
          <w14:ligatures w14:val="none"/>
        </w:rPr>
        <w:t>Vacant</w:t>
      </w:r>
    </w:p>
    <w:p w14:paraId="5A513B67"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b/>
          <w:bCs/>
          <w:sz w:val="24"/>
          <w:szCs w:val="24"/>
          <w14:ligatures w14:val="none"/>
        </w:rPr>
        <w:t xml:space="preserve">Minute Secretary </w:t>
      </w:r>
      <w:r w:rsidRPr="004C4030">
        <w:rPr>
          <w:rFonts w:ascii="Times New Roman" w:hAnsi="Times New Roman"/>
          <w:b/>
          <w:bCs/>
          <w:sz w:val="24"/>
          <w:szCs w:val="24"/>
          <w14:ligatures w14:val="none"/>
        </w:rPr>
        <w:tab/>
      </w:r>
      <w:r w:rsidRPr="004C4030">
        <w:rPr>
          <w:rFonts w:ascii="Times New Roman" w:hAnsi="Times New Roman"/>
          <w:sz w:val="24"/>
          <w:szCs w:val="24"/>
          <w14:ligatures w14:val="none"/>
        </w:rPr>
        <w:t xml:space="preserve">R. </w:t>
      </w:r>
      <w:proofErr w:type="spellStart"/>
      <w:r w:rsidRPr="004C4030">
        <w:rPr>
          <w:rFonts w:ascii="Times New Roman" w:hAnsi="Times New Roman"/>
          <w:sz w:val="24"/>
          <w:szCs w:val="24"/>
          <w14:ligatures w14:val="none"/>
        </w:rPr>
        <w:t>Malkowski</w:t>
      </w:r>
      <w:proofErr w:type="spellEnd"/>
      <w:r w:rsidRPr="004C4030">
        <w:rPr>
          <w:rFonts w:ascii="Times New Roman" w:hAnsi="Times New Roman"/>
          <w:sz w:val="24"/>
          <w:szCs w:val="24"/>
          <w14:ligatures w14:val="none"/>
        </w:rPr>
        <w:t xml:space="preserve"> </w:t>
      </w:r>
      <w:r w:rsidRPr="004C4030">
        <w:rPr>
          <w:rFonts w:ascii="Times New Roman" w:hAnsi="Times New Roman"/>
          <w:sz w:val="24"/>
          <w:szCs w:val="24"/>
          <w14:ligatures w14:val="none"/>
        </w:rPr>
        <w:tab/>
        <w:t>Stanley Angling Club</w:t>
      </w:r>
    </w:p>
    <w:p w14:paraId="7960CEBB"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b/>
          <w:bCs/>
          <w:sz w:val="24"/>
          <w:szCs w:val="24"/>
          <w14:ligatures w14:val="none"/>
        </w:rPr>
        <w:t xml:space="preserve">Treasurer </w:t>
      </w:r>
      <w:r w:rsidRPr="004C4030">
        <w:rPr>
          <w:rFonts w:ascii="Times New Roman" w:hAnsi="Times New Roman"/>
          <w:b/>
          <w:bCs/>
          <w:sz w:val="24"/>
          <w:szCs w:val="24"/>
          <w14:ligatures w14:val="none"/>
        </w:rPr>
        <w:tab/>
      </w:r>
      <w:r w:rsidRPr="004C4030">
        <w:rPr>
          <w:rFonts w:ascii="Times New Roman" w:hAnsi="Times New Roman"/>
          <w:b/>
          <w:bCs/>
          <w:sz w:val="24"/>
          <w:szCs w:val="24"/>
          <w14:ligatures w14:val="none"/>
        </w:rPr>
        <w:tab/>
      </w:r>
      <w:r w:rsidRPr="004C4030">
        <w:rPr>
          <w:rFonts w:ascii="Times New Roman" w:hAnsi="Times New Roman"/>
          <w:sz w:val="24"/>
          <w:szCs w:val="24"/>
          <w14:ligatures w14:val="none"/>
        </w:rPr>
        <w:t xml:space="preserve">A.J.M. Stewart </w:t>
      </w:r>
      <w:r w:rsidRPr="004C4030">
        <w:rPr>
          <w:rFonts w:ascii="Times New Roman" w:hAnsi="Times New Roman"/>
          <w:sz w:val="24"/>
          <w:szCs w:val="24"/>
          <w14:ligatures w14:val="none"/>
        </w:rPr>
        <w:tab/>
        <w:t>Co-Opted Member</w:t>
      </w:r>
    </w:p>
    <w:p w14:paraId="11E7E6DB"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b/>
          <w:bCs/>
          <w:sz w:val="24"/>
          <w:szCs w:val="24"/>
          <w14:ligatures w14:val="none"/>
        </w:rPr>
        <w:t xml:space="preserve">Recorder </w:t>
      </w:r>
      <w:r w:rsidRPr="004C4030">
        <w:rPr>
          <w:rFonts w:ascii="Times New Roman" w:hAnsi="Times New Roman"/>
          <w:b/>
          <w:bCs/>
          <w:sz w:val="24"/>
          <w:szCs w:val="24"/>
          <w14:ligatures w14:val="none"/>
        </w:rPr>
        <w:tab/>
      </w:r>
      <w:r w:rsidRPr="004C4030">
        <w:rPr>
          <w:rFonts w:ascii="Times New Roman" w:hAnsi="Times New Roman"/>
          <w:b/>
          <w:bCs/>
          <w:sz w:val="24"/>
          <w:szCs w:val="24"/>
          <w14:ligatures w14:val="none"/>
        </w:rPr>
        <w:tab/>
      </w:r>
      <w:r w:rsidRPr="004C4030">
        <w:rPr>
          <w:rFonts w:ascii="Times New Roman" w:hAnsi="Times New Roman"/>
          <w:sz w:val="24"/>
          <w:szCs w:val="24"/>
          <w14:ligatures w14:val="none"/>
        </w:rPr>
        <w:t xml:space="preserve">A.J.M. Stewart </w:t>
      </w:r>
      <w:r w:rsidRPr="004C4030">
        <w:rPr>
          <w:rFonts w:ascii="Times New Roman" w:hAnsi="Times New Roman"/>
          <w:sz w:val="24"/>
          <w:szCs w:val="24"/>
          <w14:ligatures w14:val="none"/>
        </w:rPr>
        <w:tab/>
        <w:t>Co-Opted Member</w:t>
      </w:r>
    </w:p>
    <w:p w14:paraId="08900A0C"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 </w:t>
      </w:r>
    </w:p>
    <w:p w14:paraId="18DE2177"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b/>
          <w:bCs/>
          <w:sz w:val="24"/>
          <w:szCs w:val="24"/>
          <w14:ligatures w14:val="none"/>
        </w:rPr>
        <w:t>Committee</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Vacant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East Loch Tay Angling Club</w:t>
      </w:r>
    </w:p>
    <w:p w14:paraId="1CB68110"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Vacant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r>
      <w:proofErr w:type="spellStart"/>
      <w:r w:rsidRPr="004C4030">
        <w:rPr>
          <w:rFonts w:ascii="Times New Roman" w:hAnsi="Times New Roman"/>
          <w:sz w:val="24"/>
          <w:szCs w:val="24"/>
          <w14:ligatures w14:val="none"/>
        </w:rPr>
        <w:t>Taymouth</w:t>
      </w:r>
      <w:proofErr w:type="spellEnd"/>
      <w:r w:rsidRPr="004C4030">
        <w:rPr>
          <w:rFonts w:ascii="Times New Roman" w:hAnsi="Times New Roman"/>
          <w:sz w:val="24"/>
          <w:szCs w:val="24"/>
          <w14:ligatures w14:val="none"/>
        </w:rPr>
        <w:t xml:space="preserve"> Angling Club</w:t>
      </w:r>
    </w:p>
    <w:p w14:paraId="20820A72"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M. Seaton</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Aberfeldy Angling Club</w:t>
      </w:r>
    </w:p>
    <w:p w14:paraId="37D783C4"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R. </w:t>
      </w:r>
      <w:proofErr w:type="spellStart"/>
      <w:r w:rsidRPr="004C4030">
        <w:rPr>
          <w:rFonts w:ascii="Times New Roman" w:hAnsi="Times New Roman"/>
          <w:sz w:val="24"/>
          <w:szCs w:val="24"/>
          <w14:ligatures w14:val="none"/>
        </w:rPr>
        <w:t>Malkowski</w:t>
      </w:r>
      <w:proofErr w:type="spellEnd"/>
      <w:r w:rsidRPr="004C4030">
        <w:rPr>
          <w:rFonts w:ascii="Times New Roman" w:hAnsi="Times New Roman"/>
          <w:sz w:val="24"/>
          <w:szCs w:val="24"/>
          <w14:ligatures w14:val="none"/>
        </w:rPr>
        <w:t xml:space="preserve"> </w:t>
      </w:r>
      <w:r w:rsidRPr="004C4030">
        <w:rPr>
          <w:rFonts w:ascii="Times New Roman" w:hAnsi="Times New Roman"/>
          <w:sz w:val="24"/>
          <w:szCs w:val="24"/>
          <w14:ligatures w14:val="none"/>
        </w:rPr>
        <w:tab/>
        <w:t>Stanley Angling Club</w:t>
      </w:r>
    </w:p>
    <w:p w14:paraId="61E6D390"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D. Brown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Stormont Angling Club</w:t>
      </w:r>
    </w:p>
    <w:p w14:paraId="6F4F2196"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E. Eadie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Perth &amp; District Angling Association</w:t>
      </w:r>
    </w:p>
    <w:p w14:paraId="49C8755F"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G. McIntosh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Strathmore Angling Improvement Association</w:t>
      </w:r>
    </w:p>
    <w:p w14:paraId="2A4B9D59"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P. Greig</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Tay River Trust</w:t>
      </w:r>
    </w:p>
    <w:p w14:paraId="31E01F06"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Vacant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SANA</w:t>
      </w:r>
    </w:p>
    <w:p w14:paraId="7E12EBCA"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Vacant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The Grayling Society</w:t>
      </w:r>
    </w:p>
    <w:p w14:paraId="36EC9095"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Vacant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Glen Lyon Proprietors Group</w:t>
      </w:r>
    </w:p>
    <w:p w14:paraId="2C7362B2"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Vacant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Riparian Owners Representative</w:t>
      </w:r>
    </w:p>
    <w:p w14:paraId="619E13D7" w14:textId="77777777" w:rsidR="004C4030" w:rsidRPr="004C4030" w:rsidRDefault="004C4030" w:rsidP="004C4030">
      <w:pPr>
        <w:widowControl w:val="0"/>
        <w:spacing w:line="300" w:lineRule="auto"/>
        <w:rPr>
          <w:rFonts w:ascii="Times New Roman" w:hAnsi="Times New Roman"/>
          <w:sz w:val="24"/>
          <w:szCs w:val="24"/>
          <w14:ligatures w14:val="none"/>
        </w:rPr>
      </w:pPr>
      <w:r w:rsidRPr="004C4030">
        <w:rPr>
          <w:rFonts w:ascii="Times New Roman" w:hAnsi="Times New Roman"/>
          <w:sz w:val="24"/>
          <w:szCs w:val="24"/>
          <w14:ligatures w14:val="none"/>
        </w:rPr>
        <w:tab/>
      </w:r>
      <w:r w:rsidRPr="004C4030">
        <w:rPr>
          <w:rFonts w:ascii="Times New Roman" w:hAnsi="Times New Roman"/>
          <w:sz w:val="24"/>
          <w:szCs w:val="24"/>
          <w14:ligatures w14:val="none"/>
        </w:rPr>
        <w:tab/>
      </w:r>
      <w:r w:rsidRPr="004C4030">
        <w:rPr>
          <w:rFonts w:ascii="Times New Roman" w:hAnsi="Times New Roman"/>
          <w:sz w:val="24"/>
          <w:szCs w:val="24"/>
          <w14:ligatures w14:val="none"/>
        </w:rPr>
        <w:tab/>
        <w:t xml:space="preserve">Vacant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Loch Tay Users Association</w:t>
      </w:r>
    </w:p>
    <w:p w14:paraId="086BFC65" w14:textId="6AB48B22" w:rsidR="004C4030" w:rsidRPr="004C4030" w:rsidRDefault="004C4030" w:rsidP="004C4030">
      <w:pPr>
        <w:widowControl w:val="0"/>
        <w:spacing w:line="300" w:lineRule="auto"/>
        <w:jc w:val="center"/>
        <w:rPr>
          <w:rFonts w:ascii="Times New Roman" w:hAnsi="Times New Roman"/>
          <w:b/>
          <w:bCs/>
          <w:sz w:val="24"/>
          <w:szCs w:val="24"/>
          <w14:ligatures w14:val="none"/>
        </w:rPr>
      </w:pPr>
      <w:r w:rsidRPr="004C4030">
        <w:rPr>
          <w:rFonts w:ascii="Times New Roman" w:hAnsi="Times New Roman"/>
          <w:b/>
          <w:bCs/>
          <w:sz w:val="24"/>
          <w:szCs w:val="24"/>
          <w14:ligatures w14:val="none"/>
        </w:rPr>
        <w:t>The River Tay Protection Order and the Administration and Management Information</w:t>
      </w:r>
    </w:p>
    <w:p w14:paraId="31BE67A3" w14:textId="77777777" w:rsidR="004C4030" w:rsidRPr="004C4030" w:rsidRDefault="004C4030" w:rsidP="004C4030">
      <w:pPr>
        <w:widowControl w:val="0"/>
        <w:spacing w:line="300" w:lineRule="auto"/>
        <w:jc w:val="center"/>
        <w:rPr>
          <w:rFonts w:ascii="Times New Roman" w:hAnsi="Times New Roman"/>
          <w:b/>
          <w:bCs/>
          <w:sz w:val="24"/>
          <w:szCs w:val="24"/>
          <w14:ligatures w14:val="none"/>
        </w:rPr>
      </w:pPr>
      <w:r w:rsidRPr="004C4030">
        <w:rPr>
          <w:rFonts w:ascii="Times New Roman" w:hAnsi="Times New Roman"/>
          <w:b/>
          <w:bCs/>
          <w:sz w:val="24"/>
          <w:szCs w:val="24"/>
          <w14:ligatures w14:val="none"/>
        </w:rPr>
        <w:t xml:space="preserve">of The Tay Liaison Committee, the Members of which are nominated at each AGM are </w:t>
      </w:r>
    </w:p>
    <w:p w14:paraId="709AB3D9" w14:textId="77777777" w:rsidR="004C4030" w:rsidRPr="004C4030" w:rsidRDefault="004C4030" w:rsidP="004C4030">
      <w:pPr>
        <w:widowControl w:val="0"/>
        <w:spacing w:line="300" w:lineRule="auto"/>
        <w:jc w:val="center"/>
        <w:rPr>
          <w:rFonts w:ascii="Times New Roman" w:hAnsi="Times New Roman"/>
          <w:b/>
          <w:bCs/>
          <w:sz w:val="24"/>
          <w:szCs w:val="24"/>
          <w14:ligatures w14:val="none"/>
        </w:rPr>
      </w:pPr>
      <w:r w:rsidRPr="004C4030">
        <w:rPr>
          <w:rFonts w:ascii="Times New Roman" w:hAnsi="Times New Roman"/>
          <w:b/>
          <w:bCs/>
          <w:sz w:val="24"/>
          <w:szCs w:val="24"/>
          <w14:ligatures w14:val="none"/>
        </w:rPr>
        <w:t xml:space="preserve">on the Web Site at: </w:t>
      </w:r>
      <w:r w:rsidRPr="004C4030">
        <w:rPr>
          <w:rFonts w:ascii="Times New Roman" w:hAnsi="Times New Roman"/>
          <w:b/>
          <w:bCs/>
          <w:color w:val="000081"/>
          <w:sz w:val="24"/>
          <w:szCs w:val="24"/>
          <w14:ligatures w14:val="none"/>
        </w:rPr>
        <w:t>www.tayfishing.co.uk</w:t>
      </w:r>
    </w:p>
    <w:p w14:paraId="79F291A7" w14:textId="77777777" w:rsidR="004C4030" w:rsidRDefault="004C4030" w:rsidP="004C4030">
      <w:pPr>
        <w:widowControl w:val="0"/>
        <w:rPr>
          <w14:ligatures w14:val="none"/>
        </w:rPr>
      </w:pPr>
      <w:r>
        <w:rPr>
          <w14:ligatures w14:val="none"/>
        </w:rPr>
        <w:t> </w:t>
      </w:r>
    </w:p>
    <w:p w14:paraId="584C4CB2" w14:textId="6A111780" w:rsidR="004C4030" w:rsidRDefault="004C4030" w:rsidP="004C4030">
      <w:pPr>
        <w:widowControl w:val="0"/>
        <w:jc w:val="center"/>
        <w:rPr>
          <w:sz w:val="24"/>
          <w:szCs w:val="24"/>
          <w14:ligatures w14:val="none"/>
        </w:rPr>
      </w:pPr>
    </w:p>
    <w:p w14:paraId="2CBF6FB4" w14:textId="472D1CF0" w:rsidR="004C4030" w:rsidRDefault="004C4030" w:rsidP="004C4030">
      <w:pPr>
        <w:widowControl w:val="0"/>
        <w:jc w:val="center"/>
        <w:rPr>
          <w:sz w:val="24"/>
          <w:szCs w:val="24"/>
          <w14:ligatures w14:val="none"/>
        </w:rPr>
      </w:pPr>
    </w:p>
    <w:p w14:paraId="28BC0725" w14:textId="77777777" w:rsidR="004C4030" w:rsidRPr="004C4030" w:rsidRDefault="004C4030" w:rsidP="004C4030">
      <w:pPr>
        <w:widowControl w:val="0"/>
        <w:jc w:val="center"/>
        <w:rPr>
          <w:sz w:val="24"/>
          <w:szCs w:val="24"/>
          <w14:ligatures w14:val="none"/>
        </w:rPr>
      </w:pPr>
    </w:p>
    <w:p w14:paraId="4A2F6D75" w14:textId="77777777" w:rsidR="004C4030" w:rsidRPr="004C4030" w:rsidRDefault="004C4030" w:rsidP="004C4030">
      <w:pPr>
        <w:widowControl w:val="0"/>
        <w:jc w:val="center"/>
        <w:rPr>
          <w:rFonts w:ascii="Times New Roman" w:hAnsi="Times New Roman"/>
          <w:b/>
          <w:bCs/>
          <w:sz w:val="24"/>
          <w:szCs w:val="24"/>
          <w14:ligatures w14:val="none"/>
        </w:rPr>
      </w:pPr>
      <w:r w:rsidRPr="004C4030">
        <w:rPr>
          <w:rFonts w:ascii="Times New Roman" w:hAnsi="Times New Roman"/>
          <w:b/>
          <w:bCs/>
          <w:sz w:val="24"/>
          <w:szCs w:val="24"/>
          <w14:ligatures w14:val="none"/>
        </w:rPr>
        <w:lastRenderedPageBreak/>
        <w:t>Index</w:t>
      </w:r>
    </w:p>
    <w:p w14:paraId="1886FE73" w14:textId="77777777"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1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Index</w:t>
      </w:r>
    </w:p>
    <w:p w14:paraId="0DDC4D4F" w14:textId="7F749852"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2 /3</w:t>
      </w:r>
      <w:r w:rsidRPr="004C4030">
        <w:rPr>
          <w:rFonts w:ascii="Times New Roman" w:hAnsi="Times New Roman"/>
          <w:sz w:val="24"/>
          <w:szCs w:val="24"/>
          <w14:ligatures w14:val="none"/>
        </w:rPr>
        <w:tab/>
        <w:t>Chairman’s Remarks</w:t>
      </w:r>
    </w:p>
    <w:p w14:paraId="578E86C5" w14:textId="77777777"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4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Administration Report</w:t>
      </w:r>
    </w:p>
    <w:p w14:paraId="11D520D1" w14:textId="77777777"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5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Treasurer’s Report</w:t>
      </w:r>
    </w:p>
    <w:p w14:paraId="38589EF5" w14:textId="77777777"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6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Financial Report Year ending 30th September 2018</w:t>
      </w:r>
    </w:p>
    <w:p w14:paraId="3AD6FD36" w14:textId="2B4A83C6"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7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Treasurer’s Remarks / Inspection Report 2018</w:t>
      </w:r>
    </w:p>
    <w:p w14:paraId="64BCE325" w14:textId="77777777"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8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Financial Report Year ending 30th September 2019</w:t>
      </w:r>
    </w:p>
    <w:p w14:paraId="3D62FD2D" w14:textId="64AE1666"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9 </w:t>
      </w:r>
      <w:r w:rsidRPr="004C4030">
        <w:rPr>
          <w:rFonts w:ascii="Times New Roman" w:hAnsi="Times New Roman"/>
          <w:sz w:val="24"/>
          <w:szCs w:val="24"/>
          <w14:ligatures w14:val="none"/>
        </w:rPr>
        <w:tab/>
      </w:r>
      <w:r w:rsidRPr="004C4030">
        <w:rPr>
          <w:rFonts w:ascii="Times New Roman" w:hAnsi="Times New Roman"/>
          <w:sz w:val="24"/>
          <w:szCs w:val="24"/>
          <w14:ligatures w14:val="none"/>
        </w:rPr>
        <w:tab/>
        <w:t>Treasurer’s Remarks / Inspection Report 2019</w:t>
      </w:r>
    </w:p>
    <w:p w14:paraId="19976F0F" w14:textId="3704916D"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10 </w:t>
      </w:r>
      <w:r w:rsidRPr="004C4030">
        <w:rPr>
          <w:rFonts w:ascii="Times New Roman" w:hAnsi="Times New Roman"/>
          <w:sz w:val="24"/>
          <w:szCs w:val="24"/>
          <w14:ligatures w14:val="none"/>
        </w:rPr>
        <w:tab/>
        <w:t>Financial Report Year ending 30th September 2020</w:t>
      </w:r>
    </w:p>
    <w:p w14:paraId="618C3F68" w14:textId="059E2E3C"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11 </w:t>
      </w:r>
      <w:r w:rsidRPr="004C4030">
        <w:rPr>
          <w:rFonts w:ascii="Times New Roman" w:hAnsi="Times New Roman"/>
          <w:sz w:val="24"/>
          <w:szCs w:val="24"/>
          <w14:ligatures w14:val="none"/>
        </w:rPr>
        <w:tab/>
        <w:t>Treasurer’s Remarks / Inspection Report 2020</w:t>
      </w:r>
    </w:p>
    <w:p w14:paraId="5C695205" w14:textId="0B8538A8"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12 </w:t>
      </w:r>
      <w:r w:rsidRPr="004C4030">
        <w:rPr>
          <w:rFonts w:ascii="Times New Roman" w:hAnsi="Times New Roman"/>
          <w:sz w:val="24"/>
          <w:szCs w:val="24"/>
          <w14:ligatures w14:val="none"/>
        </w:rPr>
        <w:tab/>
        <w:t>Brown Trout / Grayling / Coarse Report / Collective Responsibility</w:t>
      </w:r>
    </w:p>
    <w:p w14:paraId="4F7C7078" w14:textId="10DB293A"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13 </w:t>
      </w:r>
      <w:r w:rsidRPr="004C4030">
        <w:rPr>
          <w:rFonts w:ascii="Times New Roman" w:hAnsi="Times New Roman"/>
          <w:sz w:val="24"/>
          <w:szCs w:val="24"/>
          <w14:ligatures w14:val="none"/>
        </w:rPr>
        <w:tab/>
        <w:t>Freshwater Fishery Wardens</w:t>
      </w:r>
    </w:p>
    <w:p w14:paraId="73F37F96" w14:textId="42C93F48"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14</w:t>
      </w:r>
      <w:r w:rsidRPr="004C4030">
        <w:rPr>
          <w:rFonts w:ascii="Times New Roman" w:hAnsi="Times New Roman"/>
          <w:sz w:val="24"/>
          <w:szCs w:val="24"/>
          <w14:ligatures w14:val="none"/>
        </w:rPr>
        <w:tab/>
        <w:t>Funding Contributions Abbreviations</w:t>
      </w:r>
    </w:p>
    <w:p w14:paraId="5F728F15" w14:textId="501E1F8E"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15.</w:t>
      </w:r>
      <w:r w:rsidRPr="004C4030">
        <w:rPr>
          <w:rFonts w:ascii="Times New Roman" w:hAnsi="Times New Roman"/>
          <w:sz w:val="24"/>
          <w:szCs w:val="24"/>
          <w14:ligatures w14:val="none"/>
        </w:rPr>
        <w:tab/>
      </w:r>
      <w:r w:rsidR="0016260F">
        <w:rPr>
          <w:rFonts w:ascii="Times New Roman" w:hAnsi="Times New Roman"/>
          <w:sz w:val="24"/>
          <w:szCs w:val="24"/>
          <w14:ligatures w14:val="none"/>
        </w:rPr>
        <w:t>A</w:t>
      </w:r>
      <w:r w:rsidRPr="004C4030">
        <w:rPr>
          <w:rFonts w:ascii="Times New Roman" w:hAnsi="Times New Roman"/>
          <w:sz w:val="24"/>
          <w:szCs w:val="24"/>
          <w14:ligatures w14:val="none"/>
        </w:rPr>
        <w:t>ngling Clubs and Associations Permit etc. Returns</w:t>
      </w:r>
    </w:p>
    <w:p w14:paraId="48E8008E" w14:textId="4E28ED4D"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Pages 16 to 20.</w:t>
      </w:r>
      <w:r w:rsidR="0016260F">
        <w:rPr>
          <w:rFonts w:ascii="Times New Roman" w:hAnsi="Times New Roman"/>
          <w:sz w:val="24"/>
          <w:szCs w:val="24"/>
          <w14:ligatures w14:val="none"/>
        </w:rPr>
        <w:t xml:space="preserve"> </w:t>
      </w:r>
      <w:r w:rsidRPr="004C4030">
        <w:rPr>
          <w:rFonts w:ascii="Times New Roman" w:hAnsi="Times New Roman"/>
          <w:sz w:val="24"/>
          <w:szCs w:val="24"/>
          <w14:ligatures w14:val="none"/>
        </w:rPr>
        <w:t>Riparian Permit Returns</w:t>
      </w:r>
    </w:p>
    <w:p w14:paraId="076A1EF5" w14:textId="13248BA7"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21 </w:t>
      </w:r>
      <w:r w:rsidRPr="004C4030">
        <w:rPr>
          <w:rFonts w:ascii="Times New Roman" w:hAnsi="Times New Roman"/>
          <w:sz w:val="24"/>
          <w:szCs w:val="24"/>
          <w14:ligatures w14:val="none"/>
        </w:rPr>
        <w:tab/>
        <w:t>Amendments to Accessing Fishing</w:t>
      </w:r>
    </w:p>
    <w:p w14:paraId="0D32488A" w14:textId="7C0E2FA0"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22 </w:t>
      </w:r>
      <w:r w:rsidRPr="004C4030">
        <w:rPr>
          <w:rFonts w:ascii="Times New Roman" w:hAnsi="Times New Roman"/>
          <w:sz w:val="24"/>
          <w:szCs w:val="24"/>
          <w14:ligatures w14:val="none"/>
        </w:rPr>
        <w:tab/>
        <w:t>Recorders Report</w:t>
      </w:r>
    </w:p>
    <w:p w14:paraId="5D159E10" w14:textId="4746028A"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23.</w:t>
      </w:r>
      <w:r w:rsidRPr="004C4030">
        <w:rPr>
          <w:rFonts w:ascii="Times New Roman" w:hAnsi="Times New Roman"/>
          <w:sz w:val="24"/>
          <w:szCs w:val="24"/>
          <w14:ligatures w14:val="none"/>
        </w:rPr>
        <w:tab/>
        <w:t>Permit Returns Analysis / TLC Grants</w:t>
      </w:r>
    </w:p>
    <w:p w14:paraId="215DB40A" w14:textId="63DC33E2"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 xml:space="preserve">Page 24 </w:t>
      </w:r>
      <w:r w:rsidRPr="004C4030">
        <w:rPr>
          <w:rFonts w:ascii="Times New Roman" w:hAnsi="Times New Roman"/>
          <w:sz w:val="24"/>
          <w:szCs w:val="24"/>
          <w14:ligatures w14:val="none"/>
        </w:rPr>
        <w:tab/>
        <w:t>Warden Training / Web Site</w:t>
      </w:r>
    </w:p>
    <w:p w14:paraId="22D0B083" w14:textId="11BF5772"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25</w:t>
      </w:r>
      <w:r w:rsidRPr="004C4030">
        <w:rPr>
          <w:rFonts w:ascii="Times New Roman" w:hAnsi="Times New Roman"/>
          <w:sz w:val="24"/>
          <w:szCs w:val="24"/>
          <w14:ligatures w14:val="none"/>
        </w:rPr>
        <w:tab/>
        <w:t>Complaints / Warden’s Reports</w:t>
      </w:r>
    </w:p>
    <w:p w14:paraId="3B105301" w14:textId="748A6AEE"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26</w:t>
      </w:r>
      <w:r w:rsidRPr="004C4030">
        <w:rPr>
          <w:rFonts w:ascii="Times New Roman" w:hAnsi="Times New Roman"/>
          <w:sz w:val="24"/>
          <w:szCs w:val="24"/>
          <w14:ligatures w14:val="none"/>
        </w:rPr>
        <w:tab/>
        <w:t>Monitoring</w:t>
      </w:r>
    </w:p>
    <w:p w14:paraId="7C4D16CA" w14:textId="7D352757"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27</w:t>
      </w:r>
      <w:r w:rsidRPr="004C4030">
        <w:rPr>
          <w:rFonts w:ascii="Times New Roman" w:hAnsi="Times New Roman"/>
          <w:sz w:val="24"/>
          <w:szCs w:val="24"/>
          <w14:ligatures w14:val="none"/>
        </w:rPr>
        <w:tab/>
        <w:t>Monitoring Observations / Improvements</w:t>
      </w:r>
    </w:p>
    <w:p w14:paraId="347043E3" w14:textId="7B33309C" w:rsidR="004C4030" w:rsidRPr="004C4030" w:rsidRDefault="004C4030" w:rsidP="004C4030">
      <w:pPr>
        <w:widowControl w:val="0"/>
        <w:rPr>
          <w:rFonts w:ascii="Times New Roman" w:hAnsi="Times New Roman"/>
          <w:sz w:val="24"/>
          <w:szCs w:val="24"/>
          <w14:ligatures w14:val="none"/>
        </w:rPr>
      </w:pPr>
      <w:r w:rsidRPr="004C4030">
        <w:rPr>
          <w:rFonts w:ascii="Times New Roman" w:hAnsi="Times New Roman"/>
          <w:sz w:val="24"/>
          <w:szCs w:val="24"/>
          <w14:ligatures w14:val="none"/>
        </w:rPr>
        <w:t>Page 28</w:t>
      </w:r>
      <w:r w:rsidRPr="004C4030">
        <w:rPr>
          <w:rFonts w:ascii="Times New Roman" w:hAnsi="Times New Roman"/>
          <w:sz w:val="24"/>
          <w:szCs w:val="24"/>
          <w14:ligatures w14:val="none"/>
        </w:rPr>
        <w:tab/>
        <w:t>Concluding Comments</w:t>
      </w:r>
    </w:p>
    <w:p w14:paraId="51E922B9" w14:textId="77777777" w:rsidR="004C4030" w:rsidRDefault="004C4030" w:rsidP="004C4030">
      <w:pPr>
        <w:widowControl w:val="0"/>
        <w:rPr>
          <w14:ligatures w14:val="none"/>
        </w:rPr>
      </w:pPr>
      <w:r>
        <w:rPr>
          <w14:ligatures w14:val="none"/>
        </w:rPr>
        <w:t> </w:t>
      </w:r>
    </w:p>
    <w:p w14:paraId="341B4CC0" w14:textId="4FCD453A" w:rsidR="004C4030" w:rsidRDefault="004C4030" w:rsidP="004C4030">
      <w:pPr>
        <w:widowControl w:val="0"/>
        <w:jc w:val="center"/>
        <w:rPr>
          <w:sz w:val="40"/>
          <w:szCs w:val="40"/>
          <w14:ligatures w14:val="none"/>
        </w:rPr>
      </w:pPr>
    </w:p>
    <w:p w14:paraId="10E5A0DC" w14:textId="5458C2C8" w:rsidR="004C4030" w:rsidRDefault="004C4030" w:rsidP="004C4030">
      <w:pPr>
        <w:widowControl w:val="0"/>
        <w:jc w:val="center"/>
        <w:rPr>
          <w:sz w:val="40"/>
          <w:szCs w:val="40"/>
          <w14:ligatures w14:val="none"/>
        </w:rPr>
      </w:pPr>
    </w:p>
    <w:p w14:paraId="77E5F096" w14:textId="77777777" w:rsidR="00A47528" w:rsidRDefault="00A47528" w:rsidP="004C4030">
      <w:pPr>
        <w:widowControl w:val="0"/>
        <w:jc w:val="center"/>
        <w:rPr>
          <w:rFonts w:ascii="Times New Roman" w:hAnsi="Times New Roman"/>
          <w:b/>
          <w:bCs/>
          <w:sz w:val="22"/>
          <w:szCs w:val="22"/>
          <w14:ligatures w14:val="none"/>
        </w:rPr>
      </w:pPr>
    </w:p>
    <w:p w14:paraId="31C63611" w14:textId="77777777" w:rsidR="00A47528" w:rsidRDefault="00A47528" w:rsidP="004C4030">
      <w:pPr>
        <w:widowControl w:val="0"/>
        <w:jc w:val="center"/>
        <w:rPr>
          <w:rFonts w:ascii="Times New Roman" w:hAnsi="Times New Roman"/>
          <w:b/>
          <w:bCs/>
          <w:sz w:val="22"/>
          <w:szCs w:val="22"/>
          <w14:ligatures w14:val="none"/>
        </w:rPr>
      </w:pPr>
    </w:p>
    <w:p w14:paraId="081F3A10" w14:textId="77777777" w:rsidR="002D131B" w:rsidRDefault="002D131B" w:rsidP="004C4030">
      <w:pPr>
        <w:widowControl w:val="0"/>
        <w:jc w:val="center"/>
        <w:rPr>
          <w:rFonts w:ascii="Times New Roman" w:hAnsi="Times New Roman"/>
          <w:b/>
          <w:bCs/>
          <w:sz w:val="22"/>
          <w:szCs w:val="22"/>
          <w14:ligatures w14:val="none"/>
        </w:rPr>
      </w:pPr>
    </w:p>
    <w:p w14:paraId="63301594" w14:textId="77777777" w:rsidR="002D131B" w:rsidRDefault="002D131B" w:rsidP="004C4030">
      <w:pPr>
        <w:widowControl w:val="0"/>
        <w:jc w:val="center"/>
        <w:rPr>
          <w:rFonts w:ascii="Times New Roman" w:hAnsi="Times New Roman"/>
          <w:b/>
          <w:bCs/>
          <w:sz w:val="22"/>
          <w:szCs w:val="22"/>
          <w14:ligatures w14:val="none"/>
        </w:rPr>
      </w:pPr>
    </w:p>
    <w:p w14:paraId="357C703B" w14:textId="77777777" w:rsidR="002D131B" w:rsidRDefault="002D131B" w:rsidP="004C4030">
      <w:pPr>
        <w:widowControl w:val="0"/>
        <w:jc w:val="center"/>
        <w:rPr>
          <w:rFonts w:ascii="Times New Roman" w:hAnsi="Times New Roman"/>
          <w:b/>
          <w:bCs/>
          <w:sz w:val="22"/>
          <w:szCs w:val="22"/>
          <w14:ligatures w14:val="none"/>
        </w:rPr>
      </w:pPr>
    </w:p>
    <w:p w14:paraId="16E7B483" w14:textId="77777777" w:rsidR="002D131B" w:rsidRDefault="002D131B" w:rsidP="004C4030">
      <w:pPr>
        <w:widowControl w:val="0"/>
        <w:jc w:val="center"/>
        <w:rPr>
          <w:rFonts w:ascii="Times New Roman" w:hAnsi="Times New Roman"/>
          <w:b/>
          <w:bCs/>
          <w:sz w:val="22"/>
          <w:szCs w:val="22"/>
          <w14:ligatures w14:val="none"/>
        </w:rPr>
      </w:pPr>
    </w:p>
    <w:p w14:paraId="1A118BCB" w14:textId="77777777" w:rsidR="002D131B" w:rsidRDefault="002D131B" w:rsidP="004C4030">
      <w:pPr>
        <w:widowControl w:val="0"/>
        <w:jc w:val="center"/>
        <w:rPr>
          <w:rFonts w:ascii="Times New Roman" w:hAnsi="Times New Roman"/>
          <w:b/>
          <w:bCs/>
          <w:sz w:val="22"/>
          <w:szCs w:val="22"/>
          <w14:ligatures w14:val="none"/>
        </w:rPr>
      </w:pPr>
    </w:p>
    <w:p w14:paraId="02D56A54" w14:textId="77777777" w:rsidR="002D131B" w:rsidRDefault="002D131B" w:rsidP="004C4030">
      <w:pPr>
        <w:widowControl w:val="0"/>
        <w:jc w:val="center"/>
        <w:rPr>
          <w:rFonts w:ascii="Times New Roman" w:hAnsi="Times New Roman"/>
          <w:b/>
          <w:bCs/>
          <w:sz w:val="22"/>
          <w:szCs w:val="22"/>
          <w14:ligatures w14:val="none"/>
        </w:rPr>
      </w:pPr>
    </w:p>
    <w:p w14:paraId="1316206F" w14:textId="77777777" w:rsidR="002D131B" w:rsidRDefault="002D131B" w:rsidP="004C4030">
      <w:pPr>
        <w:widowControl w:val="0"/>
        <w:jc w:val="center"/>
        <w:rPr>
          <w:rFonts w:ascii="Times New Roman" w:hAnsi="Times New Roman"/>
          <w:b/>
          <w:bCs/>
          <w:sz w:val="22"/>
          <w:szCs w:val="22"/>
          <w14:ligatures w14:val="none"/>
        </w:rPr>
      </w:pPr>
    </w:p>
    <w:p w14:paraId="025960AC" w14:textId="77777777" w:rsidR="002D131B" w:rsidRDefault="002D131B" w:rsidP="004C4030">
      <w:pPr>
        <w:widowControl w:val="0"/>
        <w:jc w:val="center"/>
        <w:rPr>
          <w:rFonts w:ascii="Times New Roman" w:hAnsi="Times New Roman"/>
          <w:b/>
          <w:bCs/>
          <w:sz w:val="22"/>
          <w:szCs w:val="22"/>
          <w14:ligatures w14:val="none"/>
        </w:rPr>
      </w:pPr>
    </w:p>
    <w:p w14:paraId="23D49108" w14:textId="77777777" w:rsidR="002D131B" w:rsidRDefault="002D131B" w:rsidP="004C4030">
      <w:pPr>
        <w:widowControl w:val="0"/>
        <w:jc w:val="center"/>
        <w:rPr>
          <w:rFonts w:ascii="Times New Roman" w:hAnsi="Times New Roman"/>
          <w:b/>
          <w:bCs/>
          <w:sz w:val="22"/>
          <w:szCs w:val="22"/>
          <w14:ligatures w14:val="none"/>
        </w:rPr>
      </w:pPr>
    </w:p>
    <w:p w14:paraId="43D3B382" w14:textId="77777777" w:rsidR="002D131B" w:rsidRDefault="002D131B" w:rsidP="004C4030">
      <w:pPr>
        <w:widowControl w:val="0"/>
        <w:jc w:val="center"/>
        <w:rPr>
          <w:rFonts w:ascii="Times New Roman" w:hAnsi="Times New Roman"/>
          <w:b/>
          <w:bCs/>
          <w:sz w:val="22"/>
          <w:szCs w:val="22"/>
          <w14:ligatures w14:val="none"/>
        </w:rPr>
      </w:pPr>
    </w:p>
    <w:p w14:paraId="5A5A38AD" w14:textId="77777777" w:rsidR="002D131B" w:rsidRDefault="002D131B" w:rsidP="004C4030">
      <w:pPr>
        <w:widowControl w:val="0"/>
        <w:jc w:val="center"/>
        <w:rPr>
          <w:rFonts w:ascii="Times New Roman" w:hAnsi="Times New Roman"/>
          <w:b/>
          <w:bCs/>
          <w:sz w:val="22"/>
          <w:szCs w:val="22"/>
          <w14:ligatures w14:val="none"/>
        </w:rPr>
      </w:pPr>
    </w:p>
    <w:p w14:paraId="11C8A9D5" w14:textId="77777777" w:rsidR="002D131B" w:rsidRDefault="002D131B" w:rsidP="004C4030">
      <w:pPr>
        <w:widowControl w:val="0"/>
        <w:jc w:val="center"/>
        <w:rPr>
          <w:rFonts w:ascii="Times New Roman" w:hAnsi="Times New Roman"/>
          <w:b/>
          <w:bCs/>
          <w:sz w:val="22"/>
          <w:szCs w:val="22"/>
          <w14:ligatures w14:val="none"/>
        </w:rPr>
      </w:pPr>
    </w:p>
    <w:p w14:paraId="034E7488" w14:textId="523D3936" w:rsidR="004C4030" w:rsidRPr="00A47528" w:rsidRDefault="004C4030" w:rsidP="004C4030">
      <w:pPr>
        <w:widowControl w:val="0"/>
        <w:jc w:val="center"/>
        <w:rPr>
          <w:rFonts w:ascii="Times New Roman" w:hAnsi="Times New Roman"/>
          <w:sz w:val="22"/>
          <w:szCs w:val="22"/>
          <w14:ligatures w14:val="none"/>
        </w:rPr>
      </w:pPr>
      <w:r w:rsidRPr="00A47528">
        <w:rPr>
          <w:rFonts w:ascii="Times New Roman" w:hAnsi="Times New Roman"/>
          <w:b/>
          <w:bCs/>
          <w:sz w:val="22"/>
          <w:szCs w:val="22"/>
          <w14:ligatures w14:val="none"/>
        </w:rPr>
        <w:t>Chairman's Remarks</w:t>
      </w:r>
    </w:p>
    <w:p w14:paraId="73D92B51" w14:textId="77777777" w:rsidR="004C4030" w:rsidRPr="00A47528" w:rsidRDefault="004C4030" w:rsidP="004C4030">
      <w:pPr>
        <w:widowControl w:val="0"/>
        <w:rPr>
          <w:sz w:val="22"/>
          <w:szCs w:val="22"/>
          <w14:ligatures w14:val="none"/>
        </w:rPr>
      </w:pPr>
      <w:r w:rsidRPr="00A47528">
        <w:rPr>
          <w:sz w:val="22"/>
          <w:szCs w:val="22"/>
          <w14:ligatures w14:val="none"/>
        </w:rPr>
        <w:t> </w:t>
      </w:r>
    </w:p>
    <w:p w14:paraId="54170CEB" w14:textId="15FF55F4" w:rsidR="00A47528" w:rsidRPr="00A47528" w:rsidRDefault="006A1D93" w:rsidP="00A47528">
      <w:pPr>
        <w:widowControl w:val="0"/>
        <w:spacing w:after="0"/>
        <w:rPr>
          <w:rFonts w:ascii="Times New Roman" w:hAnsi="Times New Roman"/>
          <w:sz w:val="22"/>
          <w:szCs w:val="22"/>
          <w14:ligatures w14:val="none"/>
        </w:rPr>
      </w:pPr>
      <w:r w:rsidRPr="00A47528">
        <w:rPr>
          <w:rFonts w:ascii="Times New Roman" w:hAnsi="Times New Roman"/>
          <w:sz w:val="22"/>
          <w:szCs w:val="22"/>
          <w14:ligatures w14:val="none"/>
        </w:rPr>
        <w:t>Finally,</w:t>
      </w:r>
      <w:r w:rsidR="00A47528" w:rsidRPr="00A47528">
        <w:rPr>
          <w:rFonts w:ascii="Times New Roman" w:hAnsi="Times New Roman"/>
          <w:sz w:val="22"/>
          <w:szCs w:val="22"/>
          <w14:ligatures w14:val="none"/>
        </w:rPr>
        <w:t xml:space="preserve"> we seem to be coming out of the long tunnel that has been Covid for the last 18 months. </w:t>
      </w:r>
      <w:r w:rsidRPr="00A47528">
        <w:rPr>
          <w:rFonts w:ascii="Times New Roman" w:hAnsi="Times New Roman"/>
          <w:sz w:val="22"/>
          <w:szCs w:val="22"/>
          <w14:ligatures w14:val="none"/>
        </w:rPr>
        <w:t>Normality?</w:t>
      </w:r>
      <w:r w:rsidR="00A47528" w:rsidRPr="00A47528">
        <w:rPr>
          <w:rFonts w:ascii="Times New Roman" w:hAnsi="Times New Roman"/>
          <w:sz w:val="22"/>
          <w:szCs w:val="22"/>
          <w14:ligatures w14:val="none"/>
        </w:rPr>
        <w:t xml:space="preserve">  No, but a new normal that we will have to get used to. Hopefully it will settle down to an annual booster and a routine much like we have been used to with the seasonal Flu virus, but it is still early days yet and we still need to keep ourselves safe and get everyone vaccinated who can be. There will still be some out there who believe it is a hoax and the vaccine is killing people, but statistics and facts show that this is working at the moment</w:t>
      </w:r>
      <w:r w:rsidR="008B5BF9">
        <w:rPr>
          <w:rFonts w:ascii="Times New Roman" w:hAnsi="Times New Roman"/>
          <w:sz w:val="22"/>
          <w:szCs w:val="22"/>
          <w14:ligatures w14:val="none"/>
        </w:rPr>
        <w:t xml:space="preserve">, </w:t>
      </w:r>
      <w:r w:rsidR="00A47528" w:rsidRPr="00A47528">
        <w:rPr>
          <w:rFonts w:ascii="Times New Roman" w:hAnsi="Times New Roman"/>
          <w:sz w:val="22"/>
          <w:szCs w:val="22"/>
          <w14:ligatures w14:val="none"/>
        </w:rPr>
        <w:t>so, hopefully by the Autumn/Winter, we will all be a lot safer and free from all these restraints!</w:t>
      </w:r>
    </w:p>
    <w:p w14:paraId="13576C50" w14:textId="63E29E46" w:rsidR="00A47528" w:rsidRPr="00A47528" w:rsidRDefault="00A47528" w:rsidP="00A47528">
      <w:pPr>
        <w:widowControl w:val="0"/>
        <w:spacing w:after="0"/>
        <w:rPr>
          <w:rFonts w:ascii="Times New Roman" w:hAnsi="Times New Roman"/>
          <w:sz w:val="22"/>
          <w:szCs w:val="22"/>
          <w14:ligatures w14:val="none"/>
        </w:rPr>
      </w:pPr>
      <w:r w:rsidRPr="00A47528">
        <w:rPr>
          <w:rFonts w:ascii="Times New Roman" w:hAnsi="Times New Roman"/>
          <w:sz w:val="22"/>
          <w:szCs w:val="22"/>
          <w14:ligatures w14:val="none"/>
        </w:rPr>
        <w:t xml:space="preserve">It has been a complicated year or so to deal with from the TLC perspective. Fishing bans, travel bans, lockdown, easing then more lockdown. The response by the fishing fraternity has, in the main, been good to the constant changing rules and   regulations. There have been a few issues over the differences between the guidelines given by the authorities and the actual rules written in law. It is good to see the clubs, riparian owners and the retail outlets for permits following </w:t>
      </w:r>
      <w:proofErr w:type="gramStart"/>
      <w:r w:rsidRPr="00A47528">
        <w:rPr>
          <w:rFonts w:ascii="Times New Roman" w:hAnsi="Times New Roman"/>
          <w:sz w:val="22"/>
          <w:szCs w:val="22"/>
          <w14:ligatures w14:val="none"/>
        </w:rPr>
        <w:t>all of</w:t>
      </w:r>
      <w:proofErr w:type="gramEnd"/>
      <w:r w:rsidRPr="00A47528">
        <w:rPr>
          <w:rFonts w:ascii="Times New Roman" w:hAnsi="Times New Roman"/>
          <w:sz w:val="22"/>
          <w:szCs w:val="22"/>
          <w14:ligatures w14:val="none"/>
        </w:rPr>
        <w:t xml:space="preserve"> the changes and for the most part they have been correct which is great.</w:t>
      </w:r>
    </w:p>
    <w:p w14:paraId="1BE303D8" w14:textId="5A64EA1A" w:rsidR="00A47528" w:rsidRPr="00A47528" w:rsidRDefault="00A47528" w:rsidP="00A47528">
      <w:pPr>
        <w:widowControl w:val="0"/>
        <w:spacing w:after="0"/>
        <w:rPr>
          <w:rFonts w:ascii="Times New Roman" w:hAnsi="Times New Roman"/>
          <w:sz w:val="22"/>
          <w:szCs w:val="22"/>
          <w14:ligatures w14:val="none"/>
        </w:rPr>
      </w:pPr>
      <w:r w:rsidRPr="00A47528">
        <w:rPr>
          <w:rFonts w:ascii="Times New Roman" w:hAnsi="Times New Roman"/>
          <w:sz w:val="22"/>
          <w:szCs w:val="22"/>
          <w14:ligatures w14:val="none"/>
        </w:rPr>
        <w:t>Each time the different governments have amended the Covid “level”, it has meant we have all had to sit down and work out exactly what the law says. That was bad enough at a nation level but even more complex when there were regional differences. It has made for some “difficult” exchanges with some anglers when told they could not get a permit to fish whilst many others were free to travel and get   permits, but on the whole it worked. In some areas it was and still can be necessary to involve the police and the local authorities and we have been very grateful for the assistance they have been able to give. Much of the problem has been linked to the “wild camping” issues that continue to be a massive problem in one or two areas</w:t>
      </w:r>
      <w:r w:rsidR="008B5BF9">
        <w:rPr>
          <w:rFonts w:ascii="Times New Roman" w:hAnsi="Times New Roman"/>
          <w:sz w:val="22"/>
          <w:szCs w:val="22"/>
          <w14:ligatures w14:val="none"/>
        </w:rPr>
        <w:t>,</w:t>
      </w:r>
      <w:r w:rsidRPr="00A47528">
        <w:rPr>
          <w:rFonts w:ascii="Times New Roman" w:hAnsi="Times New Roman"/>
          <w:sz w:val="22"/>
          <w:szCs w:val="22"/>
          <w14:ligatures w14:val="none"/>
        </w:rPr>
        <w:t xml:space="preserve"> but which is now becoming much more widespread into areas that have not seen this on any scale before. In my area I have certainly been busier than ever before in              responding to campers and mobile homes involved in a bit of fishing. All too    tempting when camped beside a pretty river or loch!</w:t>
      </w:r>
    </w:p>
    <w:p w14:paraId="6F173395" w14:textId="31610576" w:rsidR="00A47528" w:rsidRPr="00A47528" w:rsidRDefault="00A47528" w:rsidP="00A47528">
      <w:pPr>
        <w:widowControl w:val="0"/>
        <w:spacing w:after="0"/>
        <w:rPr>
          <w:rFonts w:ascii="Times New Roman" w:hAnsi="Times New Roman"/>
          <w:sz w:val="22"/>
          <w:szCs w:val="22"/>
          <w14:ligatures w14:val="none"/>
        </w:rPr>
      </w:pPr>
      <w:r w:rsidRPr="00A47528">
        <w:rPr>
          <w:rFonts w:ascii="Times New Roman" w:hAnsi="Times New Roman"/>
          <w:sz w:val="22"/>
          <w:szCs w:val="22"/>
          <w14:ligatures w14:val="none"/>
        </w:rPr>
        <w:t>So</w:t>
      </w:r>
      <w:r w:rsidR="006A1D93">
        <w:rPr>
          <w:rFonts w:ascii="Times New Roman" w:hAnsi="Times New Roman"/>
          <w:sz w:val="22"/>
          <w:szCs w:val="22"/>
          <w14:ligatures w14:val="none"/>
        </w:rPr>
        <w:t>,</w:t>
      </w:r>
      <w:r w:rsidRPr="00A47528">
        <w:rPr>
          <w:rFonts w:ascii="Times New Roman" w:hAnsi="Times New Roman"/>
          <w:sz w:val="22"/>
          <w:szCs w:val="22"/>
          <w14:ligatures w14:val="none"/>
        </w:rPr>
        <w:t xml:space="preserve"> continue to follow the news and covid guidelines. Watch out for the critical</w:t>
      </w:r>
      <w:r w:rsidR="00A33727">
        <w:rPr>
          <w:rFonts w:ascii="Times New Roman" w:hAnsi="Times New Roman"/>
          <w:sz w:val="22"/>
          <w:szCs w:val="22"/>
          <w14:ligatures w14:val="none"/>
        </w:rPr>
        <w:t xml:space="preserve"> </w:t>
      </w:r>
      <w:r w:rsidRPr="00A47528">
        <w:rPr>
          <w:rFonts w:ascii="Times New Roman" w:hAnsi="Times New Roman"/>
          <w:sz w:val="22"/>
          <w:szCs w:val="22"/>
          <w14:ligatures w14:val="none"/>
        </w:rPr>
        <w:t>difference between the guidelines and what is actually law. The police can only act with any certainty on “law”. They cannot act unless laws are being contravened whether that be on travel or criminal behaviour. Note they cannot and will not act if called over a matter of campers fishing within the protection order area unless they can establish that there is an up to date written agreement with a named Riparian Owner. The police may act if other offences occur, but don’t expect assistance unless there is clear written agreement in place. The TLC advise that all the clubs or agents handling fishing for riparian owners update their arrangements at least every three years and at least touch base with their owners annually to ensure everything is running in order.</w:t>
      </w:r>
    </w:p>
    <w:p w14:paraId="6822CB38" w14:textId="15572D64" w:rsidR="00A47528" w:rsidRPr="00A47528" w:rsidRDefault="00A47528" w:rsidP="00A47528">
      <w:pPr>
        <w:widowControl w:val="0"/>
        <w:spacing w:after="0"/>
        <w:rPr>
          <w:rFonts w:ascii="Times New Roman" w:hAnsi="Times New Roman"/>
          <w:sz w:val="22"/>
          <w:szCs w:val="22"/>
          <w14:ligatures w14:val="none"/>
        </w:rPr>
      </w:pPr>
      <w:r w:rsidRPr="00A47528">
        <w:rPr>
          <w:rFonts w:ascii="Times New Roman" w:hAnsi="Times New Roman"/>
          <w:sz w:val="22"/>
          <w:szCs w:val="22"/>
          <w14:ligatures w14:val="none"/>
        </w:rPr>
        <w:t>There is a necessity that permits are issued, from whatever source, with a map/ diagram making it clear exactly where the angler is permitted to fish. This should include, where available, permissible parking locations. Markers should be present to demarcate the limits to the water covered by the permit.</w:t>
      </w:r>
    </w:p>
    <w:p w14:paraId="19DB195C" w14:textId="77777777" w:rsidR="00A47528" w:rsidRDefault="00A47528" w:rsidP="00A47528">
      <w:pPr>
        <w:widowControl w:val="0"/>
        <w:rPr>
          <w14:ligatures w14:val="none"/>
        </w:rPr>
      </w:pPr>
      <w:r>
        <w:rPr>
          <w14:ligatures w14:val="none"/>
        </w:rPr>
        <w:t> </w:t>
      </w:r>
    </w:p>
    <w:p w14:paraId="6C354899" w14:textId="1C14F3C2" w:rsidR="004C4030" w:rsidRDefault="004C4030" w:rsidP="004C4030">
      <w:pPr>
        <w:widowControl w:val="0"/>
        <w:jc w:val="center"/>
        <w:rPr>
          <w:sz w:val="40"/>
          <w:szCs w:val="40"/>
          <w14:ligatures w14:val="none"/>
        </w:rPr>
      </w:pPr>
    </w:p>
    <w:p w14:paraId="6AD81B30" w14:textId="7F97E5BD" w:rsidR="00A47528" w:rsidRDefault="00A47528" w:rsidP="004C4030">
      <w:pPr>
        <w:widowControl w:val="0"/>
        <w:jc w:val="center"/>
        <w:rPr>
          <w:sz w:val="40"/>
          <w:szCs w:val="40"/>
          <w14:ligatures w14:val="none"/>
        </w:rPr>
      </w:pPr>
    </w:p>
    <w:p w14:paraId="5CB67F3E" w14:textId="77777777" w:rsidR="002D131B" w:rsidRDefault="002D131B" w:rsidP="00A47528">
      <w:pPr>
        <w:widowControl w:val="0"/>
        <w:jc w:val="center"/>
        <w:rPr>
          <w:rFonts w:ascii="Times New Roman" w:hAnsi="Times New Roman"/>
          <w:b/>
          <w:bCs/>
          <w:sz w:val="24"/>
          <w:szCs w:val="24"/>
          <w14:ligatures w14:val="none"/>
        </w:rPr>
      </w:pPr>
    </w:p>
    <w:p w14:paraId="04930090" w14:textId="77777777" w:rsidR="002D131B" w:rsidRDefault="002D131B" w:rsidP="00A47528">
      <w:pPr>
        <w:widowControl w:val="0"/>
        <w:jc w:val="center"/>
        <w:rPr>
          <w:rFonts w:ascii="Times New Roman" w:hAnsi="Times New Roman"/>
          <w:b/>
          <w:bCs/>
          <w:sz w:val="24"/>
          <w:szCs w:val="24"/>
          <w14:ligatures w14:val="none"/>
        </w:rPr>
      </w:pPr>
    </w:p>
    <w:p w14:paraId="2C2F1B13" w14:textId="77777777" w:rsidR="002D131B" w:rsidRDefault="002D131B" w:rsidP="00A47528">
      <w:pPr>
        <w:widowControl w:val="0"/>
        <w:jc w:val="center"/>
        <w:rPr>
          <w:rFonts w:ascii="Times New Roman" w:hAnsi="Times New Roman"/>
          <w:b/>
          <w:bCs/>
          <w:sz w:val="24"/>
          <w:szCs w:val="24"/>
          <w14:ligatures w14:val="none"/>
        </w:rPr>
      </w:pPr>
    </w:p>
    <w:p w14:paraId="5C885D7E" w14:textId="77777777" w:rsidR="002D131B" w:rsidRDefault="002D131B" w:rsidP="00A47528">
      <w:pPr>
        <w:widowControl w:val="0"/>
        <w:jc w:val="center"/>
        <w:rPr>
          <w:rFonts w:ascii="Times New Roman" w:hAnsi="Times New Roman"/>
          <w:b/>
          <w:bCs/>
          <w:sz w:val="24"/>
          <w:szCs w:val="24"/>
          <w14:ligatures w14:val="none"/>
        </w:rPr>
      </w:pPr>
    </w:p>
    <w:p w14:paraId="6609DFF5" w14:textId="77777777" w:rsidR="002D131B" w:rsidRDefault="002D131B" w:rsidP="00A47528">
      <w:pPr>
        <w:widowControl w:val="0"/>
        <w:jc w:val="center"/>
        <w:rPr>
          <w:rFonts w:ascii="Times New Roman" w:hAnsi="Times New Roman"/>
          <w:b/>
          <w:bCs/>
          <w:sz w:val="24"/>
          <w:szCs w:val="24"/>
          <w14:ligatures w14:val="none"/>
        </w:rPr>
      </w:pPr>
    </w:p>
    <w:p w14:paraId="24A8E0D3" w14:textId="77777777" w:rsidR="002D131B" w:rsidRDefault="002D131B" w:rsidP="00A47528">
      <w:pPr>
        <w:widowControl w:val="0"/>
        <w:jc w:val="center"/>
        <w:rPr>
          <w:rFonts w:ascii="Times New Roman" w:hAnsi="Times New Roman"/>
          <w:b/>
          <w:bCs/>
          <w:sz w:val="24"/>
          <w:szCs w:val="24"/>
          <w14:ligatures w14:val="none"/>
        </w:rPr>
      </w:pPr>
    </w:p>
    <w:p w14:paraId="453F6F25" w14:textId="7DC5D38B" w:rsidR="00A47528" w:rsidRDefault="00A47528" w:rsidP="00A47528">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Chairman’s Remarks</w:t>
      </w:r>
    </w:p>
    <w:p w14:paraId="2D97B942" w14:textId="77777777" w:rsidR="00A47528" w:rsidRDefault="00A47528" w:rsidP="00A47528">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Blanket permits that cover multiple locations should be avoided. This can lead to problems of too many anglers trying to fish or park in certain areas. Permits should only be issued for individual riparian owner’s water (only covering a larger area if the waters are small and neighbouring each </w:t>
      </w:r>
    </w:p>
    <w:p w14:paraId="30AAD226" w14:textId="055166E4" w:rsidR="00A47528" w:rsidRDefault="00A47528" w:rsidP="00A47528">
      <w:pPr>
        <w:widowControl w:val="0"/>
        <w:spacing w:after="0"/>
        <w:rPr>
          <w:rFonts w:ascii="Times New Roman" w:hAnsi="Times New Roman"/>
          <w:sz w:val="24"/>
          <w:szCs w:val="24"/>
          <w14:ligatures w14:val="none"/>
        </w:rPr>
      </w:pPr>
      <w:r>
        <w:rPr>
          <w:rFonts w:ascii="Times New Roman" w:hAnsi="Times New Roman"/>
          <w:sz w:val="24"/>
          <w:szCs w:val="24"/>
          <w14:ligatures w14:val="none"/>
        </w:rPr>
        <w:t>other, in agreement with the riparian owners). The number of permits issued per water per day should be capped at a maximum number of anglers per day. This number should comply with the PO in allowing access for visiting anglers and not be used to restrict access. This will also permit accurate returns to be kept and help highlight where stocks are low. This is becoming more and more important to be able to monitor falling stocks and possibly discover why and how to remedy issues for the future.</w:t>
      </w:r>
    </w:p>
    <w:p w14:paraId="244CC5FC" w14:textId="477011A0" w:rsidR="00A47528" w:rsidRDefault="00A47528" w:rsidP="00A47528">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An individual permit for an individual water is important. Recently a middle Tay Salmon beat had around 20 trout anglers with valid permits arriving to fish on the same morning. It turned out to be a club outing by bus and the outlet had not checked that the beat cap on trout permits had been reached at </w:t>
      </w:r>
      <w:r w:rsidR="006A1D93">
        <w:rPr>
          <w:rFonts w:ascii="Times New Roman" w:hAnsi="Times New Roman"/>
          <w:sz w:val="24"/>
          <w:szCs w:val="24"/>
          <w14:ligatures w14:val="none"/>
        </w:rPr>
        <w:t>6!!</w:t>
      </w:r>
      <w:r>
        <w:rPr>
          <w:rFonts w:ascii="Times New Roman" w:hAnsi="Times New Roman"/>
          <w:sz w:val="24"/>
          <w:szCs w:val="24"/>
          <w14:ligatures w14:val="none"/>
        </w:rPr>
        <w:t xml:space="preserve"> There have been some very disgruntled and angry exchanges where delineation of waters on the maps has been unclear</w:t>
      </w:r>
      <w:r w:rsidR="008B5BF9">
        <w:rPr>
          <w:rFonts w:ascii="Times New Roman" w:hAnsi="Times New Roman"/>
          <w:sz w:val="24"/>
          <w:szCs w:val="24"/>
          <w14:ligatures w14:val="none"/>
        </w:rPr>
        <w:t>,</w:t>
      </w:r>
      <w:r>
        <w:rPr>
          <w:rFonts w:ascii="Times New Roman" w:hAnsi="Times New Roman"/>
          <w:sz w:val="24"/>
          <w:szCs w:val="24"/>
          <w14:ligatures w14:val="none"/>
        </w:rPr>
        <w:t xml:space="preserve"> or the signage is not obvious to mark boundaries of waters/beats. Much of this could be avoided.</w:t>
      </w:r>
    </w:p>
    <w:p w14:paraId="025193CB" w14:textId="47FE8D0D" w:rsidR="004A0A1B" w:rsidRDefault="00A47528" w:rsidP="00A47528">
      <w:pPr>
        <w:widowControl w:val="0"/>
        <w:spacing w:after="0"/>
        <w:rPr>
          <w:rFonts w:ascii="Times New Roman" w:hAnsi="Times New Roman"/>
          <w:sz w:val="24"/>
          <w:szCs w:val="24"/>
          <w14:ligatures w14:val="none"/>
        </w:rPr>
      </w:pPr>
      <w:r>
        <w:rPr>
          <w:rFonts w:ascii="Times New Roman" w:hAnsi="Times New Roman"/>
          <w:sz w:val="24"/>
          <w:szCs w:val="24"/>
          <w14:ligatures w14:val="none"/>
        </w:rPr>
        <w:t>I note today of another large algal bloom on Loch Tay and have heard of    several others. The hot dry weather has played a huge part</w:t>
      </w:r>
      <w:r w:rsidR="008B5BF9">
        <w:rPr>
          <w:rFonts w:ascii="Times New Roman" w:hAnsi="Times New Roman"/>
          <w:sz w:val="24"/>
          <w:szCs w:val="24"/>
          <w14:ligatures w14:val="none"/>
        </w:rPr>
        <w:t>,</w:t>
      </w:r>
      <w:r>
        <w:rPr>
          <w:rFonts w:ascii="Times New Roman" w:hAnsi="Times New Roman"/>
          <w:sz w:val="24"/>
          <w:szCs w:val="24"/>
          <w14:ligatures w14:val="none"/>
        </w:rPr>
        <w:t xml:space="preserve"> but we should be looking at many of the other human factors that contribute to the conditions that can trigger the blooms. It is up to us all to start acting collaboratively to reduce the human causative factors that make these blooms more likely and more frequent. The Tay Ghillies Association have begun working on two Tay tributaries to assess the health of our rivers by water testing and invertebrate surveys in an attempt to start reversing the trend to diminishing Salmon returns each year. More work along these lines must be started on every watercourse because it affects all aquatic species and the whole ecosystem. It is hoped that the Tay Rivers Trust will become more active in this field but large changes in the personnel of the fisheries board and the TRT are        preventing any progress of anything significant. I have put forward several papers as the TLC representative on the TRT but although seemingly well received, the stance remains a stalemate. Is there any resolve within the angling clubs, the riparian </w:t>
      </w:r>
      <w:proofErr w:type="gramStart"/>
      <w:r>
        <w:rPr>
          <w:rFonts w:ascii="Times New Roman" w:hAnsi="Times New Roman"/>
          <w:sz w:val="24"/>
          <w:szCs w:val="24"/>
          <w14:ligatures w14:val="none"/>
        </w:rPr>
        <w:t>owners</w:t>
      </w:r>
      <w:proofErr w:type="gramEnd"/>
      <w:r>
        <w:rPr>
          <w:rFonts w:ascii="Times New Roman" w:hAnsi="Times New Roman"/>
          <w:sz w:val="24"/>
          <w:szCs w:val="24"/>
          <w14:ligatures w14:val="none"/>
        </w:rPr>
        <w:t xml:space="preserve"> and individual anglers to sit down with nature Scotland, WWF and other groups to start putting our ecosystems first? If we don’t do something </w:t>
      </w:r>
      <w:r w:rsidR="006A1D93">
        <w:rPr>
          <w:rFonts w:ascii="Times New Roman" w:hAnsi="Times New Roman"/>
          <w:sz w:val="24"/>
          <w:szCs w:val="24"/>
          <w14:ligatures w14:val="none"/>
        </w:rPr>
        <w:t>soon,</w:t>
      </w:r>
      <w:r>
        <w:rPr>
          <w:rFonts w:ascii="Times New Roman" w:hAnsi="Times New Roman"/>
          <w:sz w:val="24"/>
          <w:szCs w:val="24"/>
          <w14:ligatures w14:val="none"/>
        </w:rPr>
        <w:t xml:space="preserve"> we risk catastrophic declines in our wildlife and ecosystems in terminal collapse. Like the Ghillies, we have to start somewhere! I will put together a letter to you all with some ideas for this but </w:t>
      </w:r>
      <w:r w:rsidR="006A1D93">
        <w:rPr>
          <w:rFonts w:ascii="Times New Roman" w:hAnsi="Times New Roman"/>
          <w:sz w:val="24"/>
          <w:szCs w:val="24"/>
          <w14:ligatures w14:val="none"/>
        </w:rPr>
        <w:t>if</w:t>
      </w:r>
      <w:r>
        <w:rPr>
          <w:rFonts w:ascii="Times New Roman" w:hAnsi="Times New Roman"/>
          <w:sz w:val="24"/>
          <w:szCs w:val="24"/>
          <w14:ligatures w14:val="none"/>
        </w:rPr>
        <w:t xml:space="preserve"> you have a great idea then let us know.</w:t>
      </w:r>
    </w:p>
    <w:p w14:paraId="17E49648" w14:textId="77777777" w:rsidR="004A0A1B" w:rsidRDefault="004A0A1B" w:rsidP="00A47528">
      <w:pPr>
        <w:widowControl w:val="0"/>
        <w:spacing w:after="0"/>
        <w:rPr>
          <w:rFonts w:ascii="Times New Roman" w:hAnsi="Times New Roman"/>
          <w:sz w:val="24"/>
          <w:szCs w:val="24"/>
          <w14:ligatures w14:val="none"/>
        </w:rPr>
      </w:pPr>
    </w:p>
    <w:p w14:paraId="2781A947" w14:textId="0E9F7F55" w:rsidR="00A47528" w:rsidRDefault="00A47528" w:rsidP="00A47528">
      <w:pPr>
        <w:widowControl w:val="0"/>
        <w:spacing w:after="0"/>
        <w:rPr>
          <w:rFonts w:ascii="Times New Roman" w:hAnsi="Times New Roman"/>
          <w:sz w:val="24"/>
          <w:szCs w:val="24"/>
          <w14:ligatures w14:val="none"/>
        </w:rPr>
      </w:pPr>
      <w:r>
        <w:rPr>
          <w:rFonts w:ascii="Times New Roman" w:hAnsi="Times New Roman"/>
          <w:sz w:val="24"/>
          <w:szCs w:val="24"/>
          <w14:ligatures w14:val="none"/>
        </w:rPr>
        <w:t>All The Best</w:t>
      </w:r>
    </w:p>
    <w:p w14:paraId="3447D572" w14:textId="77777777" w:rsidR="00A47528" w:rsidRDefault="00A47528" w:rsidP="00A47528">
      <w:pPr>
        <w:widowControl w:val="0"/>
        <w:spacing w:after="0"/>
        <w:rPr>
          <w:rFonts w:ascii="Times New Roman" w:hAnsi="Times New Roman"/>
          <w:sz w:val="24"/>
          <w:szCs w:val="24"/>
          <w14:ligatures w14:val="none"/>
        </w:rPr>
      </w:pPr>
      <w:r>
        <w:rPr>
          <w:rFonts w:ascii="Times New Roman" w:hAnsi="Times New Roman"/>
          <w:sz w:val="24"/>
          <w:szCs w:val="24"/>
          <w14:ligatures w14:val="none"/>
        </w:rPr>
        <w:t>Peter Greig, Chairman</w:t>
      </w:r>
    </w:p>
    <w:p w14:paraId="42D44949" w14:textId="77777777" w:rsidR="00A47528" w:rsidRDefault="00A47528" w:rsidP="00A47528">
      <w:pPr>
        <w:widowControl w:val="0"/>
        <w:rPr>
          <w14:ligatures w14:val="none"/>
        </w:rPr>
      </w:pPr>
      <w:r>
        <w:rPr>
          <w14:ligatures w14:val="none"/>
        </w:rPr>
        <w:t> </w:t>
      </w:r>
    </w:p>
    <w:p w14:paraId="015573AF" w14:textId="650C4B4F" w:rsidR="00A47528" w:rsidRDefault="00A47528" w:rsidP="004C4030">
      <w:pPr>
        <w:widowControl w:val="0"/>
        <w:jc w:val="center"/>
        <w:rPr>
          <w:sz w:val="40"/>
          <w:szCs w:val="40"/>
          <w14:ligatures w14:val="none"/>
        </w:rPr>
      </w:pPr>
    </w:p>
    <w:p w14:paraId="23B21514" w14:textId="01DF7204" w:rsidR="00A47528" w:rsidRDefault="00A47528" w:rsidP="004C4030">
      <w:pPr>
        <w:widowControl w:val="0"/>
        <w:jc w:val="center"/>
        <w:rPr>
          <w:sz w:val="40"/>
          <w:szCs w:val="40"/>
          <w14:ligatures w14:val="none"/>
        </w:rPr>
      </w:pPr>
    </w:p>
    <w:p w14:paraId="25E0C113" w14:textId="77777777" w:rsidR="00A47528" w:rsidRDefault="00A47528" w:rsidP="00A47528">
      <w:pPr>
        <w:pStyle w:val="Standard"/>
        <w:widowControl w:val="0"/>
        <w:spacing w:line="220" w:lineRule="exact"/>
        <w:jc w:val="center"/>
        <w:rPr>
          <w:b/>
          <w:bCs/>
          <w:lang w:eastAsia="zh-CN" w:bidi="hi-IN"/>
          <w14:ligatures w14:val="none"/>
        </w:rPr>
      </w:pPr>
    </w:p>
    <w:p w14:paraId="6A5B15F3" w14:textId="77777777" w:rsidR="00A47528" w:rsidRDefault="00A47528" w:rsidP="00A47528">
      <w:pPr>
        <w:pStyle w:val="Standard"/>
        <w:widowControl w:val="0"/>
        <w:spacing w:line="220" w:lineRule="exact"/>
        <w:jc w:val="center"/>
        <w:rPr>
          <w:b/>
          <w:bCs/>
          <w:lang w:eastAsia="zh-CN" w:bidi="hi-IN"/>
          <w14:ligatures w14:val="none"/>
        </w:rPr>
      </w:pPr>
    </w:p>
    <w:p w14:paraId="4BEF3CD1" w14:textId="77777777" w:rsidR="002D131B" w:rsidRDefault="002D131B" w:rsidP="00A47528">
      <w:pPr>
        <w:pStyle w:val="Standard"/>
        <w:widowControl w:val="0"/>
        <w:spacing w:line="220" w:lineRule="exact"/>
        <w:jc w:val="center"/>
        <w:rPr>
          <w:b/>
          <w:bCs/>
          <w:lang w:eastAsia="zh-CN" w:bidi="hi-IN"/>
          <w14:ligatures w14:val="none"/>
        </w:rPr>
      </w:pPr>
    </w:p>
    <w:p w14:paraId="0B8322D3" w14:textId="77777777" w:rsidR="002D131B" w:rsidRDefault="002D131B" w:rsidP="00A47528">
      <w:pPr>
        <w:pStyle w:val="Standard"/>
        <w:widowControl w:val="0"/>
        <w:spacing w:line="220" w:lineRule="exact"/>
        <w:jc w:val="center"/>
        <w:rPr>
          <w:b/>
          <w:bCs/>
          <w:lang w:eastAsia="zh-CN" w:bidi="hi-IN"/>
          <w14:ligatures w14:val="none"/>
        </w:rPr>
      </w:pPr>
    </w:p>
    <w:p w14:paraId="4919209F" w14:textId="77777777" w:rsidR="002D131B" w:rsidRDefault="002D131B" w:rsidP="00A47528">
      <w:pPr>
        <w:pStyle w:val="Standard"/>
        <w:widowControl w:val="0"/>
        <w:spacing w:line="220" w:lineRule="exact"/>
        <w:jc w:val="center"/>
        <w:rPr>
          <w:b/>
          <w:bCs/>
          <w:lang w:eastAsia="zh-CN" w:bidi="hi-IN"/>
          <w14:ligatures w14:val="none"/>
        </w:rPr>
      </w:pPr>
    </w:p>
    <w:p w14:paraId="3BAF90E9" w14:textId="77777777" w:rsidR="002D131B" w:rsidRDefault="002D131B" w:rsidP="00A47528">
      <w:pPr>
        <w:pStyle w:val="Standard"/>
        <w:widowControl w:val="0"/>
        <w:spacing w:line="220" w:lineRule="exact"/>
        <w:jc w:val="center"/>
        <w:rPr>
          <w:b/>
          <w:bCs/>
          <w:lang w:eastAsia="zh-CN" w:bidi="hi-IN"/>
          <w14:ligatures w14:val="none"/>
        </w:rPr>
      </w:pPr>
    </w:p>
    <w:p w14:paraId="7A6F4519" w14:textId="77777777" w:rsidR="002D131B" w:rsidRDefault="002D131B" w:rsidP="00A47528">
      <w:pPr>
        <w:pStyle w:val="Standard"/>
        <w:widowControl w:val="0"/>
        <w:spacing w:line="220" w:lineRule="exact"/>
        <w:jc w:val="center"/>
        <w:rPr>
          <w:b/>
          <w:bCs/>
          <w:lang w:eastAsia="zh-CN" w:bidi="hi-IN"/>
          <w14:ligatures w14:val="none"/>
        </w:rPr>
      </w:pPr>
    </w:p>
    <w:p w14:paraId="2E4598BC" w14:textId="77777777" w:rsidR="002D131B" w:rsidRDefault="002D131B" w:rsidP="00A47528">
      <w:pPr>
        <w:pStyle w:val="Standard"/>
        <w:widowControl w:val="0"/>
        <w:spacing w:line="220" w:lineRule="exact"/>
        <w:jc w:val="center"/>
        <w:rPr>
          <w:b/>
          <w:bCs/>
          <w:lang w:eastAsia="zh-CN" w:bidi="hi-IN"/>
          <w14:ligatures w14:val="none"/>
        </w:rPr>
      </w:pPr>
    </w:p>
    <w:p w14:paraId="2B1614C8" w14:textId="77777777" w:rsidR="002D131B" w:rsidRDefault="002D131B" w:rsidP="00A47528">
      <w:pPr>
        <w:pStyle w:val="Standard"/>
        <w:widowControl w:val="0"/>
        <w:spacing w:line="220" w:lineRule="exact"/>
        <w:jc w:val="center"/>
        <w:rPr>
          <w:b/>
          <w:bCs/>
          <w:lang w:eastAsia="zh-CN" w:bidi="hi-IN"/>
          <w14:ligatures w14:val="none"/>
        </w:rPr>
      </w:pPr>
    </w:p>
    <w:p w14:paraId="56A1A477" w14:textId="3F012C87" w:rsidR="00A47528" w:rsidRDefault="00A47528" w:rsidP="00A47528">
      <w:pPr>
        <w:pStyle w:val="Standard"/>
        <w:widowControl w:val="0"/>
        <w:spacing w:line="220" w:lineRule="exact"/>
        <w:jc w:val="center"/>
        <w:rPr>
          <w:b/>
          <w:bCs/>
          <w:lang w:eastAsia="zh-CN" w:bidi="hi-IN"/>
          <w14:ligatures w14:val="none"/>
        </w:rPr>
      </w:pPr>
      <w:r>
        <w:rPr>
          <w:b/>
          <w:bCs/>
          <w:lang w:eastAsia="zh-CN" w:bidi="hi-IN"/>
          <w14:ligatures w14:val="none"/>
        </w:rPr>
        <w:t>Treasurer’s Report</w:t>
      </w:r>
    </w:p>
    <w:p w14:paraId="5ECB0B41" w14:textId="77777777" w:rsidR="00A47528" w:rsidRDefault="00A47528" w:rsidP="00A47528">
      <w:pPr>
        <w:pStyle w:val="Standard"/>
        <w:widowControl w:val="0"/>
        <w:spacing w:line="220" w:lineRule="exact"/>
        <w:jc w:val="center"/>
        <w:rPr>
          <w:b/>
          <w:bCs/>
          <w:sz w:val="22"/>
          <w:szCs w:val="22"/>
          <w14:ligatures w14:val="none"/>
        </w:rPr>
      </w:pPr>
    </w:p>
    <w:p w14:paraId="122F4C24" w14:textId="13A9ECEB" w:rsidR="00A47528" w:rsidRDefault="00A47528" w:rsidP="00A47528">
      <w:pPr>
        <w:pStyle w:val="Standard"/>
        <w:widowControl w:val="0"/>
        <w:spacing w:line="300" w:lineRule="auto"/>
        <w:rPr>
          <w14:ligatures w14:val="none"/>
        </w:rPr>
      </w:pPr>
      <w:r>
        <w:rPr>
          <w14:ligatures w14:val="none"/>
        </w:rPr>
        <w:t>The Treasurer’s Report covers Three Financial Years, from 1st October 2017 to 30th September 2020. There are going to be changes to the way in which payments are made which will create a system in line with today’s financial practices. It is necessary to plan ahead and due to pandemic restrictions, this was an unexpected window to carry out revisions.</w:t>
      </w:r>
    </w:p>
    <w:p w14:paraId="3B88AB90" w14:textId="77777777" w:rsidR="00A47528" w:rsidRDefault="00A47528" w:rsidP="00A47528">
      <w:pPr>
        <w:pStyle w:val="Standard"/>
        <w:widowControl w:val="0"/>
        <w:spacing w:line="300" w:lineRule="auto"/>
        <w:rPr>
          <w14:ligatures w14:val="none"/>
        </w:rPr>
      </w:pPr>
      <w:r>
        <w:rPr>
          <w14:ligatures w14:val="none"/>
        </w:rPr>
        <w:t xml:space="preserve">The details of the changes, which will come into operation from the 1st of October 2021, will be set out in the new reporting forms which will be sent out to all participating Clubs and Riparian Owners. </w:t>
      </w:r>
    </w:p>
    <w:p w14:paraId="052A8CC8" w14:textId="33B240CB" w:rsidR="00A47528" w:rsidRDefault="00A47528" w:rsidP="00A47528">
      <w:pPr>
        <w:pStyle w:val="Standard"/>
        <w:widowControl w:val="0"/>
        <w:spacing w:line="300" w:lineRule="auto"/>
        <w:rPr>
          <w14:ligatures w14:val="none"/>
        </w:rPr>
      </w:pPr>
      <w:r>
        <w:rPr>
          <w14:ligatures w14:val="none"/>
        </w:rPr>
        <w:t>The three financial statements, which have been inspected, and subjected to a professional audit by Walton Kilgour Chartered Accountants, are based on the returns for each of the years. The comparable figures are shown on the charts for the named sections of the Protection Order with 2018 first. The Club returns have three figures, which in reading from left to right indicate the contributions for each of the three years for Permit Sales, Club Members, Beat Dues and Contributions on behalf of Riparian Owners, if applicable. Riparian returns show Beat and Permit dues.</w:t>
      </w:r>
    </w:p>
    <w:p w14:paraId="4C67837C" w14:textId="77039FBB" w:rsidR="00A47528" w:rsidRDefault="00A47528" w:rsidP="00A47528">
      <w:pPr>
        <w:pStyle w:val="Standard"/>
        <w:widowControl w:val="0"/>
        <w:spacing w:line="300" w:lineRule="auto"/>
        <w:rPr>
          <w14:ligatures w14:val="none"/>
        </w:rPr>
      </w:pPr>
      <w:r>
        <w:rPr>
          <w14:ligatures w14:val="none"/>
        </w:rPr>
        <w:t>The fluctuations in some of the figures reflect on the up take of available permits, while other inordinate increases are due to previous payments not being made in the year requested. In a few instances there are some internal irregularities in some returns, which are continually being addressed.</w:t>
      </w:r>
    </w:p>
    <w:p w14:paraId="3A2C1A0B" w14:textId="77777777" w:rsidR="00A47528" w:rsidRDefault="00A47528" w:rsidP="00A47528">
      <w:pPr>
        <w:pStyle w:val="Standard"/>
        <w:widowControl w:val="0"/>
        <w:spacing w:line="300" w:lineRule="auto"/>
        <w:rPr>
          <w14:ligatures w14:val="none"/>
        </w:rPr>
      </w:pPr>
      <w:r>
        <w:rPr>
          <w14:ligatures w14:val="none"/>
        </w:rPr>
        <w:t>The required Data Bank due to the General Data Protection Regulations has resulted in capital expenditure on a new Laptop, which is dedicated to all the information which the Protection Order Administration is required to store, with the written permission of the person or club submitting the details.</w:t>
      </w:r>
    </w:p>
    <w:p w14:paraId="48EFE459" w14:textId="77777777" w:rsidR="00A47528" w:rsidRDefault="00A47528" w:rsidP="00A47528">
      <w:pPr>
        <w:pStyle w:val="Standard"/>
        <w:widowControl w:val="0"/>
        <w:spacing w:line="300" w:lineRule="auto"/>
        <w:rPr>
          <w14:ligatures w14:val="none"/>
        </w:rPr>
      </w:pPr>
      <w:r>
        <w:rPr>
          <w14:ligatures w14:val="none"/>
        </w:rPr>
        <w:t xml:space="preserve">There is a sum of money, which is held in trust from a Club, for training as there are two further members been submitted for Wardens Cards, as and when we can set up another training session. </w:t>
      </w:r>
    </w:p>
    <w:p w14:paraId="361807B2" w14:textId="10DABA4A" w:rsidR="00A47528" w:rsidRDefault="00A47528" w:rsidP="00A47528">
      <w:pPr>
        <w:pStyle w:val="Standard"/>
        <w:widowControl w:val="0"/>
        <w:spacing w:line="300" w:lineRule="auto"/>
        <w:rPr>
          <w14:ligatures w14:val="none"/>
        </w:rPr>
      </w:pPr>
      <w:r>
        <w:rPr>
          <w14:ligatures w14:val="none"/>
        </w:rPr>
        <w:t xml:space="preserve">Despite the unforeseen difficulties, the finances have been managed with a surplus in each of the three reported years. I </w:t>
      </w:r>
      <w:proofErr w:type="gramStart"/>
      <w:r>
        <w:rPr>
          <w14:ligatures w14:val="none"/>
        </w:rPr>
        <w:t>have to</w:t>
      </w:r>
      <w:proofErr w:type="gramEnd"/>
      <w:r>
        <w:rPr>
          <w14:ligatures w14:val="none"/>
        </w:rPr>
        <w:t xml:space="preserve"> stress that </w:t>
      </w:r>
      <w:r w:rsidR="008B5BF9">
        <w:rPr>
          <w14:ligatures w14:val="none"/>
        </w:rPr>
        <w:t>non-payment</w:t>
      </w:r>
      <w:r>
        <w:rPr>
          <w14:ligatures w14:val="none"/>
        </w:rPr>
        <w:t xml:space="preserve"> of the modest dues continues to be a problem and those at fault are still benefitting from the contributions of the majority.</w:t>
      </w:r>
    </w:p>
    <w:p w14:paraId="4D82C7C5" w14:textId="77777777" w:rsidR="00A33727" w:rsidRDefault="00A33727" w:rsidP="00A47528">
      <w:pPr>
        <w:pStyle w:val="Standard"/>
        <w:widowControl w:val="0"/>
        <w:spacing w:line="300" w:lineRule="auto"/>
        <w:rPr>
          <w14:ligatures w14:val="none"/>
        </w:rPr>
      </w:pPr>
    </w:p>
    <w:p w14:paraId="52EBF794" w14:textId="77777777" w:rsidR="00A47528" w:rsidRDefault="00A47528" w:rsidP="00A47528">
      <w:pPr>
        <w:pStyle w:val="Standard"/>
        <w:widowControl w:val="0"/>
        <w:spacing w:line="300" w:lineRule="auto"/>
        <w:rPr>
          <w14:ligatures w14:val="none"/>
        </w:rPr>
      </w:pPr>
      <w:r>
        <w:rPr>
          <w:b/>
          <w:bCs/>
          <w:i/>
          <w:iCs/>
          <w14:ligatures w14:val="none"/>
        </w:rPr>
        <w:t>A.J.M Stewart</w:t>
      </w:r>
    </w:p>
    <w:p w14:paraId="4185C048" w14:textId="77777777" w:rsidR="00A47528" w:rsidRDefault="00A47528" w:rsidP="00A47528">
      <w:pPr>
        <w:widowControl w:val="0"/>
        <w:rPr>
          <w14:ligatures w14:val="none"/>
        </w:rPr>
      </w:pPr>
      <w:r>
        <w:rPr>
          <w14:ligatures w14:val="none"/>
        </w:rPr>
        <w:t> </w:t>
      </w:r>
    </w:p>
    <w:p w14:paraId="7425BD72" w14:textId="77777777" w:rsidR="00A47528" w:rsidRDefault="00A47528" w:rsidP="004C4030">
      <w:pPr>
        <w:widowControl w:val="0"/>
        <w:jc w:val="center"/>
        <w:rPr>
          <w:sz w:val="40"/>
          <w:szCs w:val="40"/>
          <w14:ligatures w14:val="none"/>
        </w:rPr>
      </w:pPr>
    </w:p>
    <w:p w14:paraId="537608C5" w14:textId="77777777" w:rsidR="004C4030" w:rsidRDefault="004C4030" w:rsidP="004C4030">
      <w:pPr>
        <w:widowControl w:val="0"/>
        <w:rPr>
          <w14:ligatures w14:val="none"/>
        </w:rPr>
      </w:pPr>
      <w:r>
        <w:rPr>
          <w14:ligatures w14:val="none"/>
        </w:rPr>
        <w:t> </w:t>
      </w:r>
    </w:p>
    <w:p w14:paraId="1D3BB3A9" w14:textId="2E7B927C" w:rsidR="0001786C" w:rsidRDefault="0001786C"/>
    <w:p w14:paraId="55AF6FAB" w14:textId="465BDE0B" w:rsidR="00A47528" w:rsidRDefault="00A47528"/>
    <w:p w14:paraId="4D622D8D" w14:textId="4A7A6718" w:rsidR="00A47528" w:rsidRDefault="00A47528"/>
    <w:p w14:paraId="41B3A5BB" w14:textId="77777777" w:rsidR="00A47528" w:rsidRDefault="00A47528" w:rsidP="00A47528">
      <w:pPr>
        <w:widowControl w:val="0"/>
        <w:jc w:val="center"/>
        <w:rPr>
          <w:rFonts w:ascii="Times New Roman" w:hAnsi="Times New Roman"/>
          <w:b/>
          <w:bCs/>
          <w:sz w:val="24"/>
          <w:szCs w:val="24"/>
          <w14:ligatures w14:val="none"/>
        </w:rPr>
      </w:pPr>
    </w:p>
    <w:p w14:paraId="5B2EF6C8" w14:textId="77777777" w:rsidR="00A47528" w:rsidRDefault="00A47528" w:rsidP="00A47528">
      <w:pPr>
        <w:widowControl w:val="0"/>
        <w:jc w:val="center"/>
        <w:rPr>
          <w:rFonts w:ascii="Times New Roman" w:hAnsi="Times New Roman"/>
          <w:b/>
          <w:bCs/>
          <w:sz w:val="24"/>
          <w:szCs w:val="24"/>
          <w14:ligatures w14:val="none"/>
        </w:rPr>
      </w:pPr>
    </w:p>
    <w:p w14:paraId="2AA526FB" w14:textId="23E9CB74" w:rsidR="00A47528" w:rsidRDefault="00A47528" w:rsidP="00A47528">
      <w:pPr>
        <w:widowControl w:val="0"/>
        <w:jc w:val="center"/>
        <w:rPr>
          <w:rFonts w:ascii="Times New Roman" w:hAnsi="Times New Roman"/>
          <w:sz w:val="24"/>
          <w:szCs w:val="24"/>
          <w14:ligatures w14:val="none"/>
        </w:rPr>
      </w:pPr>
      <w:r>
        <w:rPr>
          <w:rFonts w:ascii="Times New Roman" w:hAnsi="Times New Roman"/>
          <w:b/>
          <w:bCs/>
          <w:sz w:val="24"/>
          <w:szCs w:val="24"/>
          <w14:ligatures w14:val="none"/>
        </w:rPr>
        <w:t>Administration Report</w:t>
      </w:r>
    </w:p>
    <w:p w14:paraId="1CD544A7" w14:textId="77777777" w:rsidR="00A47528" w:rsidRDefault="00A47528" w:rsidP="00A47528">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Report for Year Ending 30th. September 2018//19/20</w:t>
      </w:r>
    </w:p>
    <w:p w14:paraId="3CB76980" w14:textId="5B18CC2C" w:rsidR="00A47528" w:rsidRDefault="00A47528" w:rsidP="00A47528">
      <w:pPr>
        <w:widowControl w:val="0"/>
        <w:spacing w:line="280" w:lineRule="auto"/>
        <w:rPr>
          <w:rFonts w:ascii="Times New Roman" w:hAnsi="Times New Roman"/>
          <w:sz w:val="24"/>
          <w:szCs w:val="24"/>
          <w14:ligatures w14:val="none"/>
        </w:rPr>
      </w:pPr>
      <w:r>
        <w:rPr>
          <w:rFonts w:ascii="Times New Roman" w:hAnsi="Times New Roman"/>
          <w:sz w:val="24"/>
          <w:szCs w:val="24"/>
          <w14:ligatures w14:val="none"/>
        </w:rPr>
        <w:t xml:space="preserve">Collecting three years finances into one report was a very time-consuming challenge, although with the opportunity presenting itself to do so it has brought to light certain practices which will require to be addressed. </w:t>
      </w:r>
    </w:p>
    <w:p w14:paraId="63571B21" w14:textId="7AAEA5B9" w:rsidR="00A47528" w:rsidRDefault="00A47528" w:rsidP="00A47528">
      <w:pPr>
        <w:widowControl w:val="0"/>
        <w:spacing w:line="280" w:lineRule="auto"/>
        <w:rPr>
          <w:rFonts w:ascii="Times New Roman" w:hAnsi="Times New Roman"/>
          <w:sz w:val="24"/>
          <w:szCs w:val="24"/>
          <w14:ligatures w14:val="none"/>
        </w:rPr>
      </w:pPr>
      <w:r>
        <w:rPr>
          <w:rFonts w:ascii="Times New Roman" w:hAnsi="Times New Roman"/>
          <w:sz w:val="24"/>
          <w:szCs w:val="24"/>
          <w14:ligatures w14:val="none"/>
        </w:rPr>
        <w:t xml:space="preserve">There are outstanding records to meet the requirements of the General Data Protection Regulations, which have been in force for almost two years by the time this report will be read. Complexities in providing the necessary details have come to my attention, and where these involve any form of ongoing legal transactions, the present position must be accepted, and the information filed. There are </w:t>
      </w:r>
      <w:r w:rsidR="008B5BF9">
        <w:rPr>
          <w:rFonts w:ascii="Times New Roman" w:hAnsi="Times New Roman"/>
          <w:sz w:val="24"/>
          <w:szCs w:val="24"/>
          <w14:ligatures w14:val="none"/>
        </w:rPr>
        <w:t>several</w:t>
      </w:r>
      <w:r>
        <w:rPr>
          <w:rFonts w:ascii="Times New Roman" w:hAnsi="Times New Roman"/>
          <w:sz w:val="24"/>
          <w:szCs w:val="24"/>
          <w14:ligatures w14:val="none"/>
        </w:rPr>
        <w:t xml:space="preserve"> Owners who employ a form of external management to deal with virtually all matters, and where this is the situation a further tier of records is required and agreed to be on file.</w:t>
      </w:r>
    </w:p>
    <w:p w14:paraId="1FB8B3B5" w14:textId="77777777" w:rsidR="00A47528" w:rsidRDefault="00A47528" w:rsidP="00A47528">
      <w:pPr>
        <w:widowControl w:val="0"/>
        <w:spacing w:line="280" w:lineRule="auto"/>
        <w:rPr>
          <w:rFonts w:ascii="Times New Roman" w:hAnsi="Times New Roman"/>
          <w:sz w:val="24"/>
          <w:szCs w:val="24"/>
          <w14:ligatures w14:val="none"/>
        </w:rPr>
      </w:pPr>
      <w:r>
        <w:rPr>
          <w:rFonts w:ascii="Times New Roman" w:hAnsi="Times New Roman"/>
          <w:sz w:val="24"/>
          <w:szCs w:val="24"/>
          <w14:ligatures w14:val="none"/>
        </w:rPr>
        <w:t>The majority of beats have already complied with supplying the information requested. Where new access arrangements are negotiated, the forms include the GDPR. The  letters which have been sent out will include a reminder to those Owners who have still to complete the form.</w:t>
      </w:r>
    </w:p>
    <w:p w14:paraId="0BD2DDC1" w14:textId="7D911946" w:rsidR="00A47528" w:rsidRDefault="00A47528" w:rsidP="00A47528">
      <w:pPr>
        <w:widowControl w:val="0"/>
        <w:spacing w:line="280" w:lineRule="auto"/>
        <w:rPr>
          <w:rFonts w:ascii="Times New Roman" w:hAnsi="Times New Roman"/>
          <w:sz w:val="24"/>
          <w:szCs w:val="24"/>
          <w14:ligatures w14:val="none"/>
        </w:rPr>
      </w:pPr>
      <w:r>
        <w:rPr>
          <w:rFonts w:ascii="Times New Roman" w:hAnsi="Times New Roman"/>
          <w:sz w:val="24"/>
          <w:szCs w:val="24"/>
          <w14:ligatures w14:val="none"/>
        </w:rPr>
        <w:t>There has been discussion on the Tay Protection Order and how The Tay Liaison Committee, which was set up in 1986 fits in. The reason for the TLC to be named as it is, was to satisfy the contributions of many of the non-angling organisations who were involved with the application. The word “liaison” did satisfy all involved and the two sections do not exist separately. The then Scottish Office division to which the Protection Order administration was responsible, accepted the deliberations of the application committee. Today all the Protection Orders have a form of administration which are answerable to Marine Scotland as to how each are being managed.</w:t>
      </w:r>
    </w:p>
    <w:p w14:paraId="3391F507" w14:textId="42837C0B" w:rsidR="00A47528" w:rsidRDefault="00A47528" w:rsidP="00A47528">
      <w:pPr>
        <w:widowControl w:val="0"/>
        <w:spacing w:line="276" w:lineRule="auto"/>
        <w:rPr>
          <w:rFonts w:ascii="Times New Roman" w:hAnsi="Times New Roman"/>
          <w:sz w:val="24"/>
          <w:szCs w:val="24"/>
          <w14:ligatures w14:val="none"/>
        </w:rPr>
      </w:pPr>
      <w:r>
        <w:rPr>
          <w:rFonts w:ascii="Times New Roman" w:hAnsi="Times New Roman"/>
          <w:sz w:val="24"/>
          <w:szCs w:val="24"/>
          <w14:ligatures w14:val="none"/>
        </w:rPr>
        <w:t xml:space="preserve">Agreement with whatever administration decisions are made, is required to retain the benefits of being within the Tay Order. Clubs who do not own any Riparian fishing, rely on Owners allowing them the benefit of administering permit sales, for income, provided both abide by the TLC administration. </w:t>
      </w:r>
    </w:p>
    <w:p w14:paraId="493A798D" w14:textId="77777777" w:rsidR="00D4311E" w:rsidRDefault="00D4311E" w:rsidP="00A47528">
      <w:pPr>
        <w:widowControl w:val="0"/>
        <w:spacing w:line="276" w:lineRule="auto"/>
        <w:rPr>
          <w:rFonts w:ascii="Times New Roman" w:hAnsi="Times New Roman"/>
          <w:sz w:val="24"/>
          <w:szCs w:val="24"/>
          <w14:ligatures w14:val="none"/>
        </w:rPr>
      </w:pPr>
    </w:p>
    <w:p w14:paraId="0171E510" w14:textId="77777777" w:rsidR="00A47528" w:rsidRDefault="00A47528" w:rsidP="00A47528">
      <w:pPr>
        <w:widowControl w:val="0"/>
        <w:spacing w:line="276" w:lineRule="auto"/>
        <w:rPr>
          <w:rFonts w:ascii="Times New Roman" w:hAnsi="Times New Roman"/>
          <w:b/>
          <w:bCs/>
          <w:i/>
          <w:iCs/>
          <w:sz w:val="24"/>
          <w:szCs w:val="24"/>
          <w14:ligatures w14:val="none"/>
        </w:rPr>
      </w:pPr>
      <w:r>
        <w:rPr>
          <w:rFonts w:ascii="Times New Roman" w:hAnsi="Times New Roman"/>
          <w:b/>
          <w:bCs/>
          <w:i/>
          <w:iCs/>
          <w:sz w:val="24"/>
          <w:szCs w:val="24"/>
          <w14:ligatures w14:val="none"/>
        </w:rPr>
        <w:t>A.J.M. Stewart</w:t>
      </w:r>
    </w:p>
    <w:p w14:paraId="096D5049" w14:textId="615D8AF9" w:rsidR="00A47528" w:rsidRDefault="00A47528" w:rsidP="00A47528">
      <w:pPr>
        <w:widowControl w:val="0"/>
        <w:rPr>
          <w14:ligatures w14:val="none"/>
        </w:rPr>
      </w:pPr>
      <w:r>
        <w:rPr>
          <w14:ligatures w14:val="none"/>
        </w:rPr>
        <w:t> </w:t>
      </w:r>
    </w:p>
    <w:p w14:paraId="5CA96E3D" w14:textId="6AF6F6B2" w:rsidR="00A47528" w:rsidRDefault="00A47528" w:rsidP="00A47528">
      <w:pPr>
        <w:widowControl w:val="0"/>
        <w:rPr>
          <w14:ligatures w14:val="none"/>
        </w:rPr>
      </w:pPr>
    </w:p>
    <w:p w14:paraId="1F62F105" w14:textId="31C50517" w:rsidR="00A47528" w:rsidRDefault="00A47528" w:rsidP="00A47528">
      <w:pPr>
        <w:widowControl w:val="0"/>
        <w:rPr>
          <w14:ligatures w14:val="none"/>
        </w:rPr>
      </w:pPr>
    </w:p>
    <w:p w14:paraId="62C57257" w14:textId="0927F90D" w:rsidR="00A47528" w:rsidRDefault="00A47528" w:rsidP="00A47528">
      <w:pPr>
        <w:widowControl w:val="0"/>
        <w:rPr>
          <w14:ligatures w14:val="none"/>
        </w:rPr>
      </w:pPr>
    </w:p>
    <w:p w14:paraId="5D8A2AA2" w14:textId="18926A90" w:rsidR="002D131B" w:rsidRDefault="002D131B" w:rsidP="00A47528">
      <w:pPr>
        <w:widowControl w:val="0"/>
        <w:rPr>
          <w14:ligatures w14:val="none"/>
        </w:rPr>
      </w:pPr>
    </w:p>
    <w:p w14:paraId="440EC465" w14:textId="0591255F" w:rsidR="002D131B" w:rsidRDefault="002D131B" w:rsidP="00A47528">
      <w:pPr>
        <w:widowControl w:val="0"/>
        <w:rPr>
          <w14:ligatures w14:val="none"/>
        </w:rPr>
      </w:pPr>
    </w:p>
    <w:p w14:paraId="2C535659" w14:textId="14246DF3" w:rsidR="002D131B" w:rsidRDefault="002D131B" w:rsidP="00A47528">
      <w:pPr>
        <w:widowControl w:val="0"/>
        <w:rPr>
          <w14:ligatures w14:val="none"/>
        </w:rPr>
      </w:pPr>
    </w:p>
    <w:p w14:paraId="549AC00B" w14:textId="4FC64BC0" w:rsidR="002D131B" w:rsidRDefault="002D131B" w:rsidP="00A47528">
      <w:pPr>
        <w:widowControl w:val="0"/>
        <w:rPr>
          <w14:ligatures w14:val="none"/>
        </w:rPr>
      </w:pPr>
    </w:p>
    <w:p w14:paraId="0554D1DB" w14:textId="22036E84" w:rsidR="002D131B" w:rsidRDefault="002D131B" w:rsidP="00A47528">
      <w:pPr>
        <w:widowControl w:val="0"/>
        <w:rPr>
          <w14:ligatures w14:val="none"/>
        </w:rPr>
      </w:pPr>
    </w:p>
    <w:p w14:paraId="78B37B04" w14:textId="18834A15" w:rsidR="002D131B" w:rsidRDefault="002D131B" w:rsidP="00A47528">
      <w:pPr>
        <w:widowControl w:val="0"/>
        <w:rPr>
          <w14:ligatures w14:val="none"/>
        </w:rPr>
      </w:pPr>
    </w:p>
    <w:p w14:paraId="7FBDC464" w14:textId="2E243C72" w:rsidR="002D131B" w:rsidRDefault="002D131B" w:rsidP="00A47528">
      <w:pPr>
        <w:widowControl w:val="0"/>
        <w:rPr>
          <w14:ligatures w14:val="none"/>
        </w:rPr>
      </w:pPr>
    </w:p>
    <w:p w14:paraId="3F2FAEAA" w14:textId="234C9404" w:rsidR="002D131B" w:rsidRDefault="002D131B" w:rsidP="00A47528">
      <w:pPr>
        <w:widowControl w:val="0"/>
        <w:rPr>
          <w14:ligatures w14:val="none"/>
        </w:rPr>
      </w:pPr>
    </w:p>
    <w:p w14:paraId="4BD71247" w14:textId="77777777" w:rsidR="002D131B" w:rsidRDefault="002D131B" w:rsidP="00A47528">
      <w:pPr>
        <w:widowControl w:val="0"/>
        <w:rPr>
          <w14:ligatures w14:val="none"/>
        </w:rPr>
      </w:pPr>
    </w:p>
    <w:p w14:paraId="6300A8AD" w14:textId="77777777" w:rsidR="009D45BE" w:rsidRDefault="009D45BE" w:rsidP="009D45BE">
      <w:pPr>
        <w:widowControl w:val="0"/>
        <w:spacing w:after="0" w:line="180" w:lineRule="auto"/>
        <w:jc w:val="center"/>
        <w:rPr>
          <w:rFonts w:ascii="Times New Roman" w:hAnsi="Times New Roman"/>
          <w:sz w:val="24"/>
          <w:szCs w:val="24"/>
          <w14:ligatures w14:val="none"/>
        </w:rPr>
      </w:pPr>
      <w:r>
        <w:rPr>
          <w:rFonts w:ascii="Times New Roman" w:hAnsi="Times New Roman"/>
          <w:b/>
          <w:bCs/>
          <w:sz w:val="24"/>
          <w:szCs w:val="24"/>
          <w14:ligatures w14:val="none"/>
        </w:rPr>
        <w:t>Statement of the Financial Activities for the</w:t>
      </w:r>
    </w:p>
    <w:p w14:paraId="2B53D894" w14:textId="77777777" w:rsidR="009D45BE" w:rsidRDefault="009D45BE" w:rsidP="009D45BE">
      <w:pPr>
        <w:widowControl w:val="0"/>
        <w:spacing w:after="0"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Ending 30th. September 2018 </w:t>
      </w:r>
    </w:p>
    <w:p w14:paraId="4AA8768A" w14:textId="77777777" w:rsidR="009D45BE" w:rsidRDefault="009D45BE" w:rsidP="009D45BE">
      <w:pPr>
        <w:widowControl w:val="0"/>
        <w:spacing w:after="0"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 </w:t>
      </w:r>
    </w:p>
    <w:p w14:paraId="3BD85EA1" w14:textId="77777777" w:rsidR="009D45BE" w:rsidRDefault="009D45BE" w:rsidP="009D45BE">
      <w:pPr>
        <w:widowControl w:val="0"/>
        <w:spacing w:after="0" w:line="180" w:lineRule="auto"/>
        <w:rPr>
          <w:rFonts w:ascii="Times New Roman" w:hAnsi="Times New Roman"/>
          <w:sz w:val="24"/>
          <w:szCs w:val="24"/>
          <w14:ligatures w14:val="none"/>
        </w:rPr>
      </w:pPr>
      <w:r>
        <w:rPr>
          <w:rFonts w:ascii="Times New Roman" w:hAnsi="Times New Roman"/>
          <w:b/>
          <w:bCs/>
          <w:sz w:val="24"/>
          <w:szCs w:val="24"/>
          <w:u w:val="single"/>
          <w14:ligatures w14:val="none"/>
        </w:rPr>
        <w:t>INCOME</w:t>
      </w:r>
    </w:p>
    <w:p w14:paraId="76B31FCD"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Club Members Levy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868.00</w:t>
      </w:r>
    </w:p>
    <w:p w14:paraId="50D7E918"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Club Riparian Owners Levy </w:t>
      </w:r>
      <w:r>
        <w:rPr>
          <w:rFonts w:ascii="Times New Roman" w:hAnsi="Times New Roman"/>
          <w:sz w:val="24"/>
          <w:szCs w:val="24"/>
          <w14:ligatures w14:val="none"/>
        </w:rPr>
        <w:tab/>
      </w:r>
      <w:r>
        <w:rPr>
          <w:rFonts w:ascii="Times New Roman" w:hAnsi="Times New Roman"/>
          <w:sz w:val="24"/>
          <w:szCs w:val="24"/>
          <w14:ligatures w14:val="none"/>
        </w:rPr>
        <w:tab/>
        <w:t>£    351.00</w:t>
      </w:r>
    </w:p>
    <w:p w14:paraId="06160DAC"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Visitors Permit Levy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£ 2,700.00</w:t>
      </w:r>
    </w:p>
    <w:p w14:paraId="17172BB2" w14:textId="635601F8"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Riparian Owners Levy </w:t>
      </w:r>
      <w:r>
        <w:rPr>
          <w:rFonts w:ascii="Times New Roman" w:hAnsi="Times New Roman"/>
          <w:sz w:val="24"/>
          <w:szCs w:val="24"/>
          <w14:ligatures w14:val="none"/>
        </w:rPr>
        <w:tab/>
      </w:r>
      <w:r>
        <w:rPr>
          <w:rFonts w:ascii="Times New Roman" w:hAnsi="Times New Roman"/>
          <w:sz w:val="24"/>
          <w:szCs w:val="24"/>
          <w14:ligatures w14:val="none"/>
        </w:rPr>
        <w:tab/>
        <w:t xml:space="preserve">£    690.00 </w:t>
      </w:r>
    </w:p>
    <w:p w14:paraId="6EF40595" w14:textId="75966893"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Training Deposit</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400.00</w:t>
      </w:r>
    </w:p>
    <w:p w14:paraId="22870EA1" w14:textId="2636B54F"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Donations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35.00</w:t>
      </w:r>
    </w:p>
    <w:p w14:paraId="324906BD" w14:textId="726D154F" w:rsidR="009D45BE" w:rsidRDefault="009D45BE" w:rsidP="009D45BE">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t xml:space="preserve">TOTAL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£ 5.044.00</w:t>
      </w:r>
      <w:r>
        <w:rPr>
          <w:rFonts w:ascii="Times New Roman" w:hAnsi="Times New Roman"/>
          <w:b/>
          <w:bCs/>
          <w:i/>
          <w:iCs/>
          <w:sz w:val="24"/>
          <w:szCs w:val="24"/>
          <w14:ligatures w14:val="none"/>
        </w:rPr>
        <w:t xml:space="preserve"> </w:t>
      </w:r>
      <w:r>
        <w:rPr>
          <w:rFonts w:ascii="Times New Roman" w:hAnsi="Times New Roman"/>
          <w:b/>
          <w:bCs/>
          <w:i/>
          <w:iCs/>
          <w:sz w:val="24"/>
          <w:szCs w:val="24"/>
          <w14:ligatures w14:val="none"/>
        </w:rPr>
        <w:tab/>
      </w:r>
      <w:r>
        <w:rPr>
          <w:rFonts w:ascii="Times New Roman" w:hAnsi="Times New Roman"/>
          <w:b/>
          <w:bCs/>
          <w:i/>
          <w:iCs/>
          <w:sz w:val="24"/>
          <w:szCs w:val="24"/>
          <w14:ligatures w14:val="none"/>
        </w:rPr>
        <w:tab/>
      </w:r>
      <w:r>
        <w:rPr>
          <w:rFonts w:ascii="Times New Roman" w:hAnsi="Times New Roman"/>
          <w:b/>
          <w:bCs/>
          <w:i/>
          <w:iCs/>
          <w:sz w:val="24"/>
          <w:szCs w:val="24"/>
          <w14:ligatures w14:val="none"/>
        </w:rPr>
        <w:tab/>
      </w:r>
      <w:r>
        <w:rPr>
          <w:rFonts w:ascii="Times New Roman" w:hAnsi="Times New Roman"/>
          <w:sz w:val="24"/>
          <w:szCs w:val="24"/>
          <w14:ligatures w14:val="none"/>
        </w:rPr>
        <w:t>x £</w:t>
      </w:r>
      <w:r>
        <w:rPr>
          <w:rFonts w:ascii="Times New Roman" w:hAnsi="Times New Roman"/>
          <w:b/>
          <w:bCs/>
          <w:sz w:val="24"/>
          <w:szCs w:val="24"/>
          <w14:ligatures w14:val="none"/>
        </w:rPr>
        <w:t>5,044.00</w:t>
      </w:r>
    </w:p>
    <w:p w14:paraId="369448BE" w14:textId="77777777" w:rsidR="009D45BE" w:rsidRDefault="009D45BE" w:rsidP="009D45BE">
      <w:pPr>
        <w:widowControl w:val="0"/>
        <w:spacing w:after="0"/>
        <w:rPr>
          <w:rFonts w:ascii="Times New Roman" w:hAnsi="Times New Roman"/>
          <w:sz w:val="24"/>
          <w:szCs w:val="24"/>
          <w14:ligatures w14:val="none"/>
        </w:rPr>
      </w:pPr>
      <w:proofErr w:type="gramStart"/>
      <w:r>
        <w:rPr>
          <w:rFonts w:ascii="Times New Roman" w:hAnsi="Times New Roman"/>
          <w:b/>
          <w:bCs/>
          <w:sz w:val="24"/>
          <w:szCs w:val="24"/>
          <w:u w:val="single"/>
          <w14:ligatures w14:val="none"/>
        </w:rPr>
        <w:t>EXPENDITURE</w:t>
      </w:r>
      <w:r>
        <w:rPr>
          <w:rFonts w:ascii="Times New Roman" w:hAnsi="Times New Roman"/>
          <w:sz w:val="24"/>
          <w:szCs w:val="24"/>
          <w14:ligatures w14:val="none"/>
        </w:rPr>
        <w:t xml:space="preserve"> </w:t>
      </w:r>
      <w:r>
        <w:rPr>
          <w:rFonts w:ascii="Times New Roman" w:hAnsi="Times New Roman"/>
          <w:b/>
          <w:bCs/>
          <w:sz w:val="24"/>
          <w:szCs w:val="24"/>
          <w14:ligatures w14:val="none"/>
        </w:rPr>
        <w:t>:</w:t>
      </w:r>
      <w:proofErr w:type="gramEnd"/>
      <w:r>
        <w:rPr>
          <w:rFonts w:ascii="Times New Roman" w:hAnsi="Times New Roman"/>
          <w:b/>
          <w:bCs/>
          <w:sz w:val="24"/>
          <w:szCs w:val="24"/>
          <w14:ligatures w14:val="none"/>
        </w:rPr>
        <w:t xml:space="preserve"> </w:t>
      </w:r>
      <w:r>
        <w:rPr>
          <w:rFonts w:ascii="Times New Roman" w:hAnsi="Times New Roman"/>
          <w:b/>
          <w:bCs/>
          <w:sz w:val="24"/>
          <w:szCs w:val="24"/>
          <w:u w:val="single"/>
          <w14:ligatures w14:val="none"/>
        </w:rPr>
        <w:t>OPERATIONAL</w:t>
      </w:r>
    </w:p>
    <w:p w14:paraId="71B770D2" w14:textId="073CCCF4"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Stationary`</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31.32</w:t>
      </w:r>
    </w:p>
    <w:p w14:paraId="2570134A" w14:textId="428F6A75"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Postage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74.17</w:t>
      </w:r>
    </w:p>
    <w:p w14:paraId="57A0C00B"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Honorarium/Gratuity</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740.00</w:t>
      </w:r>
    </w:p>
    <w:p w14:paraId="4CF44EBF" w14:textId="77777777"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Report Preparation</w:t>
      </w:r>
      <w:r>
        <w:rPr>
          <w:rFonts w:ascii="Times New Roman" w:hAnsi="Times New Roman"/>
          <w:sz w:val="24"/>
          <w:szCs w:val="24"/>
          <w14:ligatures w14:val="none"/>
        </w:rPr>
        <w:tab/>
        <w:t xml:space="preserve">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161.00</w:t>
      </w:r>
    </w:p>
    <w:p w14:paraId="537DCCAD" w14:textId="12F3DEBA"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b/>
          <w:bCs/>
          <w:sz w:val="24"/>
          <w:szCs w:val="24"/>
          <w:u w:val="single"/>
          <w14:ligatures w14:val="none"/>
        </w:rPr>
        <w:t>£ 1,006.49</w:t>
      </w:r>
      <w:r>
        <w:rPr>
          <w:rFonts w:ascii="Times New Roman" w:hAnsi="Times New Roman"/>
          <w:sz w:val="24"/>
          <w:szCs w:val="24"/>
          <w14:ligatures w14:val="none"/>
        </w:rPr>
        <w:tab/>
      </w:r>
      <w:r>
        <w:rPr>
          <w:rFonts w:ascii="Times New Roman" w:hAnsi="Times New Roman"/>
          <w:b/>
          <w:bCs/>
          <w:sz w:val="24"/>
          <w:szCs w:val="24"/>
          <w14:ligatures w14:val="none"/>
        </w:rPr>
        <w:t>x £1,006.49</w:t>
      </w:r>
    </w:p>
    <w:p w14:paraId="1C21FA24"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b/>
          <w:bCs/>
          <w:sz w:val="24"/>
          <w:szCs w:val="24"/>
          <w:u w:val="single"/>
          <w14:ligatures w14:val="none"/>
        </w:rPr>
        <w:t>MEETINGS &amp; VISITS</w:t>
      </w:r>
    </w:p>
    <w:p w14:paraId="5E860321" w14:textId="30B43F5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TLC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195.20</w:t>
      </w:r>
    </w:p>
    <w:p w14:paraId="5632F0D6" w14:textId="0DEEC82C"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Riparian Owners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47.00</w:t>
      </w:r>
    </w:p>
    <w:p w14:paraId="7B4E3880"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Loch Tay Users Association</w:t>
      </w:r>
      <w:r>
        <w:rPr>
          <w:rFonts w:ascii="Times New Roman" w:hAnsi="Times New Roman"/>
          <w:sz w:val="24"/>
          <w:szCs w:val="24"/>
          <w14:ligatures w14:val="none"/>
        </w:rPr>
        <w:tab/>
      </w:r>
      <w:r>
        <w:rPr>
          <w:rFonts w:ascii="Times New Roman" w:hAnsi="Times New Roman"/>
          <w:sz w:val="24"/>
          <w:szCs w:val="24"/>
          <w14:ligatures w14:val="none"/>
        </w:rPr>
        <w:tab/>
        <w:t>£      12.80</w:t>
      </w:r>
    </w:p>
    <w:p w14:paraId="02DA82E3" w14:textId="1C81F21D"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P.O. Legislation</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33.40</w:t>
      </w:r>
    </w:p>
    <w:p w14:paraId="13DBDFA9" w14:textId="403209DE"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Monitoring</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302.00</w:t>
      </w:r>
    </w:p>
    <w:p w14:paraId="75201BC7"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Complaint Investigation</w:t>
      </w:r>
      <w:r>
        <w:rPr>
          <w:rFonts w:ascii="Times New Roman" w:hAnsi="Times New Roman"/>
          <w:sz w:val="24"/>
          <w:szCs w:val="24"/>
          <w14:ligatures w14:val="none"/>
        </w:rPr>
        <w:tab/>
      </w:r>
      <w:r>
        <w:rPr>
          <w:rFonts w:ascii="Times New Roman" w:hAnsi="Times New Roman"/>
          <w:sz w:val="24"/>
          <w:szCs w:val="24"/>
          <w14:ligatures w14:val="none"/>
        </w:rPr>
        <w:tab/>
        <w:t>£      28.20</w:t>
      </w:r>
    </w:p>
    <w:p w14:paraId="6BD699C6"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General Data P.R.</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60.00</w:t>
      </w:r>
    </w:p>
    <w:p w14:paraId="22D64422" w14:textId="5AB1607D"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Other Meetings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w:t>
      </w:r>
      <w:r>
        <w:rPr>
          <w:rFonts w:ascii="Times New Roman" w:hAnsi="Times New Roman"/>
          <w:sz w:val="24"/>
          <w:szCs w:val="24"/>
          <w:u w:val="single"/>
          <w14:ligatures w14:val="none"/>
        </w:rPr>
        <w:t xml:space="preserve">  77.00</w:t>
      </w:r>
      <w:r>
        <w:rPr>
          <w:rFonts w:ascii="Times New Roman" w:hAnsi="Times New Roman"/>
          <w:sz w:val="24"/>
          <w:szCs w:val="24"/>
          <w14:ligatures w14:val="none"/>
        </w:rPr>
        <w:t xml:space="preserve"> </w:t>
      </w:r>
    </w:p>
    <w:p w14:paraId="110081EE" w14:textId="61CF8941" w:rsidR="009D45BE" w:rsidRDefault="009D45BE" w:rsidP="009D45BE">
      <w:pPr>
        <w:widowControl w:val="0"/>
        <w:spacing w:after="0"/>
        <w:rPr>
          <w:rFonts w:ascii="Times New Roman" w:hAnsi="Times New Roman"/>
          <w:b/>
          <w:bCs/>
          <w:sz w:val="24"/>
          <w:szCs w:val="24"/>
          <w14:ligatures w14:val="none"/>
        </w:rPr>
      </w:pP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b/>
          <w:bCs/>
          <w:sz w:val="24"/>
          <w:szCs w:val="24"/>
          <w:u w:val="single"/>
          <w14:ligatures w14:val="none"/>
        </w:rPr>
        <w:t>£    755.60</w:t>
      </w:r>
      <w:r w:rsidRPr="00D4311E">
        <w:rPr>
          <w:rFonts w:ascii="Times New Roman" w:hAnsi="Times New Roman"/>
          <w:b/>
          <w:bCs/>
          <w:sz w:val="24"/>
          <w:szCs w:val="24"/>
          <w14:ligatures w14:val="none"/>
        </w:rPr>
        <w:tab/>
      </w:r>
      <w:r>
        <w:rPr>
          <w:rFonts w:ascii="Times New Roman" w:hAnsi="Times New Roman"/>
          <w:b/>
          <w:bCs/>
          <w:sz w:val="24"/>
          <w:szCs w:val="24"/>
          <w14:ligatures w14:val="none"/>
        </w:rPr>
        <w:t>x £   755.60</w:t>
      </w:r>
    </w:p>
    <w:p w14:paraId="5B853611"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u w:val="single"/>
          <w14:ligatures w14:val="none"/>
        </w:rPr>
        <w:t>EQUIPMENT</w:t>
      </w:r>
      <w:r>
        <w:rPr>
          <w:rFonts w:ascii="Times New Roman" w:hAnsi="Times New Roman"/>
          <w:b/>
          <w:bCs/>
          <w:sz w:val="24"/>
          <w:szCs w:val="24"/>
          <w14:ligatures w14:val="none"/>
        </w:rPr>
        <w:tab/>
      </w:r>
    </w:p>
    <w:p w14:paraId="20780345"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Computer Back Up Drives</w:t>
      </w:r>
      <w:r>
        <w:rPr>
          <w:rFonts w:ascii="Times New Roman" w:hAnsi="Times New Roman"/>
          <w:sz w:val="24"/>
          <w:szCs w:val="24"/>
          <w14:ligatures w14:val="none"/>
        </w:rPr>
        <w:tab/>
      </w:r>
      <w:r>
        <w:rPr>
          <w:rFonts w:ascii="Times New Roman" w:hAnsi="Times New Roman"/>
          <w:sz w:val="24"/>
          <w:szCs w:val="24"/>
          <w14:ligatures w14:val="none"/>
        </w:rPr>
        <w:tab/>
        <w:t>£     48.91</w:t>
      </w:r>
    </w:p>
    <w:p w14:paraId="3722206B"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Printer Cartridges and Paper</w:t>
      </w:r>
      <w:r>
        <w:rPr>
          <w:rFonts w:ascii="Times New Roman" w:hAnsi="Times New Roman"/>
          <w:sz w:val="24"/>
          <w:szCs w:val="24"/>
          <w14:ligatures w14:val="none"/>
        </w:rPr>
        <w:tab/>
      </w:r>
      <w:r>
        <w:rPr>
          <w:rFonts w:ascii="Times New Roman" w:hAnsi="Times New Roman"/>
          <w:sz w:val="24"/>
          <w:szCs w:val="24"/>
          <w14:ligatures w14:val="none"/>
        </w:rPr>
        <w:tab/>
        <w:t>£     95.74</w:t>
      </w:r>
    </w:p>
    <w:p w14:paraId="3342851C" w14:textId="77777777"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River Warden High Viz Vests</w:t>
      </w:r>
      <w:r>
        <w:rPr>
          <w:rFonts w:ascii="Times New Roman" w:hAnsi="Times New Roman"/>
          <w:sz w:val="24"/>
          <w:szCs w:val="24"/>
          <w14:ligatures w14:val="none"/>
        </w:rPr>
        <w:tab/>
        <w:t>£   238.99</w:t>
      </w:r>
    </w:p>
    <w:p w14:paraId="19F94DA7" w14:textId="77777777"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Web Site Domain Name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181.86</w:t>
      </w:r>
    </w:p>
    <w:p w14:paraId="0C24C847" w14:textId="71D16764" w:rsidR="009D45BE" w:rsidRDefault="009D45BE" w:rsidP="009D45BE">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565.52</w:t>
      </w:r>
      <w:r>
        <w:rPr>
          <w:rFonts w:ascii="Times New Roman" w:hAnsi="Times New Roman"/>
          <w:b/>
          <w:bCs/>
          <w:sz w:val="24"/>
          <w:szCs w:val="24"/>
          <w14:ligatures w14:val="none"/>
        </w:rPr>
        <w:tab/>
        <w:t xml:space="preserve">x £   565.52   </w:t>
      </w:r>
    </w:p>
    <w:p w14:paraId="7A23FFA4" w14:textId="77777777"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b/>
          <w:bCs/>
          <w:sz w:val="24"/>
          <w:szCs w:val="24"/>
          <w:u w:val="single"/>
          <w14:ligatures w14:val="none"/>
        </w:rPr>
        <w:t>GENERAL</w:t>
      </w:r>
    </w:p>
    <w:p w14:paraId="52132B17"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sz w:val="24"/>
          <w:szCs w:val="24"/>
          <w14:ligatures w14:val="none"/>
        </w:rPr>
        <w:t>Royal Hotel AGM Coffee</w:t>
      </w:r>
      <w:r>
        <w:rPr>
          <w:rFonts w:ascii="Times New Roman" w:hAnsi="Times New Roman"/>
          <w:sz w:val="24"/>
          <w:szCs w:val="24"/>
          <w14:ligatures w14:val="none"/>
        </w:rPr>
        <w:tab/>
        <w:t xml:space="preserve"> </w:t>
      </w:r>
      <w:r>
        <w:rPr>
          <w:rFonts w:ascii="Times New Roman" w:hAnsi="Times New Roman"/>
          <w:sz w:val="24"/>
          <w:szCs w:val="24"/>
          <w14:ligatures w14:val="none"/>
        </w:rPr>
        <w:tab/>
        <w:t xml:space="preserve">£      62.50  </w:t>
      </w:r>
    </w:p>
    <w:p w14:paraId="4468FC94" w14:textId="77777777" w:rsidR="009D45BE" w:rsidRDefault="009D45BE" w:rsidP="009D45BE">
      <w:pPr>
        <w:widowControl w:val="0"/>
        <w:spacing w:after="0"/>
        <w:rPr>
          <w:rFonts w:ascii="Times New Roman" w:hAnsi="Times New Roman"/>
          <w:sz w:val="24"/>
          <w:szCs w:val="24"/>
          <w14:ligatures w14:val="none"/>
        </w:rPr>
      </w:pPr>
      <w:proofErr w:type="spellStart"/>
      <w:r>
        <w:rPr>
          <w:rFonts w:ascii="Times New Roman" w:hAnsi="Times New Roman"/>
          <w:sz w:val="24"/>
          <w:szCs w:val="24"/>
          <w14:ligatures w14:val="none"/>
        </w:rPr>
        <w:t>Killin</w:t>
      </w:r>
      <w:proofErr w:type="spellEnd"/>
      <w:r>
        <w:rPr>
          <w:rFonts w:ascii="Times New Roman" w:hAnsi="Times New Roman"/>
          <w:sz w:val="24"/>
          <w:szCs w:val="24"/>
          <w14:ligatures w14:val="none"/>
        </w:rPr>
        <w:t xml:space="preserve"> Hotel Training Lunch</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162.00</w:t>
      </w:r>
    </w:p>
    <w:p w14:paraId="0AAE90D6" w14:textId="09784CEF"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224.50</w:t>
      </w:r>
      <w:r>
        <w:rPr>
          <w:rFonts w:ascii="Times New Roman" w:hAnsi="Times New Roman"/>
          <w:b/>
          <w:bCs/>
          <w:sz w:val="24"/>
          <w:szCs w:val="24"/>
          <w14:ligatures w14:val="none"/>
        </w:rPr>
        <w:tab/>
        <w:t>x £   224.50</w:t>
      </w:r>
    </w:p>
    <w:p w14:paraId="65F717C3"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SUNDRIES</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39.80</w:t>
      </w:r>
      <w:r>
        <w:rPr>
          <w:rFonts w:ascii="Times New Roman" w:hAnsi="Times New Roman"/>
          <w:b/>
          <w:bCs/>
          <w:sz w:val="24"/>
          <w:szCs w:val="24"/>
          <w14:ligatures w14:val="none"/>
        </w:rPr>
        <w:tab/>
        <w:t xml:space="preserve">x </w:t>
      </w:r>
      <w:r>
        <w:rPr>
          <w:rFonts w:ascii="Times New Roman" w:hAnsi="Times New Roman"/>
          <w:b/>
          <w:bCs/>
          <w:sz w:val="24"/>
          <w:szCs w:val="24"/>
          <w:u w:val="single"/>
          <w14:ligatures w14:val="none"/>
        </w:rPr>
        <w:t>£     39.80</w:t>
      </w:r>
    </w:p>
    <w:p w14:paraId="5357929E" w14:textId="3E06D7DC" w:rsidR="009D45BE" w:rsidRDefault="009D45BE" w:rsidP="009D45BE">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t>TOTAL</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 xml:space="preserve">   </w:t>
      </w:r>
      <w:r>
        <w:rPr>
          <w:rFonts w:ascii="Times New Roman" w:hAnsi="Times New Roman"/>
          <w:b/>
          <w:bCs/>
          <w:sz w:val="24"/>
          <w:szCs w:val="24"/>
          <w:u w:val="single"/>
          <w14:ligatures w14:val="none"/>
        </w:rPr>
        <w:t>£ 2,591.91</w:t>
      </w:r>
      <w:r>
        <w:rPr>
          <w:rFonts w:ascii="Times New Roman" w:hAnsi="Times New Roman"/>
          <w:b/>
          <w:bCs/>
          <w:sz w:val="24"/>
          <w:szCs w:val="24"/>
          <w14:ligatures w14:val="none"/>
        </w:rPr>
        <w:tab/>
        <w:t xml:space="preserve">x </w:t>
      </w:r>
      <w:r>
        <w:rPr>
          <w:rFonts w:ascii="Times New Roman" w:hAnsi="Times New Roman"/>
          <w:b/>
          <w:bCs/>
          <w:sz w:val="24"/>
          <w:szCs w:val="24"/>
          <w:u w:val="single"/>
          <w14:ligatures w14:val="none"/>
        </w:rPr>
        <w:t>£2,591.91</w:t>
      </w:r>
    </w:p>
    <w:p w14:paraId="61A09E20" w14:textId="2793F6BA" w:rsidR="009D45BE" w:rsidRDefault="009D45BE" w:rsidP="009D45BE">
      <w:pPr>
        <w:widowControl w:val="0"/>
        <w:spacing w:after="0"/>
        <w:rPr>
          <w:rFonts w:ascii="Times New Roman" w:hAnsi="Times New Roman"/>
          <w:sz w:val="24"/>
          <w:szCs w:val="24"/>
          <w14:ligatures w14:val="none"/>
        </w:rPr>
      </w:pPr>
      <w:r>
        <w:rPr>
          <w:rFonts w:ascii="Times New Roman" w:hAnsi="Times New Roman"/>
          <w:b/>
          <w:bCs/>
          <w:sz w:val="24"/>
          <w:szCs w:val="24"/>
          <w:u w:val="single"/>
          <w14:ligatures w14:val="none"/>
        </w:rPr>
        <w:t xml:space="preserve">Operating Surplus for the Year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 xml:space="preserve">   </w:t>
      </w:r>
      <w:r>
        <w:rPr>
          <w:rFonts w:ascii="Times New Roman" w:hAnsi="Times New Roman"/>
          <w:b/>
          <w:bCs/>
          <w:sz w:val="24"/>
          <w:szCs w:val="24"/>
          <w:u w:val="single"/>
          <w14:ligatures w14:val="none"/>
        </w:rPr>
        <w:t>£2,452.09</w:t>
      </w:r>
    </w:p>
    <w:p w14:paraId="69DF0C96" w14:textId="77777777" w:rsidR="009D45BE" w:rsidRDefault="009D45BE" w:rsidP="009D45BE">
      <w:pPr>
        <w:widowControl w:val="0"/>
        <w:rPr>
          <w14:ligatures w14:val="none"/>
        </w:rPr>
      </w:pPr>
      <w:r>
        <w:rPr>
          <w14:ligatures w14:val="none"/>
        </w:rPr>
        <w:t> </w:t>
      </w:r>
    </w:p>
    <w:p w14:paraId="2D3C6B02" w14:textId="2CF2C3F7" w:rsidR="00A47528" w:rsidRDefault="00A47528" w:rsidP="00A47528">
      <w:pPr>
        <w:widowControl w:val="0"/>
        <w:rPr>
          <w14:ligatures w14:val="none"/>
        </w:rPr>
      </w:pPr>
    </w:p>
    <w:p w14:paraId="78549CAA" w14:textId="610B1FF7" w:rsidR="009D45BE" w:rsidRDefault="009D45BE" w:rsidP="00A47528">
      <w:pPr>
        <w:widowControl w:val="0"/>
        <w:rPr>
          <w14:ligatures w14:val="none"/>
        </w:rPr>
      </w:pPr>
    </w:p>
    <w:p w14:paraId="759FD5B8" w14:textId="77777777" w:rsidR="009D45BE" w:rsidRDefault="009D45BE" w:rsidP="009D45BE">
      <w:pPr>
        <w:widowControl w:val="0"/>
        <w:spacing w:after="0" w:line="180" w:lineRule="auto"/>
        <w:jc w:val="center"/>
        <w:rPr>
          <w:rFonts w:ascii="Times New Roman" w:hAnsi="Times New Roman"/>
          <w:b/>
          <w:bCs/>
          <w:sz w:val="24"/>
          <w:szCs w:val="24"/>
          <w14:ligatures w14:val="none"/>
        </w:rPr>
      </w:pPr>
    </w:p>
    <w:p w14:paraId="31B5FFC6"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6EC807A4"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6CB09244"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01DB629E"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6A643C58"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241D7101"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3E4ACFC2"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6DDB2286" w14:textId="1884EB7D" w:rsidR="009D45BE" w:rsidRDefault="009D45BE" w:rsidP="009D45BE">
      <w:pPr>
        <w:widowControl w:val="0"/>
        <w:spacing w:after="0" w:line="180" w:lineRule="auto"/>
        <w:jc w:val="center"/>
        <w:rPr>
          <w:rFonts w:ascii="Times New Roman" w:hAnsi="Times New Roman"/>
          <w:sz w:val="24"/>
          <w:szCs w:val="24"/>
          <w14:ligatures w14:val="none"/>
        </w:rPr>
      </w:pPr>
      <w:r>
        <w:rPr>
          <w:rFonts w:ascii="Times New Roman" w:hAnsi="Times New Roman"/>
          <w:b/>
          <w:bCs/>
          <w:sz w:val="24"/>
          <w:szCs w:val="24"/>
          <w14:ligatures w14:val="none"/>
        </w:rPr>
        <w:t>Statement of the Financial Activities for the</w:t>
      </w:r>
    </w:p>
    <w:p w14:paraId="4579D561" w14:textId="77777777" w:rsidR="009D45BE" w:rsidRDefault="009D45BE" w:rsidP="009D45BE">
      <w:pPr>
        <w:widowControl w:val="0"/>
        <w:spacing w:after="0" w:line="180" w:lineRule="auto"/>
        <w:jc w:val="center"/>
        <w:rPr>
          <w:rFonts w:ascii="Times New Roman" w:hAnsi="Times New Roman"/>
          <w:b/>
          <w:bCs/>
          <w:sz w:val="24"/>
          <w:szCs w:val="24"/>
          <w14:ligatures w14:val="none"/>
        </w:rPr>
      </w:pPr>
    </w:p>
    <w:p w14:paraId="0AC86AFD" w14:textId="1918B4E7" w:rsidR="009D45BE" w:rsidRDefault="009D45BE" w:rsidP="009D45BE">
      <w:pPr>
        <w:widowControl w:val="0"/>
        <w:spacing w:after="0" w:line="180" w:lineRule="auto"/>
        <w:jc w:val="center"/>
        <w:rPr>
          <w:rFonts w:ascii="Times New Roman" w:hAnsi="Times New Roman"/>
          <w:sz w:val="24"/>
          <w:szCs w:val="24"/>
          <w14:ligatures w14:val="none"/>
        </w:rPr>
      </w:pPr>
      <w:r>
        <w:rPr>
          <w:rFonts w:ascii="Times New Roman" w:hAnsi="Times New Roman"/>
          <w:b/>
          <w:bCs/>
          <w:sz w:val="24"/>
          <w:szCs w:val="24"/>
          <w14:ligatures w14:val="none"/>
        </w:rPr>
        <w:t xml:space="preserve">Year Ending 30th. September 2018 </w:t>
      </w:r>
    </w:p>
    <w:p w14:paraId="45BD2C93"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w:t>
      </w:r>
    </w:p>
    <w:p w14:paraId="0563D3E1" w14:textId="5DD76C70"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xml:space="preserve">Opening Balance as per 1st. October 2017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£14,939.47</w:t>
      </w:r>
    </w:p>
    <w:p w14:paraId="61C4155C"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Unpresented Cheque</w:t>
      </w:r>
      <w:r>
        <w:rPr>
          <w:rFonts w:ascii="Times New Roman" w:hAnsi="Times New Roman"/>
          <w:b/>
          <w:bCs/>
          <w:sz w:val="24"/>
          <w:szCs w:val="24"/>
          <w14:ligatures w14:val="none"/>
        </w:rPr>
        <w:tab/>
        <w:t>for Previous Year</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301.32</w:t>
      </w:r>
    </w:p>
    <w:p w14:paraId="3A745439" w14:textId="27D0B2B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£14,638.15</w:t>
      </w:r>
      <w:r>
        <w:rPr>
          <w:rFonts w:ascii="Times New Roman" w:hAnsi="Times New Roman"/>
          <w:b/>
          <w:bCs/>
          <w:sz w:val="24"/>
          <w:szCs w:val="24"/>
          <w14:ligatures w14:val="none"/>
        </w:rPr>
        <w:tab/>
        <w:t xml:space="preserve">  </w:t>
      </w:r>
    </w:p>
    <w:p w14:paraId="1BCFD478"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 xml:space="preserve">Operating Surplus for Year ending 30th September 2018 </w:t>
      </w:r>
      <w:r>
        <w:rPr>
          <w:rFonts w:ascii="Times New Roman" w:hAnsi="Times New Roman"/>
          <w:sz w:val="24"/>
          <w:szCs w:val="24"/>
          <w14:ligatures w14:val="none"/>
        </w:rPr>
        <w:tab/>
      </w:r>
      <w:proofErr w:type="gramStart"/>
      <w:r>
        <w:rPr>
          <w:rFonts w:ascii="Times New Roman" w:hAnsi="Times New Roman"/>
          <w:b/>
          <w:bCs/>
          <w:sz w:val="24"/>
          <w:szCs w:val="24"/>
          <w:u w:val="single"/>
          <w14:ligatures w14:val="none"/>
        </w:rPr>
        <w:t>£  2,452.09</w:t>
      </w:r>
      <w:proofErr w:type="gramEnd"/>
    </w:p>
    <w:p w14:paraId="0F16B732" w14:textId="17530C3D"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£17,090.24</w:t>
      </w:r>
    </w:p>
    <w:p w14:paraId="757EA418"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Unpresented Cheque from This Financial Year</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312.05</w:t>
      </w:r>
    </w:p>
    <w:p w14:paraId="166A2FFF" w14:textId="77777777" w:rsidR="009D45BE" w:rsidRDefault="009D45BE" w:rsidP="009D45BE">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 xml:space="preserve">Closing Balance as at 31st. October 2018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xml:space="preserve">£17,402.29 </w:t>
      </w:r>
    </w:p>
    <w:p w14:paraId="02C0061C"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w:t>
      </w:r>
    </w:p>
    <w:p w14:paraId="1BB703B1" w14:textId="2FD3E9B8" w:rsidR="009D45BE" w:rsidRDefault="009D45BE" w:rsidP="009D45BE">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Closing Bank Balance at 30</w:t>
      </w:r>
      <w:r>
        <w:rPr>
          <w:rFonts w:ascii="Times New Roman" w:hAnsi="Times New Roman"/>
          <w:b/>
          <w:bCs/>
          <w:sz w:val="16"/>
          <w:szCs w:val="16"/>
          <w:vertAlign w:val="superscript"/>
          <w14:ligatures w14:val="none"/>
        </w:rPr>
        <w:t>th</w:t>
      </w:r>
      <w:r>
        <w:rPr>
          <w:rFonts w:ascii="Times New Roman" w:hAnsi="Times New Roman"/>
          <w:b/>
          <w:bCs/>
          <w:sz w:val="24"/>
          <w:szCs w:val="24"/>
          <w14:ligatures w14:val="none"/>
        </w:rPr>
        <w:t>. September 2018</w:t>
      </w:r>
      <w:r>
        <w:rPr>
          <w:rFonts w:ascii="Times New Roman" w:hAnsi="Times New Roman"/>
          <w:b/>
          <w:bCs/>
          <w:sz w:val="24"/>
          <w:szCs w:val="24"/>
          <w14:ligatures w14:val="none"/>
        </w:rPr>
        <w:tab/>
        <w:t xml:space="preserve">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£17,402.29</w:t>
      </w:r>
    </w:p>
    <w:p w14:paraId="6FB9F402" w14:textId="77777777" w:rsidR="009D45BE" w:rsidRDefault="009D45BE" w:rsidP="009D45BE">
      <w:pPr>
        <w:widowControl w:val="0"/>
        <w:spacing w:after="0"/>
        <w:rPr>
          <w:rFonts w:ascii="Times New Roman" w:hAnsi="Times New Roman"/>
          <w:b/>
          <w:bCs/>
          <w:sz w:val="24"/>
          <w:szCs w:val="24"/>
          <w14:ligatures w14:val="none"/>
        </w:rPr>
      </w:pPr>
    </w:p>
    <w:p w14:paraId="57155486" w14:textId="77777777" w:rsidR="009D45BE" w:rsidRDefault="009D45BE" w:rsidP="009D45BE">
      <w:pPr>
        <w:widowControl w:val="0"/>
        <w:spacing w:line="201" w:lineRule="auto"/>
        <w:jc w:val="center"/>
        <w:rPr>
          <w:rFonts w:ascii="Times New Roman" w:hAnsi="Times New Roman"/>
          <w:b/>
          <w:bCs/>
          <w:sz w:val="24"/>
          <w:szCs w:val="24"/>
          <w14:ligatures w14:val="none"/>
        </w:rPr>
      </w:pPr>
      <w:r>
        <w:rPr>
          <w:rFonts w:ascii="Times New Roman" w:hAnsi="Times New Roman"/>
          <w:b/>
          <w:bCs/>
          <w:sz w:val="24"/>
          <w:szCs w:val="24"/>
          <w14:ligatures w14:val="none"/>
        </w:rPr>
        <w:t> </w:t>
      </w:r>
    </w:p>
    <w:p w14:paraId="68588480" w14:textId="77777777" w:rsidR="009D45BE" w:rsidRDefault="009D45BE" w:rsidP="009D45BE">
      <w:pPr>
        <w:widowControl w:val="0"/>
        <w:spacing w:line="201" w:lineRule="auto"/>
        <w:jc w:val="center"/>
        <w:rPr>
          <w:rFonts w:ascii="Times New Roman" w:hAnsi="Times New Roman"/>
          <w:b/>
          <w:bCs/>
          <w:sz w:val="24"/>
          <w:szCs w:val="24"/>
          <w14:ligatures w14:val="none"/>
        </w:rPr>
      </w:pPr>
      <w:r>
        <w:rPr>
          <w:rFonts w:ascii="Times New Roman" w:hAnsi="Times New Roman"/>
          <w:b/>
          <w:bCs/>
          <w:sz w:val="24"/>
          <w:szCs w:val="24"/>
          <w14:ligatures w14:val="none"/>
        </w:rPr>
        <w:t>Treasurer's Remarks</w:t>
      </w:r>
    </w:p>
    <w:p w14:paraId="26E00AF4" w14:textId="0F961354" w:rsidR="009D45BE" w:rsidRDefault="009D45BE" w:rsidP="009D45BE">
      <w:pPr>
        <w:widowControl w:val="0"/>
        <w:spacing w:line="228" w:lineRule="auto"/>
        <w:rPr>
          <w:rFonts w:ascii="Times New Roman" w:hAnsi="Times New Roman"/>
          <w:sz w:val="24"/>
          <w:szCs w:val="24"/>
          <w14:ligatures w14:val="none"/>
        </w:rPr>
      </w:pPr>
      <w:r>
        <w:rPr>
          <w:rFonts w:ascii="Times New Roman" w:hAnsi="Times New Roman"/>
          <w:sz w:val="24"/>
          <w:szCs w:val="24"/>
          <w14:ligatures w14:val="none"/>
        </w:rPr>
        <w:t xml:space="preserve">Income fell by around £1,000, and expenditure rose by a similar amount due to Warden Training and equipment purchase. The overall end of year shows a reduction of approximately £2,000 over the previous year. Permit sales were down in comparison even allowing for back payments in the previous income. The lack of continuity in the modest financial contributions is being addressed in rephasing the need to maintain the administration and incorporate changing laws both in angling, </w:t>
      </w:r>
      <w:r w:rsidR="006A1D93">
        <w:rPr>
          <w:rFonts w:ascii="Times New Roman" w:hAnsi="Times New Roman"/>
          <w:sz w:val="24"/>
          <w:szCs w:val="24"/>
          <w14:ligatures w14:val="none"/>
        </w:rPr>
        <w:t>access,</w:t>
      </w:r>
      <w:r>
        <w:rPr>
          <w:rFonts w:ascii="Times New Roman" w:hAnsi="Times New Roman"/>
          <w:sz w:val="24"/>
          <w:szCs w:val="24"/>
          <w14:ligatures w14:val="none"/>
        </w:rPr>
        <w:t xml:space="preserve"> and the coming revisions in Data Protection. It is important to visit as many parts of the Protection Order area as time will allow as to often modern facilities take over from personal meetings. Finances are still healthy</w:t>
      </w:r>
      <w:r w:rsidR="008B5BF9">
        <w:rPr>
          <w:rFonts w:ascii="Times New Roman" w:hAnsi="Times New Roman"/>
          <w:sz w:val="24"/>
          <w:szCs w:val="24"/>
          <w14:ligatures w14:val="none"/>
        </w:rPr>
        <w:t>,</w:t>
      </w:r>
      <w:r>
        <w:rPr>
          <w:rFonts w:ascii="Times New Roman" w:hAnsi="Times New Roman"/>
          <w:sz w:val="24"/>
          <w:szCs w:val="24"/>
          <w14:ligatures w14:val="none"/>
        </w:rPr>
        <w:t xml:space="preserve"> and funds are set aside to support a number of future projects.</w:t>
      </w:r>
    </w:p>
    <w:p w14:paraId="7C10EE0E" w14:textId="77777777" w:rsidR="009D45BE" w:rsidRDefault="009D45BE" w:rsidP="009D45BE">
      <w:pPr>
        <w:widowControl w:val="0"/>
        <w:spacing w:line="228" w:lineRule="auto"/>
        <w:rPr>
          <w:rFonts w:ascii="Times New Roman" w:hAnsi="Times New Roman"/>
          <w:sz w:val="24"/>
          <w:szCs w:val="24"/>
          <w14:ligatures w14:val="none"/>
        </w:rPr>
      </w:pPr>
      <w:r>
        <w:rPr>
          <w:rFonts w:ascii="Times New Roman" w:hAnsi="Times New Roman"/>
          <w:b/>
          <w:bCs/>
          <w:i/>
          <w:iCs/>
          <w:sz w:val="24"/>
          <w:szCs w:val="24"/>
          <w14:ligatures w14:val="none"/>
        </w:rPr>
        <w:t>A.J.M. Stewart TLC Treasurer.</w:t>
      </w:r>
    </w:p>
    <w:p w14:paraId="308990DD" w14:textId="77777777" w:rsidR="009D45BE" w:rsidRDefault="009D45BE" w:rsidP="009D45BE">
      <w:pPr>
        <w:widowControl w:val="0"/>
        <w:spacing w:after="100" w:line="201" w:lineRule="auto"/>
        <w:jc w:val="center"/>
        <w:rPr>
          <w:rFonts w:ascii="Times New Roman" w:hAnsi="Times New Roman"/>
          <w:b/>
          <w:bCs/>
          <w:sz w:val="24"/>
          <w:szCs w:val="24"/>
          <w14:ligatures w14:val="none"/>
        </w:rPr>
      </w:pPr>
      <w:r>
        <w:rPr>
          <w:rFonts w:ascii="Times New Roman" w:hAnsi="Times New Roman"/>
          <w:b/>
          <w:bCs/>
          <w:sz w:val="24"/>
          <w:szCs w:val="24"/>
          <w14:ligatures w14:val="none"/>
        </w:rPr>
        <w:t>Financial Inspection Report</w:t>
      </w:r>
    </w:p>
    <w:p w14:paraId="288738D7" w14:textId="77777777" w:rsidR="009D45BE" w:rsidRDefault="009D45BE" w:rsidP="009D45BE">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The financial papers and files have been checked through and some minor changes in allocation corrected. The use of electronic maintenance to compile the transactions and record details using spread sheets allows for cross checks with the Bank Statements to be simplified.</w:t>
      </w:r>
    </w:p>
    <w:p w14:paraId="669C5FAD" w14:textId="3557DDEE" w:rsidR="009D45BE" w:rsidRDefault="009D45BE" w:rsidP="009D45BE">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xml:space="preserve">I understand that direct transfer of income is being considered, provided the system can be adopted throughout the many sources from which finance is generated. The presentation of the papers and the financial electronic </w:t>
      </w:r>
      <w:r w:rsidR="008B5BF9">
        <w:rPr>
          <w:rFonts w:ascii="Times New Roman" w:hAnsi="Times New Roman"/>
          <w:sz w:val="24"/>
          <w:szCs w:val="24"/>
          <w14:ligatures w14:val="none"/>
        </w:rPr>
        <w:t>bookkeeping</w:t>
      </w:r>
      <w:r>
        <w:rPr>
          <w:rFonts w:ascii="Times New Roman" w:hAnsi="Times New Roman"/>
          <w:sz w:val="24"/>
          <w:szCs w:val="24"/>
          <w14:ligatures w14:val="none"/>
        </w:rPr>
        <w:t>, along with the explanations given resulted in an exact tally with the Bank Statements.</w:t>
      </w:r>
    </w:p>
    <w:p w14:paraId="180F6C4E" w14:textId="77777777" w:rsidR="009D45BE" w:rsidRDefault="009D45BE" w:rsidP="009D45BE">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w:t>
      </w:r>
    </w:p>
    <w:p w14:paraId="22BABADD" w14:textId="77777777" w:rsidR="009D45BE" w:rsidRDefault="009D45BE" w:rsidP="009D45BE">
      <w:pPr>
        <w:widowControl w:val="0"/>
        <w:spacing w:after="100" w:line="201" w:lineRule="auto"/>
        <w:rPr>
          <w:rFonts w:ascii="Times New Roman" w:hAnsi="Times New Roman"/>
          <w:b/>
          <w:bCs/>
          <w:sz w:val="24"/>
          <w:szCs w:val="24"/>
          <w14:ligatures w14:val="none"/>
        </w:rPr>
      </w:pPr>
      <w:r>
        <w:rPr>
          <w:rFonts w:ascii="Times New Roman" w:hAnsi="Times New Roman"/>
          <w:b/>
          <w:bCs/>
          <w:sz w:val="24"/>
          <w:szCs w:val="24"/>
          <w14:ligatures w14:val="none"/>
        </w:rPr>
        <w:t>Mairi Fiona Stewart (10 Years Treasurer Experience)</w:t>
      </w:r>
    </w:p>
    <w:p w14:paraId="709F718C" w14:textId="77777777" w:rsidR="009D45BE" w:rsidRDefault="009D45BE" w:rsidP="009D45BE">
      <w:pPr>
        <w:widowControl w:val="0"/>
        <w:rPr>
          <w14:ligatures w14:val="none"/>
        </w:rPr>
      </w:pPr>
      <w:r>
        <w:rPr>
          <w14:ligatures w14:val="none"/>
        </w:rPr>
        <w:t> </w:t>
      </w:r>
    </w:p>
    <w:p w14:paraId="02D62A77" w14:textId="77777777" w:rsidR="009D45BE" w:rsidRDefault="009D45BE" w:rsidP="00A47528">
      <w:pPr>
        <w:widowControl w:val="0"/>
        <w:rPr>
          <w14:ligatures w14:val="none"/>
        </w:rPr>
      </w:pPr>
    </w:p>
    <w:p w14:paraId="53FCDFE0" w14:textId="272587EB" w:rsidR="00A47528" w:rsidRDefault="00A47528" w:rsidP="00A47528">
      <w:pPr>
        <w:widowControl w:val="0"/>
        <w:rPr>
          <w14:ligatures w14:val="none"/>
        </w:rPr>
      </w:pPr>
    </w:p>
    <w:p w14:paraId="65DC104B" w14:textId="77777777" w:rsidR="00A47528" w:rsidRDefault="00A47528" w:rsidP="00A47528">
      <w:pPr>
        <w:widowControl w:val="0"/>
        <w:rPr>
          <w14:ligatures w14:val="none"/>
        </w:rPr>
      </w:pPr>
    </w:p>
    <w:p w14:paraId="54D1DAA2" w14:textId="6DFBB936" w:rsidR="00A47528" w:rsidRDefault="00A47528"/>
    <w:p w14:paraId="48CE225F"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2FD1C240"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685F5746"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2ACB3922"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428BE719"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460BAA5C"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58C616D7" w14:textId="77777777" w:rsidR="002D131B" w:rsidRDefault="002D131B" w:rsidP="009D45BE">
      <w:pPr>
        <w:widowControl w:val="0"/>
        <w:spacing w:after="0" w:line="180" w:lineRule="auto"/>
        <w:jc w:val="center"/>
        <w:rPr>
          <w:rFonts w:ascii="Times New Roman" w:hAnsi="Times New Roman"/>
          <w:b/>
          <w:bCs/>
          <w:sz w:val="24"/>
          <w:szCs w:val="24"/>
          <w14:ligatures w14:val="none"/>
        </w:rPr>
      </w:pPr>
    </w:p>
    <w:p w14:paraId="04250987" w14:textId="48935F91" w:rsidR="009D45BE" w:rsidRDefault="009D45BE" w:rsidP="009D45BE">
      <w:pPr>
        <w:widowControl w:val="0"/>
        <w:spacing w:after="0"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Statement of the Financial Activities for the</w:t>
      </w:r>
    </w:p>
    <w:p w14:paraId="2808A186" w14:textId="77777777" w:rsidR="009D45BE" w:rsidRDefault="009D45BE" w:rsidP="009D45BE">
      <w:pPr>
        <w:widowControl w:val="0"/>
        <w:spacing w:after="0" w:line="180" w:lineRule="auto"/>
        <w:jc w:val="center"/>
        <w:rPr>
          <w:rFonts w:ascii="Times New Roman" w:hAnsi="Times New Roman"/>
          <w:sz w:val="24"/>
          <w:szCs w:val="24"/>
          <w14:ligatures w14:val="none"/>
        </w:rPr>
      </w:pPr>
    </w:p>
    <w:p w14:paraId="1BEB334C" w14:textId="6E2961B4" w:rsidR="009D45BE" w:rsidRDefault="009D45BE" w:rsidP="009D45BE">
      <w:pPr>
        <w:widowControl w:val="0"/>
        <w:spacing w:after="0"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Year Ending 30th. September 2019</w:t>
      </w:r>
    </w:p>
    <w:p w14:paraId="44961B6E" w14:textId="77777777" w:rsidR="009D45BE" w:rsidRDefault="009D45BE" w:rsidP="009D45BE">
      <w:pPr>
        <w:widowControl w:val="0"/>
        <w:spacing w:after="0" w:line="180" w:lineRule="auto"/>
        <w:jc w:val="center"/>
        <w:rPr>
          <w:rFonts w:ascii="Times New Roman" w:hAnsi="Times New Roman"/>
          <w:b/>
          <w:bCs/>
          <w:sz w:val="24"/>
          <w:szCs w:val="24"/>
          <w:u w:val="single"/>
          <w14:ligatures w14:val="none"/>
        </w:rPr>
      </w:pPr>
    </w:p>
    <w:p w14:paraId="291BA761"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b/>
          <w:bCs/>
          <w:sz w:val="24"/>
          <w:szCs w:val="24"/>
          <w:u w:val="single"/>
          <w14:ligatures w14:val="none"/>
        </w:rPr>
        <w:t>INCOME</w:t>
      </w:r>
    </w:p>
    <w:p w14:paraId="24F0F3A1"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Club Members Levy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517.00</w:t>
      </w:r>
      <w:r>
        <w:rPr>
          <w:rFonts w:ascii="Times New Roman" w:hAnsi="Times New Roman"/>
          <w:sz w:val="24"/>
          <w:szCs w:val="24"/>
          <w14:ligatures w14:val="none"/>
        </w:rPr>
        <w:tab/>
      </w:r>
    </w:p>
    <w:p w14:paraId="4ABF3497"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Club Riparian Owners Levy </w:t>
      </w:r>
      <w:r>
        <w:rPr>
          <w:rFonts w:ascii="Times New Roman" w:hAnsi="Times New Roman"/>
          <w:sz w:val="24"/>
          <w:szCs w:val="24"/>
          <w14:ligatures w14:val="none"/>
        </w:rPr>
        <w:tab/>
      </w:r>
      <w:r>
        <w:rPr>
          <w:rFonts w:ascii="Times New Roman" w:hAnsi="Times New Roman"/>
          <w:sz w:val="24"/>
          <w:szCs w:val="24"/>
          <w14:ligatures w14:val="none"/>
        </w:rPr>
        <w:tab/>
        <w:t xml:space="preserve">£    235.00 </w:t>
      </w:r>
    </w:p>
    <w:p w14:paraId="24515B2D"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Visitors Permit Levy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£ 2,064.00</w:t>
      </w:r>
    </w:p>
    <w:p w14:paraId="60238A6A" w14:textId="68094BE9"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Riparian Owners Levy </w:t>
      </w:r>
      <w:r>
        <w:rPr>
          <w:rFonts w:ascii="Times New Roman" w:hAnsi="Times New Roman"/>
          <w:sz w:val="24"/>
          <w:szCs w:val="24"/>
          <w14:ligatures w14:val="none"/>
        </w:rPr>
        <w:tab/>
      </w:r>
      <w:r>
        <w:rPr>
          <w:rFonts w:ascii="Times New Roman" w:hAnsi="Times New Roman"/>
          <w:sz w:val="24"/>
          <w:szCs w:val="24"/>
          <w14:ligatures w14:val="none"/>
        </w:rPr>
        <w:tab/>
        <w:t xml:space="preserve">£    860.00   </w:t>
      </w:r>
    </w:p>
    <w:p w14:paraId="4E81DFC5" w14:textId="47B21BFC"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Donations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w:t>
      </w:r>
      <w:r>
        <w:rPr>
          <w:rFonts w:ascii="Times New Roman" w:hAnsi="Times New Roman"/>
          <w:sz w:val="24"/>
          <w:szCs w:val="24"/>
          <w:u w:val="single"/>
          <w14:ligatures w14:val="none"/>
        </w:rPr>
        <w:t xml:space="preserve">    55.00  </w:t>
      </w:r>
    </w:p>
    <w:p w14:paraId="67726B8B" w14:textId="715BA474"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t xml:space="preserve">TOTAL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£ 3,731.00</w:t>
      </w:r>
      <w:r>
        <w:rPr>
          <w:rFonts w:ascii="Times New Roman" w:hAnsi="Times New Roman"/>
          <w:b/>
          <w:bCs/>
          <w:sz w:val="24"/>
          <w:szCs w:val="24"/>
          <w14:ligatures w14:val="none"/>
        </w:rPr>
        <w:tab/>
      </w:r>
      <w:r>
        <w:rPr>
          <w:rFonts w:ascii="Times New Roman" w:hAnsi="Times New Roman"/>
          <w:b/>
          <w:bCs/>
          <w:i/>
          <w:iCs/>
          <w:sz w:val="24"/>
          <w:szCs w:val="24"/>
          <w14:ligatures w14:val="none"/>
        </w:rPr>
        <w:tab/>
        <w:t xml:space="preserve">    </w:t>
      </w:r>
      <w:r>
        <w:rPr>
          <w:rFonts w:ascii="Times New Roman" w:hAnsi="Times New Roman"/>
          <w:b/>
          <w:bCs/>
          <w:sz w:val="24"/>
          <w:szCs w:val="24"/>
          <w14:ligatures w14:val="none"/>
        </w:rPr>
        <w:t>x £    3,731.00</w:t>
      </w:r>
    </w:p>
    <w:p w14:paraId="22CB00A9" w14:textId="77777777" w:rsidR="009D45BE" w:rsidRDefault="009D45BE" w:rsidP="009D45BE">
      <w:pPr>
        <w:widowControl w:val="0"/>
        <w:spacing w:after="0"/>
        <w:rPr>
          <w:rFonts w:ascii="Times New Roman" w:hAnsi="Times New Roman"/>
          <w:sz w:val="24"/>
          <w:szCs w:val="24"/>
          <w14:ligatures w14:val="none"/>
        </w:rPr>
      </w:pPr>
    </w:p>
    <w:p w14:paraId="2B94B1AD" w14:textId="77777777" w:rsidR="009D45BE" w:rsidRDefault="009D45BE" w:rsidP="009D45BE">
      <w:pPr>
        <w:widowControl w:val="0"/>
        <w:spacing w:after="0"/>
        <w:rPr>
          <w:rFonts w:ascii="Times New Roman" w:hAnsi="Times New Roman"/>
          <w:sz w:val="24"/>
          <w:szCs w:val="24"/>
          <w14:ligatures w14:val="none"/>
        </w:rPr>
      </w:pPr>
      <w:proofErr w:type="gramStart"/>
      <w:r>
        <w:rPr>
          <w:rFonts w:ascii="Times New Roman" w:hAnsi="Times New Roman"/>
          <w:b/>
          <w:bCs/>
          <w:sz w:val="24"/>
          <w:szCs w:val="24"/>
          <w:u w:val="single"/>
          <w14:ligatures w14:val="none"/>
        </w:rPr>
        <w:t>EXPENDITURE</w:t>
      </w:r>
      <w:r>
        <w:rPr>
          <w:rFonts w:ascii="Times New Roman" w:hAnsi="Times New Roman"/>
          <w:sz w:val="24"/>
          <w:szCs w:val="24"/>
          <w14:ligatures w14:val="none"/>
        </w:rPr>
        <w:t xml:space="preserve"> </w:t>
      </w:r>
      <w:r>
        <w:rPr>
          <w:rFonts w:ascii="Times New Roman" w:hAnsi="Times New Roman"/>
          <w:b/>
          <w:bCs/>
          <w:sz w:val="24"/>
          <w:szCs w:val="24"/>
          <w14:ligatures w14:val="none"/>
        </w:rPr>
        <w:t>:</w:t>
      </w:r>
      <w:proofErr w:type="gramEnd"/>
      <w:r>
        <w:rPr>
          <w:rFonts w:ascii="Times New Roman" w:hAnsi="Times New Roman"/>
          <w:b/>
          <w:bCs/>
          <w:sz w:val="24"/>
          <w:szCs w:val="24"/>
          <w14:ligatures w14:val="none"/>
        </w:rPr>
        <w:t xml:space="preserve"> </w:t>
      </w:r>
      <w:r>
        <w:rPr>
          <w:rFonts w:ascii="Times New Roman" w:hAnsi="Times New Roman"/>
          <w:b/>
          <w:bCs/>
          <w:sz w:val="24"/>
          <w:szCs w:val="24"/>
          <w:u w:val="single"/>
          <w14:ligatures w14:val="none"/>
        </w:rPr>
        <w:t>OPERATIONAL</w:t>
      </w:r>
    </w:p>
    <w:p w14:paraId="02710F32" w14:textId="6EA1177A"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Stationary`</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16.06      </w:t>
      </w:r>
    </w:p>
    <w:p w14:paraId="4660A05E" w14:textId="350E9F54"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Postage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94.63</w:t>
      </w:r>
    </w:p>
    <w:p w14:paraId="03F520A1"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Honorarium/Gratuity</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670.00</w:t>
      </w:r>
    </w:p>
    <w:p w14:paraId="6DF168DF" w14:textId="77777777"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Report Preparation</w:t>
      </w:r>
      <w:r>
        <w:rPr>
          <w:rFonts w:ascii="Times New Roman" w:hAnsi="Times New Roman"/>
          <w:sz w:val="24"/>
          <w:szCs w:val="24"/>
          <w14:ligatures w14:val="none"/>
        </w:rPr>
        <w:tab/>
        <w:t xml:space="preserve"> </w:t>
      </w:r>
      <w:r>
        <w:rPr>
          <w:rFonts w:ascii="Times New Roman" w:hAnsi="Times New Roman"/>
          <w:sz w:val="24"/>
          <w:szCs w:val="24"/>
          <w14:ligatures w14:val="none"/>
        </w:rPr>
        <w:tab/>
      </w:r>
      <w:r>
        <w:rPr>
          <w:rFonts w:ascii="Times New Roman" w:hAnsi="Times New Roman"/>
          <w:sz w:val="24"/>
          <w:szCs w:val="24"/>
          <w14:ligatures w14:val="none"/>
        </w:rPr>
        <w:tab/>
        <w:t>£     160.00</w:t>
      </w:r>
    </w:p>
    <w:p w14:paraId="61512F8A"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General Data P.R. Preparation</w:t>
      </w:r>
      <w:r>
        <w:rPr>
          <w:rFonts w:ascii="Times New Roman" w:hAnsi="Times New Roman"/>
          <w:sz w:val="24"/>
          <w:szCs w:val="24"/>
          <w14:ligatures w14:val="none"/>
        </w:rPr>
        <w:tab/>
        <w:t xml:space="preserve">£     140.00 </w:t>
      </w:r>
    </w:p>
    <w:p w14:paraId="0299BD25" w14:textId="77777777" w:rsidR="009D45BE" w:rsidRDefault="009D45BE" w:rsidP="009D45BE">
      <w:pPr>
        <w:widowControl w:val="0"/>
        <w:spacing w:after="0"/>
        <w:rPr>
          <w:rFonts w:ascii="Times New Roman" w:hAnsi="Times New Roman"/>
          <w:b/>
          <w:bCs/>
          <w:sz w:val="24"/>
          <w:szCs w:val="24"/>
          <w:u w:val="single"/>
          <w14:ligatures w14:val="none"/>
        </w:rPr>
      </w:pPr>
      <w:r>
        <w:rPr>
          <w:rFonts w:ascii="Times New Roman" w:hAnsi="Times New Roman"/>
          <w:sz w:val="24"/>
          <w:szCs w:val="24"/>
          <w14:ligatures w14:val="none"/>
        </w:rPr>
        <w:t>Training Deposit Return</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300.00</w:t>
      </w:r>
    </w:p>
    <w:p w14:paraId="5EF9D928" w14:textId="0D0324AC" w:rsidR="009D45BE" w:rsidRDefault="009D45BE" w:rsidP="009D45BE">
      <w:pPr>
        <w:widowControl w:val="0"/>
        <w:spacing w:after="0"/>
        <w:rPr>
          <w:rFonts w:ascii="Times New Roman" w:hAnsi="Times New Roman"/>
          <w:b/>
          <w:bCs/>
          <w:sz w:val="24"/>
          <w:szCs w:val="24"/>
          <w14:ligatures w14:val="none"/>
        </w:rPr>
      </w:pP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proofErr w:type="gramStart"/>
      <w:r>
        <w:rPr>
          <w:rFonts w:ascii="Times New Roman" w:hAnsi="Times New Roman"/>
          <w:b/>
          <w:bCs/>
          <w:sz w:val="24"/>
          <w:szCs w:val="24"/>
          <w:u w:val="single"/>
          <w14:ligatures w14:val="none"/>
        </w:rPr>
        <w:t>£  1,380.69</w:t>
      </w:r>
      <w:proofErr w:type="gramEnd"/>
      <w:r w:rsidRPr="008B5BF9">
        <w:rPr>
          <w:rFonts w:ascii="Times New Roman" w:hAnsi="Times New Roman"/>
          <w:b/>
          <w:bCs/>
          <w:sz w:val="24"/>
          <w:szCs w:val="24"/>
          <w14:ligatures w14:val="none"/>
        </w:rPr>
        <w:tab/>
      </w:r>
      <w:r>
        <w:rPr>
          <w:rFonts w:ascii="Times New Roman" w:hAnsi="Times New Roman"/>
          <w:b/>
          <w:bCs/>
          <w:sz w:val="24"/>
          <w:szCs w:val="24"/>
          <w14:ligatures w14:val="none"/>
        </w:rPr>
        <w:t>x £1,380.69</w:t>
      </w:r>
    </w:p>
    <w:p w14:paraId="501F89D6" w14:textId="77777777" w:rsidR="009D45BE" w:rsidRDefault="009D45BE" w:rsidP="009D45BE">
      <w:pPr>
        <w:widowControl w:val="0"/>
        <w:spacing w:after="0"/>
        <w:rPr>
          <w:rFonts w:ascii="Times New Roman" w:hAnsi="Times New Roman"/>
          <w:sz w:val="24"/>
          <w:szCs w:val="24"/>
          <w14:ligatures w14:val="none"/>
        </w:rPr>
      </w:pPr>
    </w:p>
    <w:p w14:paraId="320CAD86"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b/>
          <w:bCs/>
          <w:sz w:val="24"/>
          <w:szCs w:val="24"/>
          <w:u w:val="single"/>
          <w14:ligatures w14:val="none"/>
        </w:rPr>
        <w:t>MEETINGS &amp; VISITS</w:t>
      </w:r>
    </w:p>
    <w:p w14:paraId="2B69BDEE" w14:textId="4CA29514"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TLC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156.80 </w:t>
      </w:r>
    </w:p>
    <w:p w14:paraId="12A81B8C" w14:textId="143DFBC2"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Riparian Owners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15.20  </w:t>
      </w:r>
    </w:p>
    <w:p w14:paraId="5635734B"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Loch Tay Users Association</w:t>
      </w:r>
      <w:r>
        <w:rPr>
          <w:rFonts w:ascii="Times New Roman" w:hAnsi="Times New Roman"/>
          <w:sz w:val="24"/>
          <w:szCs w:val="24"/>
          <w14:ligatures w14:val="none"/>
        </w:rPr>
        <w:tab/>
      </w:r>
      <w:r>
        <w:rPr>
          <w:rFonts w:ascii="Times New Roman" w:hAnsi="Times New Roman"/>
          <w:sz w:val="24"/>
          <w:szCs w:val="24"/>
          <w14:ligatures w14:val="none"/>
        </w:rPr>
        <w:tab/>
        <w:t xml:space="preserve">£       13.60 </w:t>
      </w:r>
    </w:p>
    <w:p w14:paraId="5B94EF3E" w14:textId="28EFECA3"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P.O. Legislation</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43.20</w:t>
      </w:r>
    </w:p>
    <w:p w14:paraId="7BAB060C" w14:textId="1755F4AC"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Monitoring</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247.60</w:t>
      </w:r>
    </w:p>
    <w:p w14:paraId="6B13E31B"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Complaint Investigation</w:t>
      </w:r>
      <w:r>
        <w:rPr>
          <w:rFonts w:ascii="Times New Roman" w:hAnsi="Times New Roman"/>
          <w:sz w:val="24"/>
          <w:szCs w:val="24"/>
          <w14:ligatures w14:val="none"/>
        </w:rPr>
        <w:tab/>
      </w:r>
      <w:r>
        <w:rPr>
          <w:rFonts w:ascii="Times New Roman" w:hAnsi="Times New Roman"/>
          <w:sz w:val="24"/>
          <w:szCs w:val="24"/>
          <w14:ligatures w14:val="none"/>
        </w:rPr>
        <w:tab/>
        <w:t>£       16.80</w:t>
      </w:r>
    </w:p>
    <w:p w14:paraId="74FC809C"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sz w:val="24"/>
          <w:szCs w:val="24"/>
          <w14:ligatures w14:val="none"/>
        </w:rPr>
        <w:t>General Data P.R.</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52.80 </w:t>
      </w:r>
    </w:p>
    <w:p w14:paraId="15DEDFFA" w14:textId="57981A96" w:rsidR="009D45BE" w:rsidRDefault="009D45BE" w:rsidP="009D45BE">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Other Meetings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15.20</w:t>
      </w:r>
    </w:p>
    <w:p w14:paraId="224344AD" w14:textId="308C13F2" w:rsidR="009D45BE" w:rsidRDefault="009D45BE" w:rsidP="009D45BE">
      <w:pPr>
        <w:widowControl w:val="0"/>
        <w:spacing w:after="0"/>
        <w:rPr>
          <w:rFonts w:ascii="Times New Roman" w:hAnsi="Times New Roman"/>
          <w:b/>
          <w:bCs/>
          <w:sz w:val="24"/>
          <w:szCs w:val="24"/>
          <w14:ligatures w14:val="none"/>
        </w:rPr>
      </w:pP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b/>
          <w:bCs/>
          <w:sz w:val="24"/>
          <w:szCs w:val="24"/>
          <w:u w:val="single"/>
          <w14:ligatures w14:val="none"/>
        </w:rPr>
        <w:t>£     561.20</w:t>
      </w:r>
      <w:r w:rsidR="007C6894" w:rsidRPr="008B5BF9">
        <w:rPr>
          <w:rFonts w:ascii="Times New Roman" w:hAnsi="Times New Roman"/>
          <w:b/>
          <w:bCs/>
          <w:sz w:val="24"/>
          <w:szCs w:val="24"/>
          <w14:ligatures w14:val="none"/>
        </w:rPr>
        <w:tab/>
      </w:r>
      <w:r>
        <w:rPr>
          <w:rFonts w:ascii="Times New Roman" w:hAnsi="Times New Roman"/>
          <w:b/>
          <w:bCs/>
          <w:sz w:val="24"/>
          <w:szCs w:val="24"/>
          <w:u w:val="single"/>
          <w14:ligatures w14:val="none"/>
        </w:rPr>
        <w:t xml:space="preserve"> </w:t>
      </w:r>
      <w:r>
        <w:rPr>
          <w:rFonts w:ascii="Times New Roman" w:hAnsi="Times New Roman"/>
          <w:b/>
          <w:bCs/>
          <w:sz w:val="24"/>
          <w:szCs w:val="24"/>
          <w14:ligatures w14:val="none"/>
        </w:rPr>
        <w:t>x £   561.20</w:t>
      </w:r>
    </w:p>
    <w:p w14:paraId="0B892976" w14:textId="77777777" w:rsidR="009D45BE" w:rsidRDefault="009D45BE" w:rsidP="009D45BE">
      <w:pPr>
        <w:widowControl w:val="0"/>
        <w:spacing w:after="0"/>
        <w:rPr>
          <w:rFonts w:ascii="Times New Roman" w:hAnsi="Times New Roman"/>
          <w:b/>
          <w:bCs/>
          <w:sz w:val="24"/>
          <w:szCs w:val="24"/>
          <w:u w:val="single"/>
          <w14:ligatures w14:val="none"/>
        </w:rPr>
      </w:pPr>
    </w:p>
    <w:p w14:paraId="09AE65EF"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u w:val="single"/>
          <w14:ligatures w14:val="none"/>
        </w:rPr>
        <w:t>EQUIPMENT Etc.</w:t>
      </w:r>
      <w:r>
        <w:rPr>
          <w:rFonts w:ascii="Times New Roman" w:hAnsi="Times New Roman"/>
          <w:b/>
          <w:bCs/>
          <w:sz w:val="24"/>
          <w:szCs w:val="24"/>
          <w14:ligatures w14:val="none"/>
        </w:rPr>
        <w:tab/>
      </w:r>
    </w:p>
    <w:p w14:paraId="02894770" w14:textId="08E5E849"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New Laptop Computer</w:t>
      </w:r>
      <w:r>
        <w:rPr>
          <w:rFonts w:ascii="Times New Roman" w:hAnsi="Times New Roman"/>
          <w:sz w:val="24"/>
          <w:szCs w:val="24"/>
          <w14:ligatures w14:val="none"/>
        </w:rPr>
        <w:tab/>
      </w:r>
      <w:r>
        <w:rPr>
          <w:rFonts w:ascii="Times New Roman" w:hAnsi="Times New Roman"/>
          <w:sz w:val="24"/>
          <w:szCs w:val="24"/>
          <w14:ligatures w14:val="none"/>
        </w:rPr>
        <w:tab/>
        <w:t xml:space="preserve">£     492.98   </w:t>
      </w:r>
    </w:p>
    <w:p w14:paraId="67863D58" w14:textId="77777777" w:rsidR="009D45BE" w:rsidRDefault="009D45BE" w:rsidP="009D45BE">
      <w:pPr>
        <w:widowControl w:val="0"/>
        <w:spacing w:after="0"/>
        <w:rPr>
          <w:rFonts w:ascii="Times New Roman" w:hAnsi="Times New Roman"/>
          <w:sz w:val="24"/>
          <w:szCs w:val="24"/>
          <w14:ligatures w14:val="none"/>
        </w:rPr>
      </w:pPr>
      <w:r>
        <w:rPr>
          <w:rFonts w:ascii="Times New Roman" w:hAnsi="Times New Roman"/>
          <w:sz w:val="24"/>
          <w:szCs w:val="24"/>
          <w14:ligatures w14:val="none"/>
        </w:rPr>
        <w:t>Printer Cartridges and Paper</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64.76</w:t>
      </w:r>
    </w:p>
    <w:p w14:paraId="23EC58E0" w14:textId="4623D31B" w:rsidR="009D45BE" w:rsidRDefault="009D45BE" w:rsidP="009D45BE">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w:t>
      </w:r>
      <w:r>
        <w:rPr>
          <w:rFonts w:ascii="Times New Roman" w:hAnsi="Times New Roman"/>
          <w:b/>
          <w:bCs/>
          <w:sz w:val="24"/>
          <w:szCs w:val="24"/>
          <w:u w:val="single"/>
          <w14:ligatures w14:val="none"/>
        </w:rPr>
        <w:t xml:space="preserve">     557.74</w:t>
      </w:r>
      <w:r w:rsidR="007C6894" w:rsidRPr="008B5BF9">
        <w:rPr>
          <w:rFonts w:ascii="Times New Roman" w:hAnsi="Times New Roman"/>
          <w:b/>
          <w:bCs/>
          <w:sz w:val="24"/>
          <w:szCs w:val="24"/>
          <w14:ligatures w14:val="none"/>
        </w:rPr>
        <w:tab/>
      </w:r>
      <w:r>
        <w:rPr>
          <w:rFonts w:ascii="Times New Roman" w:hAnsi="Times New Roman"/>
          <w:b/>
          <w:bCs/>
          <w:sz w:val="24"/>
          <w:szCs w:val="24"/>
          <w:u w:val="single"/>
          <w14:ligatures w14:val="none"/>
        </w:rPr>
        <w:t xml:space="preserve"> </w:t>
      </w:r>
      <w:r>
        <w:rPr>
          <w:rFonts w:ascii="Times New Roman" w:hAnsi="Times New Roman"/>
          <w:b/>
          <w:bCs/>
          <w:sz w:val="24"/>
          <w:szCs w:val="24"/>
          <w14:ligatures w14:val="none"/>
        </w:rPr>
        <w:t>x £   557.74</w:t>
      </w:r>
      <w:r>
        <w:rPr>
          <w:rFonts w:ascii="Times New Roman" w:hAnsi="Times New Roman"/>
          <w:b/>
          <w:bCs/>
          <w:sz w:val="24"/>
          <w:szCs w:val="24"/>
          <w:u w:val="single"/>
          <w14:ligatures w14:val="none"/>
        </w:rPr>
        <w:t xml:space="preserve">    </w:t>
      </w:r>
    </w:p>
    <w:p w14:paraId="3D1A562D" w14:textId="77777777"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w:t>
      </w:r>
    </w:p>
    <w:p w14:paraId="3668DD28" w14:textId="2DE1AAD8"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SUNDRIES</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13.79</w:t>
      </w:r>
      <w:r>
        <w:rPr>
          <w:rFonts w:ascii="Times New Roman" w:hAnsi="Times New Roman"/>
          <w:b/>
          <w:bCs/>
          <w:sz w:val="24"/>
          <w:szCs w:val="24"/>
          <w14:ligatures w14:val="none"/>
        </w:rPr>
        <w:t xml:space="preserve"> </w:t>
      </w:r>
      <w:r w:rsidR="007C6894">
        <w:rPr>
          <w:rFonts w:ascii="Times New Roman" w:hAnsi="Times New Roman"/>
          <w:b/>
          <w:bCs/>
          <w:sz w:val="24"/>
          <w:szCs w:val="24"/>
          <w14:ligatures w14:val="none"/>
        </w:rPr>
        <w:tab/>
      </w:r>
      <w:r>
        <w:rPr>
          <w:rFonts w:ascii="Times New Roman" w:hAnsi="Times New Roman"/>
          <w:b/>
          <w:bCs/>
          <w:sz w:val="24"/>
          <w:szCs w:val="24"/>
          <w14:ligatures w14:val="none"/>
        </w:rPr>
        <w:t xml:space="preserve">x </w:t>
      </w:r>
      <w:r>
        <w:rPr>
          <w:rFonts w:ascii="Times New Roman" w:hAnsi="Times New Roman"/>
          <w:b/>
          <w:bCs/>
          <w:sz w:val="24"/>
          <w:szCs w:val="24"/>
          <w:u w:val="single"/>
          <w14:ligatures w14:val="none"/>
        </w:rPr>
        <w:t>£</w:t>
      </w:r>
      <w:r w:rsidR="007C6894">
        <w:rPr>
          <w:rFonts w:ascii="Times New Roman" w:hAnsi="Times New Roman"/>
          <w:b/>
          <w:bCs/>
          <w:sz w:val="24"/>
          <w:szCs w:val="24"/>
          <w:u w:val="single"/>
          <w14:ligatures w14:val="none"/>
        </w:rPr>
        <w:t xml:space="preserve">  </w:t>
      </w:r>
      <w:r>
        <w:rPr>
          <w:rFonts w:ascii="Times New Roman" w:hAnsi="Times New Roman"/>
          <w:b/>
          <w:bCs/>
          <w:sz w:val="24"/>
          <w:szCs w:val="24"/>
          <w:u w:val="single"/>
          <w14:ligatures w14:val="none"/>
        </w:rPr>
        <w:t xml:space="preserve">    13.79</w:t>
      </w:r>
      <w:r>
        <w:rPr>
          <w:rFonts w:ascii="Times New Roman" w:hAnsi="Times New Roman"/>
          <w:b/>
          <w:bCs/>
          <w:sz w:val="24"/>
          <w:szCs w:val="24"/>
          <w14:ligatures w14:val="none"/>
        </w:rPr>
        <w:tab/>
      </w:r>
    </w:p>
    <w:p w14:paraId="6FF91514" w14:textId="4563EC39" w:rsidR="009D45BE" w:rsidRDefault="009D45BE" w:rsidP="009D45BE">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t>TOTAL</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 xml:space="preserve">   </w:t>
      </w:r>
      <w:r>
        <w:rPr>
          <w:rFonts w:ascii="Times New Roman" w:hAnsi="Times New Roman"/>
          <w:b/>
          <w:bCs/>
          <w:sz w:val="24"/>
          <w:szCs w:val="24"/>
          <w:u w:val="single"/>
          <w14:ligatures w14:val="none"/>
        </w:rPr>
        <w:t>£2,513.42</w:t>
      </w:r>
      <w:r>
        <w:rPr>
          <w:rFonts w:ascii="Times New Roman" w:hAnsi="Times New Roman"/>
          <w:b/>
          <w:bCs/>
          <w:sz w:val="24"/>
          <w:szCs w:val="24"/>
          <w14:ligatures w14:val="none"/>
        </w:rPr>
        <w:t xml:space="preserve"> x</w:t>
      </w:r>
      <w:r>
        <w:rPr>
          <w:rFonts w:ascii="Times New Roman" w:hAnsi="Times New Roman"/>
          <w:b/>
          <w:bCs/>
          <w:sz w:val="24"/>
          <w:szCs w:val="24"/>
          <w14:ligatures w14:val="none"/>
        </w:rPr>
        <w:tab/>
      </w:r>
      <w:proofErr w:type="gramStart"/>
      <w:r>
        <w:rPr>
          <w:rFonts w:ascii="Times New Roman" w:hAnsi="Times New Roman"/>
          <w:b/>
          <w:bCs/>
          <w:sz w:val="24"/>
          <w:szCs w:val="24"/>
          <w:u w:val="single"/>
          <w14:ligatures w14:val="none"/>
        </w:rPr>
        <w:t>£  2,513.42</w:t>
      </w:r>
      <w:proofErr w:type="gramEnd"/>
    </w:p>
    <w:p w14:paraId="41AAA065" w14:textId="77777777" w:rsidR="009D45BE" w:rsidRDefault="009D45BE" w:rsidP="009D45BE">
      <w:pPr>
        <w:widowControl w:val="0"/>
        <w:spacing w:after="0"/>
        <w:rPr>
          <w:rFonts w:ascii="Times New Roman" w:hAnsi="Times New Roman"/>
          <w:b/>
          <w:bCs/>
          <w:sz w:val="24"/>
          <w:szCs w:val="24"/>
          <w:u w:val="single"/>
          <w14:ligatures w14:val="none"/>
        </w:rPr>
      </w:pPr>
      <w:r>
        <w:rPr>
          <w:rFonts w:ascii="Times New Roman" w:hAnsi="Times New Roman"/>
          <w:b/>
          <w:bCs/>
          <w:sz w:val="24"/>
          <w:szCs w:val="24"/>
          <w:u w:val="single"/>
          <w14:ligatures w14:val="none"/>
        </w:rPr>
        <w:t> </w:t>
      </w:r>
    </w:p>
    <w:p w14:paraId="49D80D8B" w14:textId="256A12B0" w:rsidR="009D45BE" w:rsidRPr="007C6894" w:rsidRDefault="009D45BE" w:rsidP="009D45BE">
      <w:pPr>
        <w:widowControl w:val="0"/>
        <w:rPr>
          <w14:ligatures w14:val="none"/>
        </w:rPr>
      </w:pPr>
      <w:r>
        <w:rPr>
          <w:rFonts w:ascii="Times New Roman" w:hAnsi="Times New Roman"/>
          <w:b/>
          <w:bCs/>
          <w:sz w:val="24"/>
          <w:szCs w:val="24"/>
          <w:u w:val="single"/>
          <w14:ligatures w14:val="none"/>
        </w:rPr>
        <w:t xml:space="preserve">Operating Surplus for the Year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proofErr w:type="gramStart"/>
      <w:r>
        <w:rPr>
          <w:rFonts w:ascii="Times New Roman" w:hAnsi="Times New Roman"/>
          <w:b/>
          <w:bCs/>
          <w:sz w:val="24"/>
          <w:szCs w:val="24"/>
          <w:u w:val="single"/>
          <w14:ligatures w14:val="none"/>
        </w:rPr>
        <w:t>£  1,217.58</w:t>
      </w:r>
      <w:proofErr w:type="gramEnd"/>
      <w:r w:rsidRPr="007C6894">
        <w:rPr>
          <w:rFonts w:ascii="Times New Roman" w:hAnsi="Times New Roman"/>
          <w:b/>
          <w:bCs/>
          <w:sz w:val="24"/>
          <w:szCs w:val="24"/>
          <w14:ligatures w14:val="none"/>
        </w:rPr>
        <w:tab/>
      </w:r>
    </w:p>
    <w:p w14:paraId="6CFD37B0" w14:textId="2808537C" w:rsidR="009D45BE" w:rsidRDefault="009D45BE"/>
    <w:p w14:paraId="627777B0" w14:textId="1C378B42" w:rsidR="009D45BE" w:rsidRDefault="009D45BE"/>
    <w:p w14:paraId="19E6212B" w14:textId="2C933F52" w:rsidR="009D45BE" w:rsidRDefault="009D45BE"/>
    <w:p w14:paraId="27F0F852" w14:textId="627318DC" w:rsidR="009D45BE" w:rsidRDefault="009D45BE"/>
    <w:p w14:paraId="60608E7C"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08BE112E"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3A06030A"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4B66B00B"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07BBBE81"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245C0B25"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2AB60ED6" w14:textId="4887FF5A" w:rsidR="001C1A69" w:rsidRDefault="001C1A69" w:rsidP="001C1A69">
      <w:pPr>
        <w:widowControl w:val="0"/>
        <w:spacing w:after="0" w:line="180" w:lineRule="auto"/>
        <w:jc w:val="center"/>
        <w:rPr>
          <w:rFonts w:ascii="Times New Roman" w:hAnsi="Times New Roman"/>
          <w:sz w:val="24"/>
          <w:szCs w:val="24"/>
          <w14:ligatures w14:val="none"/>
        </w:rPr>
      </w:pPr>
      <w:r>
        <w:rPr>
          <w:rFonts w:ascii="Times New Roman" w:hAnsi="Times New Roman"/>
          <w:b/>
          <w:bCs/>
          <w:sz w:val="24"/>
          <w:szCs w:val="24"/>
          <w14:ligatures w14:val="none"/>
        </w:rPr>
        <w:lastRenderedPageBreak/>
        <w:t>Statement of the Financial Activities for the</w:t>
      </w:r>
    </w:p>
    <w:p w14:paraId="2563E915" w14:textId="77777777" w:rsidR="001C1A69" w:rsidRDefault="001C1A69" w:rsidP="001C1A69">
      <w:pPr>
        <w:widowControl w:val="0"/>
        <w:spacing w:after="0"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Year Ending 30th. September 2019</w:t>
      </w:r>
    </w:p>
    <w:p w14:paraId="04F18D18" w14:textId="77777777" w:rsidR="001C1A69" w:rsidRDefault="001C1A69" w:rsidP="001C1A69">
      <w:pPr>
        <w:widowControl w:val="0"/>
        <w:spacing w:after="0" w:line="180" w:lineRule="auto"/>
        <w:jc w:val="center"/>
        <w:rPr>
          <w:rFonts w:ascii="Times New Roman" w:hAnsi="Times New Roman"/>
          <w:sz w:val="24"/>
          <w:szCs w:val="24"/>
          <w14:ligatures w14:val="none"/>
        </w:rPr>
      </w:pPr>
      <w:r>
        <w:rPr>
          <w:rFonts w:ascii="Times New Roman" w:hAnsi="Times New Roman"/>
          <w:sz w:val="24"/>
          <w:szCs w:val="24"/>
          <w14:ligatures w14:val="none"/>
        </w:rPr>
        <w:t> </w:t>
      </w:r>
    </w:p>
    <w:p w14:paraId="41BE899E" w14:textId="77777777"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xml:space="preserve">Opening Balance as per the 1st. October 2018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b/>
          <w:bCs/>
          <w:sz w:val="24"/>
          <w:szCs w:val="24"/>
          <w14:ligatures w14:val="none"/>
        </w:rPr>
        <w:t>£17,402.29</w:t>
      </w:r>
    </w:p>
    <w:p w14:paraId="45B23935" w14:textId="19B4E128"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Deduct Unpresented Cheque</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312.05</w:t>
      </w:r>
    </w:p>
    <w:p w14:paraId="614972AE" w14:textId="5111BE21"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£17,090.24</w:t>
      </w:r>
    </w:p>
    <w:p w14:paraId="59C1618A" w14:textId="1F912727"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 xml:space="preserve">Operating Surplus for Year ending 30th September 2019 </w:t>
      </w:r>
      <w:r>
        <w:rPr>
          <w:rFonts w:ascii="Times New Roman" w:hAnsi="Times New Roman"/>
          <w:sz w:val="24"/>
          <w:szCs w:val="24"/>
          <w14:ligatures w14:val="none"/>
        </w:rPr>
        <w:tab/>
      </w:r>
      <w:r w:rsidR="006A1D93">
        <w:rPr>
          <w:rFonts w:ascii="Times New Roman" w:hAnsi="Times New Roman"/>
          <w:b/>
          <w:bCs/>
          <w:sz w:val="24"/>
          <w:szCs w:val="24"/>
          <w:u w:val="single"/>
          <w14:ligatures w14:val="none"/>
        </w:rPr>
        <w:t>£ 1.217.58</w:t>
      </w:r>
    </w:p>
    <w:p w14:paraId="6AC7CD49" w14:textId="30B7D127"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 xml:space="preserve">Closing Balance as at 30th. September 2019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£18,307.82</w:t>
      </w:r>
    </w:p>
    <w:p w14:paraId="0E1B67C7" w14:textId="77777777"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p>
    <w:p w14:paraId="4C68F351"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Closing Bank Balance at 30</w:t>
      </w:r>
      <w:r>
        <w:rPr>
          <w:rFonts w:ascii="Times New Roman" w:hAnsi="Times New Roman"/>
          <w:b/>
          <w:bCs/>
          <w:sz w:val="16"/>
          <w:szCs w:val="16"/>
          <w:vertAlign w:val="superscript"/>
          <w14:ligatures w14:val="none"/>
        </w:rPr>
        <w:t>th</w:t>
      </w:r>
      <w:r>
        <w:rPr>
          <w:rFonts w:ascii="Times New Roman" w:hAnsi="Times New Roman"/>
          <w:b/>
          <w:bCs/>
          <w:sz w:val="24"/>
          <w:szCs w:val="24"/>
          <w14:ligatures w14:val="none"/>
        </w:rPr>
        <w:t>. September 2019</w:t>
      </w:r>
      <w:r>
        <w:rPr>
          <w:rFonts w:ascii="Times New Roman" w:hAnsi="Times New Roman"/>
          <w:b/>
          <w:bCs/>
          <w:sz w:val="24"/>
          <w:szCs w:val="24"/>
          <w14:ligatures w14:val="none"/>
        </w:rPr>
        <w:tab/>
        <w:t xml:space="preserve">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£ 18,307.82</w:t>
      </w:r>
    </w:p>
    <w:p w14:paraId="714B42D7" w14:textId="77777777" w:rsidR="001C1A69" w:rsidRDefault="001C1A69" w:rsidP="001C1A69">
      <w:pPr>
        <w:widowControl w:val="0"/>
        <w:spacing w:line="225" w:lineRule="auto"/>
        <w:rPr>
          <w:rFonts w:ascii="Times New Roman" w:hAnsi="Times New Roman"/>
          <w:b/>
          <w:bCs/>
          <w:sz w:val="24"/>
          <w:szCs w:val="24"/>
          <w14:ligatures w14:val="none"/>
        </w:rPr>
      </w:pPr>
      <w:r>
        <w:rPr>
          <w:rFonts w:ascii="Times New Roman" w:hAnsi="Times New Roman"/>
          <w:b/>
          <w:bCs/>
          <w:sz w:val="24"/>
          <w:szCs w:val="24"/>
          <w14:ligatures w14:val="none"/>
        </w:rPr>
        <w:t> </w:t>
      </w:r>
    </w:p>
    <w:p w14:paraId="6F5018D4" w14:textId="77777777" w:rsidR="001C1A69" w:rsidRDefault="001C1A69" w:rsidP="001C1A69">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Treasurer's Remarks</w:t>
      </w:r>
    </w:p>
    <w:p w14:paraId="6ED57E6A" w14:textId="77777777" w:rsidR="001C1A69" w:rsidRDefault="001C1A69" w:rsidP="001C1A6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The reduction of income resulted from the Club Members and Visitors returns being lower, but at the same time the Riparian levy increased with some back payments being recouped. Expenditure was marginally down and when the purchase of the new laptop along with complying with GDPR requirements, are taken into account, control was maintained.</w:t>
      </w:r>
    </w:p>
    <w:p w14:paraId="0F5F9D06" w14:textId="77777777" w:rsidR="001C1A69" w:rsidRDefault="001C1A69" w:rsidP="001C1A6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There are now some payments being made via Bank Transfers, which is very encouraging with local branches closing.</w:t>
      </w:r>
    </w:p>
    <w:p w14:paraId="6217B409" w14:textId="2E3C6A24" w:rsidR="001C1A69" w:rsidRDefault="001C1A69" w:rsidP="001C1A6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I intend to consult on further alterations including “</w:t>
      </w:r>
      <w:proofErr w:type="gramStart"/>
      <w:r>
        <w:rPr>
          <w:rFonts w:ascii="Times New Roman" w:hAnsi="Times New Roman"/>
          <w:sz w:val="24"/>
          <w:szCs w:val="24"/>
          <w14:ligatures w14:val="none"/>
        </w:rPr>
        <w:t>on line</w:t>
      </w:r>
      <w:proofErr w:type="gramEnd"/>
      <w:r>
        <w:rPr>
          <w:rFonts w:ascii="Times New Roman" w:hAnsi="Times New Roman"/>
          <w:sz w:val="24"/>
          <w:szCs w:val="24"/>
          <w14:ligatures w14:val="none"/>
        </w:rPr>
        <w:t xml:space="preserve"> </w:t>
      </w:r>
      <w:r w:rsidR="006A1D93">
        <w:rPr>
          <w:rFonts w:ascii="Times New Roman" w:hAnsi="Times New Roman"/>
          <w:sz w:val="24"/>
          <w:szCs w:val="24"/>
          <w14:ligatures w14:val="none"/>
        </w:rPr>
        <w:t>“operations</w:t>
      </w:r>
      <w:r>
        <w:rPr>
          <w:rFonts w:ascii="Times New Roman" w:hAnsi="Times New Roman"/>
          <w:sz w:val="24"/>
          <w:szCs w:val="24"/>
          <w14:ligatures w14:val="none"/>
        </w:rPr>
        <w:t xml:space="preserve"> which will further stream line the system and enable monitoring of income payments. Despite the agreed additional </w:t>
      </w:r>
      <w:r w:rsidR="006A1D93">
        <w:rPr>
          <w:rFonts w:ascii="Times New Roman" w:hAnsi="Times New Roman"/>
          <w:sz w:val="24"/>
          <w:szCs w:val="24"/>
          <w14:ligatures w14:val="none"/>
        </w:rPr>
        <w:t>expenditure,</w:t>
      </w:r>
      <w:r>
        <w:rPr>
          <w:rFonts w:ascii="Times New Roman" w:hAnsi="Times New Roman"/>
          <w:sz w:val="24"/>
          <w:szCs w:val="24"/>
          <w14:ligatures w14:val="none"/>
        </w:rPr>
        <w:t xml:space="preserve"> the end of year balance although satisfactory, comes up short </w:t>
      </w:r>
      <w:proofErr w:type="gramStart"/>
      <w:r>
        <w:rPr>
          <w:rFonts w:ascii="Times New Roman" w:hAnsi="Times New Roman"/>
          <w:sz w:val="24"/>
          <w:szCs w:val="24"/>
          <w14:ligatures w14:val="none"/>
        </w:rPr>
        <w:t>as a result of</w:t>
      </w:r>
      <w:proofErr w:type="gramEnd"/>
      <w:r>
        <w:rPr>
          <w:rFonts w:ascii="Times New Roman" w:hAnsi="Times New Roman"/>
          <w:sz w:val="24"/>
          <w:szCs w:val="24"/>
          <w14:ligatures w14:val="none"/>
        </w:rPr>
        <w:t xml:space="preserve"> a reduction in completed returns. </w:t>
      </w:r>
    </w:p>
    <w:p w14:paraId="4262BAB3" w14:textId="77777777" w:rsidR="001C1A69" w:rsidRDefault="001C1A69" w:rsidP="001C1A69">
      <w:pPr>
        <w:widowControl w:val="0"/>
        <w:spacing w:line="225" w:lineRule="auto"/>
        <w:rPr>
          <w:rFonts w:ascii="Times New Roman" w:hAnsi="Times New Roman"/>
          <w:sz w:val="24"/>
          <w:szCs w:val="24"/>
          <w14:ligatures w14:val="none"/>
        </w:rPr>
      </w:pPr>
      <w:r>
        <w:rPr>
          <w:rFonts w:ascii="Times New Roman" w:hAnsi="Times New Roman"/>
          <w:b/>
          <w:bCs/>
          <w:i/>
          <w:iCs/>
          <w:sz w:val="24"/>
          <w:szCs w:val="24"/>
          <w14:ligatures w14:val="none"/>
        </w:rPr>
        <w:t>A.J.M. Stewart TLC Treasurer.</w:t>
      </w:r>
    </w:p>
    <w:p w14:paraId="60A1416A" w14:textId="77777777" w:rsidR="001C1A69" w:rsidRDefault="001C1A69" w:rsidP="001C1A69">
      <w:pPr>
        <w:widowControl w:val="0"/>
        <w:spacing w:after="100"/>
        <w:jc w:val="center"/>
        <w:rPr>
          <w:rFonts w:ascii="Times New Roman" w:hAnsi="Times New Roman"/>
          <w:b/>
          <w:bCs/>
          <w:sz w:val="24"/>
          <w:szCs w:val="24"/>
          <w14:ligatures w14:val="none"/>
        </w:rPr>
      </w:pPr>
      <w:r>
        <w:rPr>
          <w:rFonts w:ascii="Times New Roman" w:hAnsi="Times New Roman"/>
          <w:b/>
          <w:bCs/>
          <w:sz w:val="24"/>
          <w:szCs w:val="24"/>
          <w14:ligatures w14:val="none"/>
        </w:rPr>
        <w:t>Financial Inspection Report</w:t>
      </w:r>
    </w:p>
    <w:p w14:paraId="255757ED" w14:textId="29BF22EB" w:rsidR="001C1A69" w:rsidRDefault="001C1A69" w:rsidP="001C1A69">
      <w:pPr>
        <w:widowControl w:val="0"/>
        <w:spacing w:after="100"/>
        <w:rPr>
          <w:rFonts w:ascii="Times New Roman" w:hAnsi="Times New Roman"/>
          <w:sz w:val="24"/>
          <w:szCs w:val="24"/>
          <w14:ligatures w14:val="none"/>
        </w:rPr>
      </w:pPr>
      <w:r>
        <w:rPr>
          <w:rFonts w:ascii="Times New Roman" w:hAnsi="Times New Roman"/>
          <w:sz w:val="24"/>
          <w:szCs w:val="24"/>
          <w14:ligatures w14:val="none"/>
        </w:rPr>
        <w:t xml:space="preserve">The detail set out in the spread sheets is considerable with accounting for all expenditure in attending to the administration and maintaining the presence of the TLC at numerous meetings and other activities. While it is necessary and understandable to be held responsible to expending funds, reducing the number of sections would be advisable with the spread sheet being used to support the figures. </w:t>
      </w:r>
    </w:p>
    <w:p w14:paraId="22D4DF77" w14:textId="3D7C7B60" w:rsidR="001C1A69" w:rsidRDefault="001C1A69" w:rsidP="001C1A69">
      <w:pPr>
        <w:widowControl w:val="0"/>
        <w:rPr>
          <w:rFonts w:ascii="Times New Roman" w:hAnsi="Times New Roman"/>
          <w:sz w:val="24"/>
          <w:szCs w:val="24"/>
          <w14:ligatures w14:val="none"/>
        </w:rPr>
      </w:pPr>
      <w:r>
        <w:rPr>
          <w:rFonts w:ascii="Times New Roman" w:hAnsi="Times New Roman"/>
          <w:sz w:val="24"/>
          <w:szCs w:val="24"/>
          <w14:ligatures w14:val="none"/>
        </w:rPr>
        <w:t>All explanations and the manner in which the accounts are presented were satisfactory, with Bank Statements matching the break downs</w:t>
      </w:r>
    </w:p>
    <w:p w14:paraId="5D455CD1" w14:textId="77777777" w:rsidR="001C1A69" w:rsidRDefault="001C1A69" w:rsidP="001C1A69">
      <w:pPr>
        <w:widowControl w:val="0"/>
        <w:spacing w:after="100"/>
        <w:rPr>
          <w:rFonts w:ascii="Times New Roman" w:hAnsi="Times New Roman"/>
          <w:b/>
          <w:bCs/>
          <w:sz w:val="24"/>
          <w:szCs w:val="24"/>
          <w14:ligatures w14:val="none"/>
        </w:rPr>
      </w:pPr>
      <w:r>
        <w:rPr>
          <w:rFonts w:ascii="Times New Roman" w:hAnsi="Times New Roman"/>
          <w:b/>
          <w:bCs/>
          <w:sz w:val="24"/>
          <w:szCs w:val="24"/>
          <w14:ligatures w14:val="none"/>
        </w:rPr>
        <w:t>Mairi Fiona Stewart (10 Years Treasurer Experience)</w:t>
      </w:r>
    </w:p>
    <w:p w14:paraId="4906A806" w14:textId="77777777" w:rsidR="001C1A69" w:rsidRDefault="001C1A69" w:rsidP="001C1A69">
      <w:pPr>
        <w:widowControl w:val="0"/>
        <w:rPr>
          <w14:ligatures w14:val="none"/>
        </w:rPr>
      </w:pPr>
      <w:r>
        <w:rPr>
          <w14:ligatures w14:val="none"/>
        </w:rPr>
        <w:t> </w:t>
      </w:r>
    </w:p>
    <w:p w14:paraId="6B95E27F" w14:textId="77777777" w:rsidR="001C1A69" w:rsidRDefault="001C1A69" w:rsidP="001C1A69">
      <w:pPr>
        <w:widowControl w:val="0"/>
        <w:rPr>
          <w14:ligatures w14:val="none"/>
        </w:rPr>
      </w:pPr>
    </w:p>
    <w:p w14:paraId="0A86257D" w14:textId="77777777" w:rsidR="009D45BE" w:rsidRDefault="009D45BE" w:rsidP="009D45BE">
      <w:pPr>
        <w:widowControl w:val="0"/>
        <w:rPr>
          <w14:ligatures w14:val="none"/>
        </w:rPr>
      </w:pPr>
      <w:r>
        <w:rPr>
          <w14:ligatures w14:val="none"/>
        </w:rPr>
        <w:t> </w:t>
      </w:r>
    </w:p>
    <w:p w14:paraId="748D9D2A" w14:textId="5758D984" w:rsidR="009D45BE" w:rsidRDefault="009D45BE"/>
    <w:p w14:paraId="069D8422" w14:textId="63E2C465" w:rsidR="009D45BE" w:rsidRDefault="009D45BE"/>
    <w:p w14:paraId="5E1FD2BF"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3416DA43"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3FC71AEC"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1B563E14"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28B46379"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0C4AE619"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6EB27376"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78916986"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3BEC78A3"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2A4063EE"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40F81607"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111D5144"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5EC8A3F4"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7FC3E2C4"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287FB1EB" w14:textId="5246C36C" w:rsidR="001C1A69" w:rsidRDefault="001C1A69" w:rsidP="001C1A69">
      <w:pPr>
        <w:widowControl w:val="0"/>
        <w:spacing w:after="0" w:line="180" w:lineRule="auto"/>
        <w:jc w:val="center"/>
        <w:rPr>
          <w:rFonts w:ascii="Times New Roman" w:hAnsi="Times New Roman"/>
          <w:sz w:val="24"/>
          <w:szCs w:val="24"/>
          <w14:ligatures w14:val="none"/>
        </w:rPr>
      </w:pPr>
      <w:r>
        <w:rPr>
          <w:rFonts w:ascii="Times New Roman" w:hAnsi="Times New Roman"/>
          <w:b/>
          <w:bCs/>
          <w:sz w:val="24"/>
          <w:szCs w:val="24"/>
          <w14:ligatures w14:val="none"/>
        </w:rPr>
        <w:lastRenderedPageBreak/>
        <w:t>Statement of the Financial Activities for the</w:t>
      </w:r>
    </w:p>
    <w:p w14:paraId="45D95DC3" w14:textId="77777777" w:rsidR="001C1A69" w:rsidRDefault="001C1A69" w:rsidP="001C1A69">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Year Ending 30th. September 2020</w:t>
      </w:r>
    </w:p>
    <w:p w14:paraId="3EEED011" w14:textId="77777777" w:rsidR="001C1A69" w:rsidRDefault="001C1A69" w:rsidP="001C1A69">
      <w:pPr>
        <w:widowControl w:val="0"/>
        <w:spacing w:after="0"/>
        <w:jc w:val="center"/>
        <w:rPr>
          <w:rFonts w:ascii="Times New Roman" w:hAnsi="Times New Roman"/>
          <w:sz w:val="24"/>
          <w:szCs w:val="24"/>
          <w14:ligatures w14:val="none"/>
        </w:rPr>
      </w:pPr>
      <w:r>
        <w:rPr>
          <w:rFonts w:ascii="Times New Roman" w:hAnsi="Times New Roman"/>
          <w:sz w:val="24"/>
          <w:szCs w:val="24"/>
          <w14:ligatures w14:val="none"/>
        </w:rPr>
        <w:t> </w:t>
      </w:r>
    </w:p>
    <w:p w14:paraId="6AB0E7ED"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Club Members Levy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649.00 </w:t>
      </w:r>
    </w:p>
    <w:p w14:paraId="1FBE6171"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Club Riparian Owners Levy </w:t>
      </w:r>
      <w:r>
        <w:rPr>
          <w:rFonts w:ascii="Times New Roman" w:hAnsi="Times New Roman"/>
          <w:sz w:val="24"/>
          <w:szCs w:val="24"/>
          <w14:ligatures w14:val="none"/>
        </w:rPr>
        <w:tab/>
      </w:r>
      <w:r>
        <w:rPr>
          <w:rFonts w:ascii="Times New Roman" w:hAnsi="Times New Roman"/>
          <w:sz w:val="24"/>
          <w:szCs w:val="24"/>
          <w14:ligatures w14:val="none"/>
        </w:rPr>
        <w:tab/>
        <w:t>£    320.00</w:t>
      </w:r>
    </w:p>
    <w:p w14:paraId="65ACE691"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Visitors Permit Levy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£ 2,077.00 </w:t>
      </w:r>
    </w:p>
    <w:p w14:paraId="3516438F" w14:textId="24AB5675"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Riparian Owners Levy </w:t>
      </w:r>
      <w:r>
        <w:rPr>
          <w:rFonts w:ascii="Times New Roman" w:hAnsi="Times New Roman"/>
          <w:sz w:val="24"/>
          <w:szCs w:val="24"/>
          <w14:ligatures w14:val="none"/>
        </w:rPr>
        <w:tab/>
      </w:r>
      <w:r>
        <w:rPr>
          <w:rFonts w:ascii="Times New Roman" w:hAnsi="Times New Roman"/>
          <w:sz w:val="24"/>
          <w:szCs w:val="24"/>
          <w14:ligatures w14:val="none"/>
        </w:rPr>
        <w:tab/>
        <w:t xml:space="preserve">£    555.00  </w:t>
      </w:r>
    </w:p>
    <w:p w14:paraId="322A9A98" w14:textId="5C208C1C" w:rsidR="001C1A69" w:rsidRDefault="001C1A69" w:rsidP="001C1A69">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Donations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xml:space="preserve">£      75.00   </w:t>
      </w:r>
    </w:p>
    <w:p w14:paraId="2779844C" w14:textId="67AC048E"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t xml:space="preserve">TOTAL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£ 3,676.00</w:t>
      </w:r>
      <w:r>
        <w:rPr>
          <w:rFonts w:ascii="Times New Roman" w:hAnsi="Times New Roman"/>
          <w:sz w:val="24"/>
          <w:szCs w:val="24"/>
          <w14:ligatures w14:val="none"/>
        </w:rPr>
        <w:tab/>
      </w:r>
      <w:r>
        <w:rPr>
          <w:rFonts w:ascii="Times New Roman" w:hAnsi="Times New Roman"/>
          <w:b/>
          <w:bCs/>
          <w:i/>
          <w:iCs/>
          <w:sz w:val="24"/>
          <w:szCs w:val="24"/>
          <w14:ligatures w14:val="none"/>
        </w:rPr>
        <w:tab/>
      </w:r>
      <w:r>
        <w:rPr>
          <w:rFonts w:ascii="Times New Roman" w:hAnsi="Times New Roman"/>
          <w:b/>
          <w:bCs/>
          <w:i/>
          <w:iCs/>
          <w:sz w:val="24"/>
          <w:szCs w:val="24"/>
          <w14:ligatures w14:val="none"/>
        </w:rPr>
        <w:tab/>
      </w:r>
      <w:r>
        <w:rPr>
          <w:rFonts w:ascii="Times New Roman" w:hAnsi="Times New Roman"/>
          <w:b/>
          <w:bCs/>
          <w:sz w:val="24"/>
          <w:szCs w:val="24"/>
          <w14:ligatures w14:val="none"/>
        </w:rPr>
        <w:t xml:space="preserve">x £ 3,676.00 </w:t>
      </w:r>
    </w:p>
    <w:p w14:paraId="7BD53198" w14:textId="77777777" w:rsidR="001C1A69" w:rsidRDefault="001C1A69" w:rsidP="001C1A69">
      <w:pPr>
        <w:widowControl w:val="0"/>
        <w:spacing w:after="0"/>
        <w:rPr>
          <w:rFonts w:ascii="Times New Roman" w:hAnsi="Times New Roman"/>
          <w:sz w:val="24"/>
          <w:szCs w:val="24"/>
          <w14:ligatures w14:val="none"/>
        </w:rPr>
      </w:pPr>
      <w:proofErr w:type="gramStart"/>
      <w:r>
        <w:rPr>
          <w:rFonts w:ascii="Times New Roman" w:hAnsi="Times New Roman"/>
          <w:b/>
          <w:bCs/>
          <w:sz w:val="24"/>
          <w:szCs w:val="24"/>
          <w:u w:val="single"/>
          <w14:ligatures w14:val="none"/>
        </w:rPr>
        <w:t>EXPENDITURE</w:t>
      </w:r>
      <w:r>
        <w:rPr>
          <w:rFonts w:ascii="Times New Roman" w:hAnsi="Times New Roman"/>
          <w:sz w:val="24"/>
          <w:szCs w:val="24"/>
          <w14:ligatures w14:val="none"/>
        </w:rPr>
        <w:t xml:space="preserve"> </w:t>
      </w:r>
      <w:r>
        <w:rPr>
          <w:rFonts w:ascii="Times New Roman" w:hAnsi="Times New Roman"/>
          <w:b/>
          <w:bCs/>
          <w:sz w:val="24"/>
          <w:szCs w:val="24"/>
          <w14:ligatures w14:val="none"/>
        </w:rPr>
        <w:t>:</w:t>
      </w:r>
      <w:proofErr w:type="gramEnd"/>
      <w:r>
        <w:rPr>
          <w:rFonts w:ascii="Times New Roman" w:hAnsi="Times New Roman"/>
          <w:b/>
          <w:bCs/>
          <w:sz w:val="24"/>
          <w:szCs w:val="24"/>
          <w14:ligatures w14:val="none"/>
        </w:rPr>
        <w:t xml:space="preserve"> </w:t>
      </w:r>
      <w:r>
        <w:rPr>
          <w:rFonts w:ascii="Times New Roman" w:hAnsi="Times New Roman"/>
          <w:b/>
          <w:bCs/>
          <w:sz w:val="24"/>
          <w:szCs w:val="24"/>
          <w:u w:val="single"/>
          <w14:ligatures w14:val="none"/>
        </w:rPr>
        <w:t>OPERATIONAL</w:t>
      </w:r>
    </w:p>
    <w:p w14:paraId="3CDC9A31" w14:textId="4D37BB7D"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Stationary`</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52.64</w:t>
      </w:r>
    </w:p>
    <w:p w14:paraId="76141AF2" w14:textId="6E208692"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Postage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114.68 </w:t>
      </w:r>
    </w:p>
    <w:p w14:paraId="7C5AAB40"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Honorarium/Gratuity</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600.00</w:t>
      </w:r>
    </w:p>
    <w:p w14:paraId="3D68A179" w14:textId="77777777" w:rsidR="001C1A69" w:rsidRDefault="001C1A69" w:rsidP="001C1A69">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Report Preparation</w:t>
      </w:r>
      <w:r>
        <w:rPr>
          <w:rFonts w:ascii="Times New Roman" w:hAnsi="Times New Roman"/>
          <w:sz w:val="24"/>
          <w:szCs w:val="24"/>
          <w14:ligatures w14:val="none"/>
        </w:rPr>
        <w:tab/>
        <w:t xml:space="preserve"> </w:t>
      </w:r>
      <w:r>
        <w:rPr>
          <w:rFonts w:ascii="Times New Roman" w:hAnsi="Times New Roman"/>
          <w:sz w:val="24"/>
          <w:szCs w:val="24"/>
          <w14:ligatures w14:val="none"/>
        </w:rPr>
        <w:tab/>
      </w:r>
      <w:r>
        <w:rPr>
          <w:rFonts w:ascii="Times New Roman" w:hAnsi="Times New Roman"/>
          <w:sz w:val="24"/>
          <w:szCs w:val="24"/>
          <w14:ligatures w14:val="none"/>
        </w:rPr>
        <w:tab/>
        <w:t>£    210.00</w:t>
      </w:r>
    </w:p>
    <w:p w14:paraId="72077619"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General Data P.R. Preparation</w:t>
      </w:r>
      <w:r>
        <w:rPr>
          <w:rFonts w:ascii="Times New Roman" w:hAnsi="Times New Roman"/>
          <w:sz w:val="24"/>
          <w:szCs w:val="24"/>
          <w14:ligatures w14:val="none"/>
        </w:rPr>
        <w:tab/>
        <w:t>£    150.00</w:t>
      </w:r>
    </w:p>
    <w:p w14:paraId="234A8070" w14:textId="70D778E9" w:rsidR="001C1A69" w:rsidRDefault="001C1A69" w:rsidP="001C1A69">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TLC Grant</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400.00</w:t>
      </w:r>
    </w:p>
    <w:p w14:paraId="7C2E1D21" w14:textId="154675D0"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b/>
          <w:bCs/>
          <w:sz w:val="24"/>
          <w:szCs w:val="24"/>
          <w:u w:val="single"/>
          <w14:ligatures w14:val="none"/>
        </w:rPr>
        <w:t>£ 1,527.32</w:t>
      </w:r>
      <w:r>
        <w:rPr>
          <w:rFonts w:ascii="Times New Roman" w:hAnsi="Times New Roman"/>
          <w:b/>
          <w:bCs/>
          <w:sz w:val="24"/>
          <w:szCs w:val="24"/>
          <w14:ligatures w14:val="none"/>
        </w:rPr>
        <w:t xml:space="preserve"> x £1,527.32</w:t>
      </w:r>
      <w:r>
        <w:rPr>
          <w:rFonts w:ascii="Times New Roman" w:hAnsi="Times New Roman"/>
          <w:b/>
          <w:bCs/>
          <w:sz w:val="24"/>
          <w:szCs w:val="24"/>
          <w14:ligatures w14:val="none"/>
        </w:rPr>
        <w:tab/>
      </w:r>
    </w:p>
    <w:p w14:paraId="10207008"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u w:val="single"/>
          <w14:ligatures w14:val="none"/>
        </w:rPr>
        <w:t>MEETINGS &amp; VISITS</w:t>
      </w:r>
    </w:p>
    <w:p w14:paraId="47768BE4" w14:textId="4B226715"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TLC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156.80</w:t>
      </w:r>
    </w:p>
    <w:p w14:paraId="29E19161" w14:textId="0C0A3874"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Riparian Owners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124.00    </w:t>
      </w:r>
    </w:p>
    <w:p w14:paraId="4D931120" w14:textId="01D9652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P.O. Legislation</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xml:space="preserve">£      52.00     </w:t>
      </w:r>
    </w:p>
    <w:p w14:paraId="1E04DF21" w14:textId="7F245EDB"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Monitoring</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128.80</w:t>
      </w:r>
    </w:p>
    <w:p w14:paraId="3BF0BB0C"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Complaint Investigation</w:t>
      </w:r>
      <w:r>
        <w:rPr>
          <w:rFonts w:ascii="Times New Roman" w:hAnsi="Times New Roman"/>
          <w:sz w:val="24"/>
          <w:szCs w:val="24"/>
          <w14:ligatures w14:val="none"/>
        </w:rPr>
        <w:tab/>
      </w:r>
      <w:r>
        <w:rPr>
          <w:rFonts w:ascii="Times New Roman" w:hAnsi="Times New Roman"/>
          <w:sz w:val="24"/>
          <w:szCs w:val="24"/>
          <w14:ligatures w14:val="none"/>
        </w:rPr>
        <w:tab/>
        <w:t xml:space="preserve">£      30.00 </w:t>
      </w:r>
    </w:p>
    <w:p w14:paraId="1D448ED5"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General Data P.R.</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108.40</w:t>
      </w:r>
    </w:p>
    <w:p w14:paraId="6A284231" w14:textId="3157E88B"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Covid-19</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323.60</w:t>
      </w:r>
    </w:p>
    <w:p w14:paraId="25803036" w14:textId="1480E3E8"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Other Meetings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45.60</w:t>
      </w:r>
    </w:p>
    <w:p w14:paraId="41C65C5C" w14:textId="2FB3F2BB" w:rsidR="001C1A69" w:rsidRDefault="001C1A69" w:rsidP="001C1A69">
      <w:pPr>
        <w:widowControl w:val="0"/>
        <w:spacing w:after="0"/>
        <w:rPr>
          <w:rFonts w:ascii="Times New Roman" w:hAnsi="Times New Roman"/>
          <w:b/>
          <w:bCs/>
          <w:sz w:val="24"/>
          <w:szCs w:val="24"/>
          <w14:ligatures w14:val="none"/>
        </w:rPr>
      </w:pP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b/>
          <w:bCs/>
          <w:sz w:val="24"/>
          <w:szCs w:val="24"/>
          <w:u w:val="single"/>
          <w14:ligatures w14:val="none"/>
        </w:rPr>
        <w:t>£    969.20</w:t>
      </w:r>
      <w:r>
        <w:rPr>
          <w:rFonts w:ascii="Times New Roman" w:hAnsi="Times New Roman"/>
          <w:b/>
          <w:bCs/>
          <w:sz w:val="24"/>
          <w:szCs w:val="24"/>
          <w14:ligatures w14:val="none"/>
        </w:rPr>
        <w:t xml:space="preserve"> x£    969.20</w:t>
      </w:r>
    </w:p>
    <w:p w14:paraId="71D21FF8" w14:textId="77777777"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u w:val="single"/>
          <w14:ligatures w14:val="none"/>
        </w:rPr>
        <w:t>EQUIPMENT</w:t>
      </w:r>
      <w:r>
        <w:rPr>
          <w:rFonts w:ascii="Times New Roman" w:hAnsi="Times New Roman"/>
          <w:b/>
          <w:bCs/>
          <w:sz w:val="24"/>
          <w:szCs w:val="24"/>
          <w14:ligatures w14:val="none"/>
        </w:rPr>
        <w:tab/>
      </w:r>
    </w:p>
    <w:p w14:paraId="2521522D"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Computer Storage &amp; Programmes</w:t>
      </w:r>
      <w:r>
        <w:rPr>
          <w:rFonts w:ascii="Times New Roman" w:hAnsi="Times New Roman"/>
          <w:sz w:val="24"/>
          <w:szCs w:val="24"/>
          <w14:ligatures w14:val="none"/>
        </w:rPr>
        <w:tab/>
        <w:t xml:space="preserve">£    126.28 </w:t>
      </w:r>
    </w:p>
    <w:p w14:paraId="0A5A3D2D"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Printer Cartridges and Paper</w:t>
      </w:r>
      <w:r>
        <w:rPr>
          <w:rFonts w:ascii="Times New Roman" w:hAnsi="Times New Roman"/>
          <w:sz w:val="24"/>
          <w:szCs w:val="24"/>
          <w14:ligatures w14:val="none"/>
        </w:rPr>
        <w:tab/>
      </w:r>
      <w:r>
        <w:rPr>
          <w:rFonts w:ascii="Times New Roman" w:hAnsi="Times New Roman"/>
          <w:sz w:val="24"/>
          <w:szCs w:val="24"/>
          <w14:ligatures w14:val="none"/>
        </w:rPr>
        <w:tab/>
        <w:t>£      45.40</w:t>
      </w:r>
    </w:p>
    <w:p w14:paraId="42E99CFF"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River Warden Equipment</w:t>
      </w:r>
      <w:r>
        <w:rPr>
          <w:rFonts w:ascii="Times New Roman" w:hAnsi="Times New Roman"/>
          <w:sz w:val="24"/>
          <w:szCs w:val="24"/>
          <w14:ligatures w14:val="none"/>
        </w:rPr>
        <w:tab/>
      </w:r>
      <w:r>
        <w:rPr>
          <w:rFonts w:ascii="Times New Roman" w:hAnsi="Times New Roman"/>
          <w:sz w:val="24"/>
          <w:szCs w:val="24"/>
          <w14:ligatures w14:val="none"/>
        </w:rPr>
        <w:tab/>
        <w:t>£      85.00</w:t>
      </w:r>
    </w:p>
    <w:p w14:paraId="1738BE94" w14:textId="77777777" w:rsidR="001C1A69" w:rsidRDefault="001C1A69" w:rsidP="001C1A69">
      <w:pPr>
        <w:widowControl w:val="0"/>
        <w:spacing w:after="0"/>
        <w:rPr>
          <w:rFonts w:ascii="Times New Roman" w:hAnsi="Times New Roman"/>
          <w:sz w:val="24"/>
          <w:szCs w:val="24"/>
          <w:u w:val="single"/>
          <w14:ligatures w14:val="none"/>
        </w:rPr>
      </w:pPr>
      <w:r>
        <w:rPr>
          <w:rFonts w:ascii="Times New Roman" w:hAnsi="Times New Roman"/>
          <w:sz w:val="24"/>
          <w:szCs w:val="24"/>
          <w14:ligatures w14:val="none"/>
        </w:rPr>
        <w:t>Web Site &amp; Domain Name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u w:val="single"/>
          <w14:ligatures w14:val="none"/>
        </w:rPr>
        <w:t xml:space="preserve">£    322.40 </w:t>
      </w:r>
    </w:p>
    <w:p w14:paraId="76F3E25E" w14:textId="479F6E3F" w:rsidR="001C1A69" w:rsidRDefault="001C1A69" w:rsidP="001C1A69">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w:t>
      </w:r>
      <w:r>
        <w:rPr>
          <w:rFonts w:ascii="Times New Roman" w:hAnsi="Times New Roman"/>
          <w:b/>
          <w:bCs/>
          <w:sz w:val="24"/>
          <w:szCs w:val="24"/>
          <w:u w:val="single"/>
          <w14:ligatures w14:val="none"/>
        </w:rPr>
        <w:t xml:space="preserve">    579.08 </w:t>
      </w:r>
      <w:r>
        <w:rPr>
          <w:rFonts w:ascii="Times New Roman" w:hAnsi="Times New Roman"/>
          <w:b/>
          <w:bCs/>
          <w:sz w:val="24"/>
          <w:szCs w:val="24"/>
          <w14:ligatures w14:val="none"/>
        </w:rPr>
        <w:t>x£   579.08</w:t>
      </w:r>
      <w:r>
        <w:rPr>
          <w:rFonts w:ascii="Times New Roman" w:hAnsi="Times New Roman"/>
          <w:b/>
          <w:bCs/>
          <w:sz w:val="24"/>
          <w:szCs w:val="24"/>
          <w:u w:val="single"/>
          <w14:ligatures w14:val="none"/>
        </w:rPr>
        <w:t xml:space="preserve"> </w:t>
      </w:r>
    </w:p>
    <w:p w14:paraId="05402F9B" w14:textId="77777777" w:rsidR="001C1A69" w:rsidRDefault="001C1A69" w:rsidP="001C1A69">
      <w:pPr>
        <w:widowControl w:val="0"/>
        <w:spacing w:after="0"/>
        <w:rPr>
          <w:rFonts w:ascii="Times New Roman" w:hAnsi="Times New Roman"/>
          <w:sz w:val="24"/>
          <w:szCs w:val="24"/>
          <w:u w:val="single"/>
          <w14:ligatures w14:val="none"/>
        </w:rPr>
      </w:pPr>
      <w:r>
        <w:rPr>
          <w:rFonts w:ascii="Times New Roman" w:hAnsi="Times New Roman"/>
          <w:b/>
          <w:bCs/>
          <w:sz w:val="24"/>
          <w:szCs w:val="24"/>
          <w:u w:val="single"/>
          <w14:ligatures w14:val="none"/>
        </w:rPr>
        <w:t>GENERAL</w:t>
      </w:r>
    </w:p>
    <w:p w14:paraId="0A6EFFBD" w14:textId="77777777" w:rsidR="001C1A69" w:rsidRDefault="001C1A69" w:rsidP="001C1A69">
      <w:pPr>
        <w:widowControl w:val="0"/>
        <w:spacing w:after="0"/>
        <w:rPr>
          <w:rFonts w:ascii="Times New Roman" w:hAnsi="Times New Roman"/>
          <w:b/>
          <w:bCs/>
          <w:sz w:val="24"/>
          <w:szCs w:val="24"/>
          <w14:ligatures w14:val="none"/>
        </w:rPr>
      </w:pPr>
      <w:r>
        <w:rPr>
          <w:rFonts w:ascii="Times New Roman" w:hAnsi="Times New Roman"/>
          <w:sz w:val="24"/>
          <w:szCs w:val="24"/>
          <w14:ligatures w14:val="none"/>
        </w:rPr>
        <w:t>Royal Hotel AGM Coffee</w:t>
      </w:r>
      <w:r>
        <w:rPr>
          <w:rFonts w:ascii="Times New Roman" w:hAnsi="Times New Roman"/>
          <w:sz w:val="24"/>
          <w:szCs w:val="24"/>
          <w14:ligatures w14:val="none"/>
        </w:rPr>
        <w:tab/>
        <w:t xml:space="preserve"> </w:t>
      </w:r>
      <w:r>
        <w:rPr>
          <w:rFonts w:ascii="Times New Roman" w:hAnsi="Times New Roman"/>
          <w:sz w:val="24"/>
          <w:szCs w:val="24"/>
          <w14:ligatures w14:val="none"/>
        </w:rPr>
        <w:tab/>
      </w:r>
      <w:r>
        <w:rPr>
          <w:rFonts w:ascii="Times New Roman" w:hAnsi="Times New Roman"/>
          <w:b/>
          <w:bCs/>
          <w:sz w:val="24"/>
          <w:szCs w:val="24"/>
          <w:u w:val="single"/>
          <w14:ligatures w14:val="none"/>
        </w:rPr>
        <w:t>£      63.00</w:t>
      </w:r>
      <w:r>
        <w:rPr>
          <w:rFonts w:ascii="Times New Roman" w:hAnsi="Times New Roman"/>
          <w:sz w:val="24"/>
          <w:szCs w:val="24"/>
          <w14:ligatures w14:val="none"/>
        </w:rPr>
        <w:t xml:space="preserve"> </w:t>
      </w:r>
      <w:r>
        <w:rPr>
          <w:rFonts w:ascii="Times New Roman" w:hAnsi="Times New Roman"/>
          <w:b/>
          <w:bCs/>
          <w:sz w:val="24"/>
          <w:szCs w:val="24"/>
          <w14:ligatures w14:val="none"/>
        </w:rPr>
        <w:t xml:space="preserve">x£     63.00  </w:t>
      </w:r>
    </w:p>
    <w:p w14:paraId="5F55B280" w14:textId="77777777"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u w:val="single"/>
          <w14:ligatures w14:val="none"/>
        </w:rPr>
        <w:t>SUNDRIES</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xml:space="preserve">£      62.79 </w:t>
      </w:r>
      <w:r>
        <w:rPr>
          <w:rFonts w:ascii="Times New Roman" w:hAnsi="Times New Roman"/>
          <w:b/>
          <w:bCs/>
          <w:sz w:val="24"/>
          <w:szCs w:val="24"/>
          <w14:ligatures w14:val="none"/>
        </w:rPr>
        <w:t>x</w:t>
      </w:r>
      <w:r>
        <w:rPr>
          <w:rFonts w:ascii="Times New Roman" w:hAnsi="Times New Roman"/>
          <w:b/>
          <w:bCs/>
          <w:sz w:val="24"/>
          <w:szCs w:val="24"/>
          <w:u w:val="single"/>
          <w14:ligatures w14:val="none"/>
        </w:rPr>
        <w:t>£     62.79</w:t>
      </w:r>
    </w:p>
    <w:p w14:paraId="75ADC538" w14:textId="35D0A89D" w:rsidR="001C1A69" w:rsidRDefault="001C1A69" w:rsidP="001C1A69">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t>TOTAL</w:t>
      </w:r>
      <w:r>
        <w:rPr>
          <w:rFonts w:ascii="Times New Roman" w:hAnsi="Times New Roman"/>
          <w:b/>
          <w:bCs/>
          <w:sz w:val="24"/>
          <w:szCs w:val="24"/>
          <w14:ligatures w14:val="none"/>
        </w:rPr>
        <w:tab/>
      </w:r>
      <w:r>
        <w:rPr>
          <w:rFonts w:ascii="Times New Roman" w:hAnsi="Times New Roman"/>
          <w:b/>
          <w:bCs/>
          <w:sz w:val="24"/>
          <w:szCs w:val="24"/>
          <w14:ligatures w14:val="none"/>
        </w:rPr>
        <w:tab/>
      </w:r>
      <w:r w:rsidR="004D2478">
        <w:rPr>
          <w:rFonts w:ascii="Times New Roman" w:hAnsi="Times New Roman"/>
          <w:b/>
          <w:bCs/>
          <w:sz w:val="24"/>
          <w:szCs w:val="24"/>
          <w14:ligatures w14:val="none"/>
        </w:rPr>
        <w:t xml:space="preserve">                  </w:t>
      </w:r>
      <w:r>
        <w:rPr>
          <w:rFonts w:ascii="Times New Roman" w:hAnsi="Times New Roman"/>
          <w:b/>
          <w:bCs/>
          <w:sz w:val="24"/>
          <w:szCs w:val="24"/>
          <w14:ligatures w14:val="none"/>
        </w:rPr>
        <w:t xml:space="preserve"> </w:t>
      </w:r>
      <w:r>
        <w:rPr>
          <w:rFonts w:ascii="Times New Roman" w:hAnsi="Times New Roman"/>
          <w:b/>
          <w:bCs/>
          <w:sz w:val="24"/>
          <w:szCs w:val="24"/>
          <w:u w:val="single"/>
          <w14:ligatures w14:val="none"/>
        </w:rPr>
        <w:t>£ 3,201.39</w:t>
      </w:r>
      <w:r>
        <w:rPr>
          <w:rFonts w:ascii="Times New Roman" w:hAnsi="Times New Roman"/>
          <w:b/>
          <w:bCs/>
          <w:sz w:val="24"/>
          <w:szCs w:val="24"/>
          <w14:ligatures w14:val="none"/>
        </w:rPr>
        <w:t xml:space="preserve"> </w:t>
      </w:r>
      <w:r w:rsidR="004D2478">
        <w:rPr>
          <w:rFonts w:ascii="Times New Roman" w:hAnsi="Times New Roman"/>
          <w:b/>
          <w:bCs/>
          <w:sz w:val="24"/>
          <w:szCs w:val="24"/>
          <w14:ligatures w14:val="none"/>
        </w:rPr>
        <w:tab/>
      </w:r>
      <w:r>
        <w:rPr>
          <w:rFonts w:ascii="Times New Roman" w:hAnsi="Times New Roman"/>
          <w:b/>
          <w:bCs/>
          <w:sz w:val="24"/>
          <w:szCs w:val="24"/>
          <w14:ligatures w14:val="none"/>
        </w:rPr>
        <w:t xml:space="preserve">x </w:t>
      </w:r>
      <w:r>
        <w:rPr>
          <w:rFonts w:ascii="Times New Roman" w:hAnsi="Times New Roman"/>
          <w:b/>
          <w:bCs/>
          <w:sz w:val="24"/>
          <w:szCs w:val="24"/>
          <w:u w:val="single"/>
          <w14:ligatures w14:val="none"/>
        </w:rPr>
        <w:t>£ 3,201.39</w:t>
      </w:r>
    </w:p>
    <w:p w14:paraId="2673E4B0"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u w:val="single"/>
          <w14:ligatures w14:val="none"/>
        </w:rPr>
        <w:t xml:space="preserve">Operating Surplus for the Year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 xml:space="preserve">   </w:t>
      </w:r>
      <w:r>
        <w:rPr>
          <w:rFonts w:ascii="Times New Roman" w:hAnsi="Times New Roman"/>
          <w:b/>
          <w:bCs/>
          <w:sz w:val="24"/>
          <w:szCs w:val="24"/>
          <w:u w:val="single"/>
          <w14:ligatures w14:val="none"/>
        </w:rPr>
        <w:t>£    474.61</w:t>
      </w:r>
      <w:r>
        <w:rPr>
          <w:rFonts w:ascii="Times New Roman" w:hAnsi="Times New Roman"/>
          <w:b/>
          <w:bCs/>
          <w:sz w:val="24"/>
          <w:szCs w:val="24"/>
          <w14:ligatures w14:val="none"/>
        </w:rPr>
        <w:tab/>
      </w:r>
    </w:p>
    <w:p w14:paraId="47190AC7" w14:textId="77777777" w:rsidR="001C1A69" w:rsidRDefault="001C1A69" w:rsidP="001C1A69">
      <w:pPr>
        <w:widowControl w:val="0"/>
        <w:rPr>
          <w14:ligatures w14:val="none"/>
        </w:rPr>
      </w:pPr>
      <w:r>
        <w:rPr>
          <w14:ligatures w14:val="none"/>
        </w:rPr>
        <w:t> </w:t>
      </w:r>
    </w:p>
    <w:p w14:paraId="0D0131CF" w14:textId="6E603517" w:rsidR="009D45BE" w:rsidRDefault="009D45BE"/>
    <w:p w14:paraId="7BE1B56D" w14:textId="1CFA2364" w:rsidR="003D03F5" w:rsidRDefault="003D03F5"/>
    <w:p w14:paraId="6671E0CB"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08A5B460"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6361F551"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4FC22E82"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12BDFB7C"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5A398F3F" w14:textId="77777777" w:rsidR="001C1A69" w:rsidRDefault="001C1A69" w:rsidP="001C1A69">
      <w:pPr>
        <w:widowControl w:val="0"/>
        <w:spacing w:after="0" w:line="180" w:lineRule="auto"/>
        <w:jc w:val="center"/>
        <w:rPr>
          <w:rFonts w:ascii="Times New Roman" w:hAnsi="Times New Roman"/>
          <w:b/>
          <w:bCs/>
          <w:sz w:val="24"/>
          <w:szCs w:val="24"/>
          <w14:ligatures w14:val="none"/>
        </w:rPr>
      </w:pPr>
    </w:p>
    <w:p w14:paraId="52216701"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5D710046"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360F0E67"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241F8968"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05E96B52"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76C06594"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41712C75"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38160986"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5F20BE31" w14:textId="77777777" w:rsidR="002D131B" w:rsidRDefault="002D131B" w:rsidP="001C1A69">
      <w:pPr>
        <w:widowControl w:val="0"/>
        <w:spacing w:after="0" w:line="180" w:lineRule="auto"/>
        <w:jc w:val="center"/>
        <w:rPr>
          <w:rFonts w:ascii="Times New Roman" w:hAnsi="Times New Roman"/>
          <w:b/>
          <w:bCs/>
          <w:sz w:val="24"/>
          <w:szCs w:val="24"/>
          <w14:ligatures w14:val="none"/>
        </w:rPr>
      </w:pPr>
    </w:p>
    <w:p w14:paraId="6F547E99" w14:textId="4078389D" w:rsidR="001C1A69" w:rsidRDefault="001C1A69" w:rsidP="001C1A69">
      <w:pPr>
        <w:widowControl w:val="0"/>
        <w:spacing w:after="0" w:line="180" w:lineRule="auto"/>
        <w:jc w:val="center"/>
        <w:rPr>
          <w:rFonts w:ascii="Times New Roman" w:hAnsi="Times New Roman"/>
          <w:sz w:val="24"/>
          <w:szCs w:val="24"/>
          <w14:ligatures w14:val="none"/>
        </w:rPr>
      </w:pPr>
      <w:r>
        <w:rPr>
          <w:rFonts w:ascii="Times New Roman" w:hAnsi="Times New Roman"/>
          <w:b/>
          <w:bCs/>
          <w:sz w:val="24"/>
          <w:szCs w:val="24"/>
          <w14:ligatures w14:val="none"/>
        </w:rPr>
        <w:t>Statement of the Financial Activities for the</w:t>
      </w:r>
    </w:p>
    <w:p w14:paraId="1789B091" w14:textId="77777777" w:rsidR="001C1A69" w:rsidRDefault="001C1A69" w:rsidP="001C1A69">
      <w:pPr>
        <w:widowControl w:val="0"/>
        <w:spacing w:after="0"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Year Ending 30th. September 2020</w:t>
      </w:r>
    </w:p>
    <w:p w14:paraId="18475D41" w14:textId="77777777" w:rsidR="001C1A69" w:rsidRDefault="001C1A69" w:rsidP="001C1A69">
      <w:pPr>
        <w:widowControl w:val="0"/>
        <w:spacing w:after="0" w:line="180" w:lineRule="auto"/>
        <w:jc w:val="center"/>
        <w:rPr>
          <w:rFonts w:ascii="Times New Roman" w:hAnsi="Times New Roman"/>
          <w:sz w:val="24"/>
          <w:szCs w:val="24"/>
          <w14:ligatures w14:val="none"/>
        </w:rPr>
      </w:pPr>
      <w:r>
        <w:rPr>
          <w:rFonts w:ascii="Times New Roman" w:hAnsi="Times New Roman"/>
          <w:sz w:val="24"/>
          <w:szCs w:val="24"/>
          <w14:ligatures w14:val="none"/>
        </w:rPr>
        <w:t> </w:t>
      </w:r>
    </w:p>
    <w:p w14:paraId="04D15165" w14:textId="175A7386"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xml:space="preserve">Opening Balance as per the 2019 Statement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£ 18,307.82</w:t>
      </w:r>
    </w:p>
    <w:p w14:paraId="6D2C4DCE" w14:textId="77777777" w:rsidR="001C1A69" w:rsidRDefault="001C1A69" w:rsidP="001C1A69">
      <w:pPr>
        <w:widowControl w:val="0"/>
        <w:spacing w:after="0"/>
        <w:rPr>
          <w:rFonts w:ascii="Times New Roman" w:hAnsi="Times New Roman"/>
          <w:b/>
          <w:bCs/>
          <w:sz w:val="24"/>
          <w:szCs w:val="24"/>
          <w:u w:val="single"/>
          <w14:ligatures w14:val="none"/>
        </w:rPr>
      </w:pPr>
      <w:r>
        <w:rPr>
          <w:rFonts w:ascii="Times New Roman" w:hAnsi="Times New Roman"/>
          <w:b/>
          <w:bCs/>
          <w:sz w:val="24"/>
          <w:szCs w:val="24"/>
          <w14:ligatures w14:val="none"/>
        </w:rPr>
        <w:t xml:space="preserve">Operating Surplus for Year ending 30th September 2020 </w:t>
      </w:r>
      <w:r>
        <w:rPr>
          <w:rFonts w:ascii="Times New Roman" w:hAnsi="Times New Roman"/>
          <w:b/>
          <w:bCs/>
          <w:sz w:val="24"/>
          <w:szCs w:val="24"/>
          <w14:ligatures w14:val="none"/>
        </w:rPr>
        <w:tab/>
      </w:r>
      <w:r>
        <w:rPr>
          <w:rFonts w:ascii="Times New Roman" w:hAnsi="Times New Roman"/>
          <w:b/>
          <w:bCs/>
          <w:sz w:val="24"/>
          <w:szCs w:val="24"/>
          <w:u w:val="single"/>
          <w14:ligatures w14:val="none"/>
        </w:rPr>
        <w:t>£      474.61</w:t>
      </w:r>
    </w:p>
    <w:p w14:paraId="57B1C7ED" w14:textId="040E97C7"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xml:space="preserve">Balance as at 30th. September 2020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t>£ 18,782.43</w:t>
      </w:r>
    </w:p>
    <w:p w14:paraId="5A4FC51C"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sz w:val="24"/>
          <w:szCs w:val="24"/>
          <w14:ligatures w14:val="none"/>
        </w:rPr>
        <w:t> </w:t>
      </w:r>
    </w:p>
    <w:p w14:paraId="4149A03C" w14:textId="77777777"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Unpresented Cheque from this Financial Year</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xml:space="preserve">£      213.97 </w:t>
      </w:r>
    </w:p>
    <w:p w14:paraId="4094E833" w14:textId="3EE15455" w:rsidR="001C1A69" w:rsidRDefault="001C1A69" w:rsidP="001C1A69">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xml:space="preserve">Closing Balance as </w:t>
      </w:r>
      <w:proofErr w:type="gramStart"/>
      <w:r>
        <w:rPr>
          <w:rFonts w:ascii="Times New Roman" w:hAnsi="Times New Roman"/>
          <w:b/>
          <w:bCs/>
          <w:sz w:val="24"/>
          <w:szCs w:val="24"/>
          <w14:ligatures w14:val="none"/>
        </w:rPr>
        <w:t>at</w:t>
      </w:r>
      <w:proofErr w:type="gramEnd"/>
      <w:r>
        <w:rPr>
          <w:rFonts w:ascii="Times New Roman" w:hAnsi="Times New Roman"/>
          <w:b/>
          <w:bCs/>
          <w:sz w:val="24"/>
          <w:szCs w:val="24"/>
          <w14:ligatures w14:val="none"/>
        </w:rPr>
        <w:t xml:space="preserve"> 30th September 2020</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u w:val="single"/>
          <w14:ligatures w14:val="none"/>
        </w:rPr>
        <w:t xml:space="preserve">£ 18,996.40  </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p>
    <w:p w14:paraId="2B9CD488" w14:textId="77777777" w:rsidR="001C1A69" w:rsidRDefault="001C1A69" w:rsidP="001C1A69">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Closing Bank Balance at 30</w:t>
      </w:r>
      <w:r>
        <w:rPr>
          <w:rFonts w:ascii="Times New Roman" w:hAnsi="Times New Roman"/>
          <w:b/>
          <w:bCs/>
          <w:sz w:val="16"/>
          <w:szCs w:val="16"/>
          <w:vertAlign w:val="superscript"/>
          <w14:ligatures w14:val="none"/>
        </w:rPr>
        <w:t>th</w:t>
      </w:r>
      <w:r>
        <w:rPr>
          <w:rFonts w:ascii="Times New Roman" w:hAnsi="Times New Roman"/>
          <w:b/>
          <w:bCs/>
          <w:sz w:val="24"/>
          <w:szCs w:val="24"/>
          <w14:ligatures w14:val="none"/>
        </w:rPr>
        <w:t>. September 2020</w:t>
      </w:r>
      <w:r>
        <w:rPr>
          <w:rFonts w:ascii="Times New Roman" w:hAnsi="Times New Roman"/>
          <w:b/>
          <w:bCs/>
          <w:sz w:val="24"/>
          <w:szCs w:val="24"/>
          <w14:ligatures w14:val="none"/>
        </w:rPr>
        <w:tab/>
      </w:r>
      <w:r>
        <w:rPr>
          <w:rFonts w:ascii="Times New Roman" w:hAnsi="Times New Roman"/>
          <w:b/>
          <w:bCs/>
          <w:sz w:val="24"/>
          <w:szCs w:val="24"/>
          <w14:ligatures w14:val="none"/>
        </w:rPr>
        <w:tab/>
        <w:t xml:space="preserve"> </w:t>
      </w:r>
      <w:r>
        <w:rPr>
          <w:rFonts w:ascii="Times New Roman" w:hAnsi="Times New Roman"/>
          <w:b/>
          <w:bCs/>
          <w:sz w:val="24"/>
          <w:szCs w:val="24"/>
          <w14:ligatures w14:val="none"/>
        </w:rPr>
        <w:tab/>
      </w:r>
      <w:r>
        <w:rPr>
          <w:rFonts w:ascii="Times New Roman" w:hAnsi="Times New Roman"/>
          <w:b/>
          <w:bCs/>
          <w:sz w:val="24"/>
          <w:szCs w:val="24"/>
          <w:u w:val="single"/>
          <w14:ligatures w14:val="none"/>
        </w:rPr>
        <w:t>£ 18,996.40</w:t>
      </w:r>
    </w:p>
    <w:p w14:paraId="3A921D61" w14:textId="77777777" w:rsidR="001C1A69" w:rsidRDefault="001C1A69" w:rsidP="001C1A69">
      <w:pPr>
        <w:widowControl w:val="0"/>
        <w:spacing w:line="225" w:lineRule="auto"/>
        <w:rPr>
          <w:rFonts w:ascii="Times New Roman" w:hAnsi="Times New Roman"/>
          <w:b/>
          <w:bCs/>
          <w:sz w:val="24"/>
          <w:szCs w:val="24"/>
          <w14:ligatures w14:val="none"/>
        </w:rPr>
      </w:pPr>
      <w:r>
        <w:rPr>
          <w:rFonts w:ascii="Times New Roman" w:hAnsi="Times New Roman"/>
          <w:b/>
          <w:bCs/>
          <w:sz w:val="24"/>
          <w:szCs w:val="24"/>
          <w14:ligatures w14:val="none"/>
        </w:rPr>
        <w:t> </w:t>
      </w:r>
    </w:p>
    <w:p w14:paraId="127DE004" w14:textId="77777777" w:rsidR="001C1A69" w:rsidRDefault="001C1A69" w:rsidP="001C1A69">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Treasurer's Remarks</w:t>
      </w:r>
    </w:p>
    <w:p w14:paraId="0207C1C3" w14:textId="4492A450" w:rsidR="001C1A69" w:rsidRDefault="001C1A69" w:rsidP="001C1A6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The Covid-19 Pandemic changed everything in 2020, decimating most of the angling and resulting in loss of revenue across the Tay System. Fortunately</w:t>
      </w:r>
      <w:r w:rsidR="00AA348F">
        <w:rPr>
          <w:rFonts w:ascii="Times New Roman" w:hAnsi="Times New Roman"/>
          <w:sz w:val="24"/>
          <w:szCs w:val="24"/>
          <w14:ligatures w14:val="none"/>
        </w:rPr>
        <w:t>,</w:t>
      </w:r>
      <w:r>
        <w:rPr>
          <w:rFonts w:ascii="Times New Roman" w:hAnsi="Times New Roman"/>
          <w:sz w:val="24"/>
          <w:szCs w:val="24"/>
          <w14:ligatures w14:val="none"/>
        </w:rPr>
        <w:t xml:space="preserve"> the income was almost the same as the previous year, which helped offset the extra costs. The agreed redesign of the P.O. Web Site along with the additional equipment required for securely storing the data and the GDPR information supplied in accordance with the administration was progressed with.</w:t>
      </w:r>
    </w:p>
    <w:p w14:paraId="7EA1142D" w14:textId="48B65E8A" w:rsidR="001C1A69" w:rsidRDefault="001C1A69" w:rsidP="001C1A6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Overall</w:t>
      </w:r>
      <w:r w:rsidR="00AA348F">
        <w:rPr>
          <w:rFonts w:ascii="Times New Roman" w:hAnsi="Times New Roman"/>
          <w:sz w:val="24"/>
          <w:szCs w:val="24"/>
          <w14:ligatures w14:val="none"/>
        </w:rPr>
        <w:t>,</w:t>
      </w:r>
      <w:r>
        <w:rPr>
          <w:rFonts w:ascii="Times New Roman" w:hAnsi="Times New Roman"/>
          <w:sz w:val="24"/>
          <w:szCs w:val="24"/>
          <w14:ligatures w14:val="none"/>
        </w:rPr>
        <w:t xml:space="preserve"> there was a small balance achieved which maintains the funds on the plus side at a time when uncertainty ruled.</w:t>
      </w:r>
    </w:p>
    <w:p w14:paraId="0490075A" w14:textId="77777777" w:rsidR="001C1A69" w:rsidRDefault="001C1A69" w:rsidP="001C1A6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 xml:space="preserve"> </w:t>
      </w:r>
      <w:r>
        <w:rPr>
          <w:rFonts w:ascii="Times New Roman" w:hAnsi="Times New Roman"/>
          <w:b/>
          <w:bCs/>
          <w:i/>
          <w:iCs/>
          <w:sz w:val="24"/>
          <w:szCs w:val="24"/>
          <w14:ligatures w14:val="none"/>
        </w:rPr>
        <w:t>A.J.M. Stewart TLC Treasurer.</w:t>
      </w:r>
    </w:p>
    <w:p w14:paraId="2476BB9F" w14:textId="77777777" w:rsidR="001C1A69" w:rsidRDefault="001C1A69" w:rsidP="001C1A69">
      <w:pPr>
        <w:widowControl w:val="0"/>
        <w:spacing w:after="100"/>
        <w:jc w:val="center"/>
        <w:rPr>
          <w:rFonts w:ascii="Times New Roman" w:hAnsi="Times New Roman"/>
          <w:b/>
          <w:bCs/>
          <w:sz w:val="24"/>
          <w:szCs w:val="24"/>
          <w14:ligatures w14:val="none"/>
        </w:rPr>
      </w:pPr>
      <w:r>
        <w:rPr>
          <w:rFonts w:ascii="Times New Roman" w:hAnsi="Times New Roman"/>
          <w:b/>
          <w:bCs/>
          <w:sz w:val="24"/>
          <w:szCs w:val="24"/>
          <w14:ligatures w14:val="none"/>
        </w:rPr>
        <w:t>Financial Inspection Report</w:t>
      </w:r>
    </w:p>
    <w:p w14:paraId="7A0897E1" w14:textId="40A02C83" w:rsidR="001C1A69" w:rsidRDefault="001C1A69" w:rsidP="001C1A69">
      <w:pPr>
        <w:widowControl w:val="0"/>
        <w:spacing w:after="100" w:line="216" w:lineRule="auto"/>
        <w:rPr>
          <w:rFonts w:ascii="Times New Roman" w:hAnsi="Times New Roman"/>
          <w:sz w:val="24"/>
          <w:szCs w:val="24"/>
          <w14:ligatures w14:val="none"/>
        </w:rPr>
      </w:pPr>
      <w:r>
        <w:rPr>
          <w:rFonts w:ascii="Times New Roman" w:hAnsi="Times New Roman"/>
          <w:sz w:val="24"/>
          <w:szCs w:val="24"/>
          <w14:ligatures w14:val="none"/>
        </w:rPr>
        <w:t xml:space="preserve">The inspection of the accounts along with the income and expenditure spread sheets was carried out, along with a full check from the 1st </w:t>
      </w:r>
      <w:r w:rsidR="006A1D93">
        <w:rPr>
          <w:rFonts w:ascii="Times New Roman" w:hAnsi="Times New Roman"/>
          <w:sz w:val="24"/>
          <w:szCs w:val="24"/>
          <w14:ligatures w14:val="none"/>
        </w:rPr>
        <w:t>of October</w:t>
      </w:r>
      <w:r>
        <w:rPr>
          <w:rFonts w:ascii="Times New Roman" w:hAnsi="Times New Roman"/>
          <w:sz w:val="24"/>
          <w:szCs w:val="24"/>
          <w14:ligatures w14:val="none"/>
        </w:rPr>
        <w:t xml:space="preserve"> 2018 to the 30th. Of September 2020 of the running total. This was done since there were three financial years accounts presented in this report. The exercise agreed exactly with the allocation of each year and the Bank Statements. The payment of fees by Bank Transfer is the way forward and this is slowly gathering support.</w:t>
      </w:r>
    </w:p>
    <w:p w14:paraId="36B779C4" w14:textId="48EFBFAC" w:rsidR="001C1A69" w:rsidRDefault="001C1A69" w:rsidP="001C1A69">
      <w:pPr>
        <w:widowControl w:val="0"/>
        <w:spacing w:after="100" w:line="216" w:lineRule="auto"/>
        <w:rPr>
          <w:rFonts w:ascii="Times New Roman" w:hAnsi="Times New Roman"/>
          <w:sz w:val="24"/>
          <w:szCs w:val="24"/>
          <w14:ligatures w14:val="none"/>
        </w:rPr>
      </w:pPr>
      <w:r>
        <w:rPr>
          <w:rFonts w:ascii="Times New Roman" w:hAnsi="Times New Roman"/>
          <w:sz w:val="24"/>
          <w:szCs w:val="24"/>
          <w14:ligatures w14:val="none"/>
        </w:rPr>
        <w:t xml:space="preserve">All questions were </w:t>
      </w:r>
      <w:r w:rsidR="00AA348F">
        <w:rPr>
          <w:rFonts w:ascii="Times New Roman" w:hAnsi="Times New Roman"/>
          <w:sz w:val="24"/>
          <w:szCs w:val="24"/>
          <w14:ligatures w14:val="none"/>
        </w:rPr>
        <w:t>answered,</w:t>
      </w:r>
      <w:r>
        <w:rPr>
          <w:rFonts w:ascii="Times New Roman" w:hAnsi="Times New Roman"/>
          <w:sz w:val="24"/>
          <w:szCs w:val="24"/>
          <w14:ligatures w14:val="none"/>
        </w:rPr>
        <w:t xml:space="preserve"> and explanations </w:t>
      </w:r>
      <w:r w:rsidR="006A1D93">
        <w:rPr>
          <w:rFonts w:ascii="Times New Roman" w:hAnsi="Times New Roman"/>
          <w:sz w:val="24"/>
          <w:szCs w:val="24"/>
          <w14:ligatures w14:val="none"/>
        </w:rPr>
        <w:t>given,</w:t>
      </w:r>
      <w:r>
        <w:rPr>
          <w:rFonts w:ascii="Times New Roman" w:hAnsi="Times New Roman"/>
          <w:sz w:val="24"/>
          <w:szCs w:val="24"/>
          <w14:ligatures w14:val="none"/>
        </w:rPr>
        <w:t xml:space="preserve"> and the books are being properly maintained.</w:t>
      </w:r>
    </w:p>
    <w:p w14:paraId="37C724C0" w14:textId="77777777" w:rsidR="001C1A69" w:rsidRDefault="001C1A69" w:rsidP="001C1A69">
      <w:pPr>
        <w:widowControl w:val="0"/>
        <w:spacing w:after="100" w:line="216" w:lineRule="auto"/>
        <w:rPr>
          <w:rFonts w:ascii="Times New Roman" w:hAnsi="Times New Roman"/>
          <w:sz w:val="24"/>
          <w:szCs w:val="24"/>
          <w14:ligatures w14:val="none"/>
        </w:rPr>
      </w:pPr>
      <w:r>
        <w:rPr>
          <w:rFonts w:ascii="Times New Roman" w:hAnsi="Times New Roman"/>
          <w:sz w:val="24"/>
          <w:szCs w:val="24"/>
          <w14:ligatures w14:val="none"/>
        </w:rPr>
        <w:t>I would advise changing to full online Banking to maintain the account and monitor payments.</w:t>
      </w:r>
    </w:p>
    <w:p w14:paraId="6DD9BDB4" w14:textId="77777777" w:rsidR="001C1A69" w:rsidRDefault="001C1A69" w:rsidP="001C1A69">
      <w:pPr>
        <w:widowControl w:val="0"/>
        <w:spacing w:after="100"/>
        <w:rPr>
          <w:rFonts w:ascii="Times New Roman" w:hAnsi="Times New Roman"/>
          <w:b/>
          <w:bCs/>
          <w:sz w:val="24"/>
          <w:szCs w:val="24"/>
          <w14:ligatures w14:val="none"/>
        </w:rPr>
      </w:pPr>
      <w:r>
        <w:rPr>
          <w:rFonts w:ascii="Times New Roman" w:hAnsi="Times New Roman"/>
          <w:b/>
          <w:bCs/>
          <w:sz w:val="24"/>
          <w:szCs w:val="24"/>
          <w14:ligatures w14:val="none"/>
        </w:rPr>
        <w:t>Mairi Fiona Stewart (10 Years Treasurer Experience)</w:t>
      </w:r>
    </w:p>
    <w:p w14:paraId="554F8811" w14:textId="77777777" w:rsidR="001C1A69" w:rsidRDefault="001C1A69" w:rsidP="001C1A69">
      <w:pPr>
        <w:widowControl w:val="0"/>
        <w:rPr>
          <w14:ligatures w14:val="none"/>
        </w:rPr>
      </w:pPr>
      <w:r>
        <w:rPr>
          <w14:ligatures w14:val="none"/>
        </w:rPr>
        <w:t> </w:t>
      </w:r>
    </w:p>
    <w:p w14:paraId="47B71D9B" w14:textId="77777777" w:rsidR="001C1A69" w:rsidRDefault="001C1A69" w:rsidP="00CA11EC">
      <w:pPr>
        <w:widowControl w:val="0"/>
        <w:jc w:val="center"/>
        <w:rPr>
          <w:rFonts w:ascii="Times New Roman" w:hAnsi="Times New Roman"/>
          <w:b/>
          <w:bCs/>
          <w:sz w:val="24"/>
          <w:szCs w:val="24"/>
          <w14:ligatures w14:val="none"/>
        </w:rPr>
      </w:pPr>
    </w:p>
    <w:p w14:paraId="73129AF5" w14:textId="77777777" w:rsidR="001C1A69" w:rsidRDefault="001C1A69" w:rsidP="00CA11EC">
      <w:pPr>
        <w:widowControl w:val="0"/>
        <w:jc w:val="center"/>
        <w:rPr>
          <w:rFonts w:ascii="Times New Roman" w:hAnsi="Times New Roman"/>
          <w:b/>
          <w:bCs/>
          <w:sz w:val="24"/>
          <w:szCs w:val="24"/>
          <w14:ligatures w14:val="none"/>
        </w:rPr>
      </w:pPr>
    </w:p>
    <w:p w14:paraId="58B7E6B5" w14:textId="77777777" w:rsidR="001C1A69" w:rsidRDefault="001C1A69" w:rsidP="00CA11EC">
      <w:pPr>
        <w:widowControl w:val="0"/>
        <w:jc w:val="center"/>
        <w:rPr>
          <w:rFonts w:ascii="Times New Roman" w:hAnsi="Times New Roman"/>
          <w:b/>
          <w:bCs/>
          <w:sz w:val="24"/>
          <w:szCs w:val="24"/>
          <w14:ligatures w14:val="none"/>
        </w:rPr>
      </w:pPr>
    </w:p>
    <w:p w14:paraId="6F5D7D8D" w14:textId="77777777" w:rsidR="001C1A69" w:rsidRDefault="001C1A69" w:rsidP="00CA11EC">
      <w:pPr>
        <w:widowControl w:val="0"/>
        <w:jc w:val="center"/>
        <w:rPr>
          <w:rFonts w:ascii="Times New Roman" w:hAnsi="Times New Roman"/>
          <w:b/>
          <w:bCs/>
          <w:sz w:val="24"/>
          <w:szCs w:val="24"/>
          <w14:ligatures w14:val="none"/>
        </w:rPr>
      </w:pPr>
    </w:p>
    <w:p w14:paraId="3E83FBA8" w14:textId="77777777" w:rsidR="001C1A69" w:rsidRDefault="001C1A69" w:rsidP="00CA11EC">
      <w:pPr>
        <w:widowControl w:val="0"/>
        <w:jc w:val="center"/>
        <w:rPr>
          <w:rFonts w:ascii="Times New Roman" w:hAnsi="Times New Roman"/>
          <w:b/>
          <w:bCs/>
          <w:sz w:val="24"/>
          <w:szCs w:val="24"/>
          <w14:ligatures w14:val="none"/>
        </w:rPr>
      </w:pPr>
    </w:p>
    <w:p w14:paraId="5075F6CA" w14:textId="77777777" w:rsidR="002D131B" w:rsidRDefault="002D131B" w:rsidP="001C1A69">
      <w:pPr>
        <w:widowControl w:val="0"/>
        <w:spacing w:line="300" w:lineRule="auto"/>
        <w:jc w:val="center"/>
        <w:rPr>
          <w:rFonts w:ascii="Times New Roman" w:hAnsi="Times New Roman"/>
          <w:b/>
          <w:bCs/>
          <w:sz w:val="24"/>
          <w:szCs w:val="24"/>
          <w14:ligatures w14:val="none"/>
        </w:rPr>
      </w:pPr>
    </w:p>
    <w:p w14:paraId="30DFFF7D" w14:textId="77777777" w:rsidR="002D131B" w:rsidRDefault="002D131B" w:rsidP="001C1A69">
      <w:pPr>
        <w:widowControl w:val="0"/>
        <w:spacing w:line="300" w:lineRule="auto"/>
        <w:jc w:val="center"/>
        <w:rPr>
          <w:rFonts w:ascii="Times New Roman" w:hAnsi="Times New Roman"/>
          <w:b/>
          <w:bCs/>
          <w:sz w:val="24"/>
          <w:szCs w:val="24"/>
          <w14:ligatures w14:val="none"/>
        </w:rPr>
      </w:pPr>
    </w:p>
    <w:p w14:paraId="23040120" w14:textId="77777777" w:rsidR="002D131B" w:rsidRDefault="002D131B" w:rsidP="001C1A69">
      <w:pPr>
        <w:widowControl w:val="0"/>
        <w:spacing w:line="300" w:lineRule="auto"/>
        <w:jc w:val="center"/>
        <w:rPr>
          <w:rFonts w:ascii="Times New Roman" w:hAnsi="Times New Roman"/>
          <w:b/>
          <w:bCs/>
          <w:sz w:val="24"/>
          <w:szCs w:val="24"/>
          <w14:ligatures w14:val="none"/>
        </w:rPr>
      </w:pPr>
    </w:p>
    <w:p w14:paraId="3F63525D" w14:textId="77777777" w:rsidR="002D131B" w:rsidRDefault="002D131B" w:rsidP="001C1A69">
      <w:pPr>
        <w:widowControl w:val="0"/>
        <w:spacing w:line="300" w:lineRule="auto"/>
        <w:jc w:val="center"/>
        <w:rPr>
          <w:rFonts w:ascii="Times New Roman" w:hAnsi="Times New Roman"/>
          <w:b/>
          <w:bCs/>
          <w:sz w:val="24"/>
          <w:szCs w:val="24"/>
          <w14:ligatures w14:val="none"/>
        </w:rPr>
      </w:pPr>
    </w:p>
    <w:p w14:paraId="314FD46C" w14:textId="77777777" w:rsidR="002D131B" w:rsidRDefault="002D131B" w:rsidP="001C1A69">
      <w:pPr>
        <w:widowControl w:val="0"/>
        <w:spacing w:line="300" w:lineRule="auto"/>
        <w:jc w:val="center"/>
        <w:rPr>
          <w:rFonts w:ascii="Times New Roman" w:hAnsi="Times New Roman"/>
          <w:b/>
          <w:bCs/>
          <w:sz w:val="24"/>
          <w:szCs w:val="24"/>
          <w14:ligatures w14:val="none"/>
        </w:rPr>
      </w:pPr>
    </w:p>
    <w:p w14:paraId="138B0860" w14:textId="5E9509ED" w:rsidR="001C1A69" w:rsidRDefault="001C1A69" w:rsidP="001C1A69">
      <w:pPr>
        <w:widowControl w:val="0"/>
        <w:spacing w:line="300" w:lineRule="auto"/>
        <w:jc w:val="center"/>
        <w:rPr>
          <w:rFonts w:ascii="Times New Roman" w:hAnsi="Times New Roman"/>
          <w:b/>
          <w:bCs/>
          <w:sz w:val="24"/>
          <w:szCs w:val="24"/>
          <w14:ligatures w14:val="none"/>
        </w:rPr>
      </w:pPr>
      <w:r>
        <w:rPr>
          <w:rFonts w:ascii="Times New Roman" w:hAnsi="Times New Roman"/>
          <w:b/>
          <w:bCs/>
          <w:sz w:val="24"/>
          <w:szCs w:val="24"/>
          <w14:ligatures w14:val="none"/>
        </w:rPr>
        <w:t>Brown Trout &amp; Arctic Char Report</w:t>
      </w:r>
    </w:p>
    <w:p w14:paraId="57CCFCED" w14:textId="162BE507" w:rsidR="001C1A69" w:rsidRDefault="001C1A69" w:rsidP="001C1A69">
      <w:pPr>
        <w:widowControl w:val="0"/>
        <w:spacing w:line="276" w:lineRule="auto"/>
        <w:rPr>
          <w:rFonts w:ascii="Times New Roman" w:hAnsi="Times New Roman"/>
          <w:b/>
          <w:bCs/>
          <w:sz w:val="24"/>
          <w:szCs w:val="24"/>
          <w14:ligatures w14:val="none"/>
        </w:rPr>
      </w:pPr>
      <w:r>
        <w:rPr>
          <w:rFonts w:ascii="Times New Roman" w:hAnsi="Times New Roman"/>
          <w:sz w:val="24"/>
          <w:szCs w:val="24"/>
          <w14:ligatures w14:val="none"/>
        </w:rPr>
        <w:t xml:space="preserve">Reports over the whole Tay system differ considerable. and the Lock Down laws reduced visitors. Once restrictions began to be eased and local anglers were able to venture out, the number of Arctic Char taken on salmon trolled lures on Loch Tay were vastly up on previous years. Two anglers returned seven on their first day out and eleven on the following day. Hatches on the Hill Lochs brought Trout to the top and although no pound plus fish were reported, the sport was good and barbless hooks made returning easy. </w:t>
      </w:r>
    </w:p>
    <w:p w14:paraId="6E0FF6D2" w14:textId="77777777" w:rsidR="001C1A69" w:rsidRDefault="001C1A69" w:rsidP="001C1A69">
      <w:pPr>
        <w:widowControl w:val="0"/>
        <w:spacing w:line="300" w:lineRule="auto"/>
        <w:jc w:val="center"/>
        <w:rPr>
          <w:rFonts w:ascii="Times New Roman" w:hAnsi="Times New Roman"/>
          <w:sz w:val="24"/>
          <w:szCs w:val="24"/>
          <w14:ligatures w14:val="none"/>
        </w:rPr>
      </w:pPr>
      <w:r>
        <w:rPr>
          <w:rFonts w:ascii="Times New Roman" w:hAnsi="Times New Roman"/>
          <w:b/>
          <w:bCs/>
          <w:sz w:val="24"/>
          <w:szCs w:val="24"/>
          <w14:ligatures w14:val="none"/>
        </w:rPr>
        <w:t>Grayling Report</w:t>
      </w:r>
    </w:p>
    <w:p w14:paraId="757CD79D" w14:textId="2C1FFB38" w:rsidR="001C1A69" w:rsidRDefault="001C1A69" w:rsidP="00490265">
      <w:pPr>
        <w:widowControl w:val="0"/>
        <w:spacing w:line="300" w:lineRule="auto"/>
        <w:rPr>
          <w:rFonts w:ascii="Times New Roman" w:hAnsi="Times New Roman"/>
          <w:sz w:val="24"/>
          <w:szCs w:val="24"/>
          <w14:ligatures w14:val="none"/>
        </w:rPr>
      </w:pPr>
      <w:r>
        <w:rPr>
          <w:rFonts w:ascii="Times New Roman" w:hAnsi="Times New Roman"/>
          <w:sz w:val="24"/>
          <w:szCs w:val="24"/>
          <w14:ligatures w14:val="none"/>
        </w:rPr>
        <w:t xml:space="preserve">There have been few reports from Grayling anglers as many of the preferred beats on the lower Tay did not reopen after the </w:t>
      </w:r>
      <w:r w:rsidR="006A1D93">
        <w:rPr>
          <w:rFonts w:ascii="Times New Roman" w:hAnsi="Times New Roman"/>
          <w:sz w:val="24"/>
          <w:szCs w:val="24"/>
          <w14:ligatures w14:val="none"/>
        </w:rPr>
        <w:t>shutdown</w:t>
      </w:r>
      <w:r>
        <w:rPr>
          <w:rFonts w:ascii="Times New Roman" w:hAnsi="Times New Roman"/>
          <w:sz w:val="24"/>
          <w:szCs w:val="24"/>
          <w14:ligatures w14:val="none"/>
        </w:rPr>
        <w:t>. Perhaps this may turn out to be a kind of blessing since the number of this special fish seems to have diminished in the last few years and the anglers seeking ‘The Lady’ have also forsaken the river. Perhaps this period of rest will do some good.</w:t>
      </w:r>
    </w:p>
    <w:p w14:paraId="51688FA8" w14:textId="77777777" w:rsidR="001C1A69" w:rsidRDefault="001C1A69" w:rsidP="001C1A69">
      <w:pPr>
        <w:pStyle w:val="Heading1"/>
        <w:widowControl w:val="0"/>
        <w:spacing w:line="300" w:lineRule="auto"/>
        <w:jc w:val="center"/>
        <w:rPr>
          <w:rFonts w:ascii="Times New Roman" w:hAnsi="Times New Roman"/>
          <w:b/>
          <w:bCs/>
          <w:sz w:val="24"/>
          <w:szCs w:val="24"/>
          <w14:ligatures w14:val="none"/>
        </w:rPr>
      </w:pPr>
      <w:r>
        <w:rPr>
          <w:b/>
          <w:bCs/>
          <w14:ligatures w14:val="none"/>
        </w:rPr>
        <w:t xml:space="preserve"> </w:t>
      </w:r>
      <w:r>
        <w:rPr>
          <w:rFonts w:ascii="Times New Roman" w:hAnsi="Times New Roman"/>
          <w:b/>
          <w:bCs/>
          <w:sz w:val="24"/>
          <w:szCs w:val="24"/>
          <w14:ligatures w14:val="none"/>
        </w:rPr>
        <w:t>Coarse Fish Report</w:t>
      </w:r>
    </w:p>
    <w:p w14:paraId="335BEFFB" w14:textId="77777777" w:rsidR="001C1A69" w:rsidRDefault="001C1A69" w:rsidP="001C1A69">
      <w:pPr>
        <w:pStyle w:val="Heading1"/>
        <w:widowControl w:val="0"/>
        <w:spacing w:line="300" w:lineRule="auto"/>
        <w:jc w:val="center"/>
        <w:rPr>
          <w:rFonts w:ascii="Times New Roman" w:hAnsi="Times New Roman"/>
          <w:b/>
          <w:bCs/>
          <w:sz w:val="24"/>
          <w:szCs w:val="24"/>
          <w14:ligatures w14:val="none"/>
        </w:rPr>
      </w:pPr>
      <w:r>
        <w:rPr>
          <w:rFonts w:ascii="Times New Roman" w:hAnsi="Times New Roman"/>
          <w:b/>
          <w:bCs/>
          <w:sz w:val="24"/>
          <w:szCs w:val="24"/>
          <w14:ligatures w14:val="none"/>
        </w:rPr>
        <w:t> </w:t>
      </w:r>
    </w:p>
    <w:p w14:paraId="691242C1" w14:textId="2C09A102" w:rsidR="001C1A69" w:rsidRDefault="001C1A69" w:rsidP="001C1A69">
      <w:pPr>
        <w:pStyle w:val="Heading1"/>
        <w:widowControl w:val="0"/>
        <w:rPr>
          <w:rFonts w:ascii="Times New Roman" w:hAnsi="Times New Roman"/>
          <w:sz w:val="24"/>
          <w:szCs w:val="24"/>
          <w14:ligatures w14:val="none"/>
        </w:rPr>
      </w:pPr>
      <w:r>
        <w:rPr>
          <w:rFonts w:ascii="Times New Roman" w:hAnsi="Times New Roman"/>
          <w:sz w:val="24"/>
          <w:szCs w:val="24"/>
          <w14:ligatures w14:val="none"/>
        </w:rPr>
        <w:t xml:space="preserve">The main Coarse Fishing is on Loch Tay, despite the prime quarry, the </w:t>
      </w:r>
      <w:r w:rsidR="006A1D93">
        <w:rPr>
          <w:rFonts w:ascii="Times New Roman" w:hAnsi="Times New Roman"/>
          <w:sz w:val="24"/>
          <w:szCs w:val="24"/>
          <w14:ligatures w14:val="none"/>
        </w:rPr>
        <w:t>sometimes elusive</w:t>
      </w:r>
      <w:r>
        <w:rPr>
          <w:rFonts w:ascii="Times New Roman" w:hAnsi="Times New Roman"/>
          <w:sz w:val="24"/>
          <w:szCs w:val="24"/>
          <w14:ligatures w14:val="none"/>
        </w:rPr>
        <w:t xml:space="preserve"> Pike, being </w:t>
      </w:r>
      <w:proofErr w:type="gramStart"/>
      <w:r>
        <w:rPr>
          <w:rFonts w:ascii="Times New Roman" w:hAnsi="Times New Roman"/>
          <w:sz w:val="24"/>
          <w:szCs w:val="24"/>
          <w14:ligatures w14:val="none"/>
        </w:rPr>
        <w:t xml:space="preserve">fairly </w:t>
      </w:r>
      <w:r w:rsidR="006A1D93">
        <w:rPr>
          <w:rFonts w:ascii="Times New Roman" w:hAnsi="Times New Roman"/>
          <w:sz w:val="24"/>
          <w:szCs w:val="24"/>
          <w14:ligatures w14:val="none"/>
        </w:rPr>
        <w:t>widespread</w:t>
      </w:r>
      <w:proofErr w:type="gramEnd"/>
      <w:r>
        <w:rPr>
          <w:rFonts w:ascii="Times New Roman" w:hAnsi="Times New Roman"/>
          <w:sz w:val="24"/>
          <w:szCs w:val="24"/>
          <w14:ligatures w14:val="none"/>
        </w:rPr>
        <w:t xml:space="preserve"> in the river and some hill dams. There are regular anglers who visit the Loch and have their own preferred spot. There is also a good head of Perch and </w:t>
      </w:r>
      <w:r w:rsidR="006A1D93">
        <w:rPr>
          <w:rFonts w:ascii="Times New Roman" w:hAnsi="Times New Roman"/>
          <w:sz w:val="24"/>
          <w:szCs w:val="24"/>
          <w14:ligatures w14:val="none"/>
        </w:rPr>
        <w:t>Roach,</w:t>
      </w:r>
      <w:r>
        <w:rPr>
          <w:rFonts w:ascii="Times New Roman" w:hAnsi="Times New Roman"/>
          <w:sz w:val="24"/>
          <w:szCs w:val="24"/>
          <w14:ligatures w14:val="none"/>
        </w:rPr>
        <w:t xml:space="preserve"> but few anglers specifically target these fish. The catches of Pike have been steady although like all fishing there are off days.</w:t>
      </w:r>
    </w:p>
    <w:p w14:paraId="7C97C665" w14:textId="77777777" w:rsidR="001C1A69" w:rsidRDefault="001C1A69" w:rsidP="001C1A69">
      <w:pPr>
        <w:pStyle w:val="Heading1"/>
        <w:widowControl w:val="0"/>
        <w:rPr>
          <w:rFonts w:ascii="Times New Roman" w:hAnsi="Times New Roman"/>
          <w:sz w:val="24"/>
          <w:szCs w:val="24"/>
          <w14:ligatures w14:val="none"/>
        </w:rPr>
      </w:pPr>
      <w:r>
        <w:rPr>
          <w:rFonts w:ascii="Times New Roman" w:hAnsi="Times New Roman"/>
          <w:sz w:val="24"/>
          <w:szCs w:val="24"/>
          <w14:ligatures w14:val="none"/>
        </w:rPr>
        <w:t> </w:t>
      </w:r>
    </w:p>
    <w:p w14:paraId="65A2FA30" w14:textId="77777777" w:rsidR="001C1A69" w:rsidRDefault="001C1A69" w:rsidP="001C1A69">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Collective Responsibility</w:t>
      </w:r>
    </w:p>
    <w:p w14:paraId="3864FA0D" w14:textId="2CFE0A93" w:rsidR="001C1A69" w:rsidRDefault="001C1A69" w:rsidP="001C1A69">
      <w:pPr>
        <w:widowControl w:val="0"/>
        <w:rPr>
          <w:rFonts w:ascii="Times New Roman" w:hAnsi="Times New Roman"/>
          <w:sz w:val="24"/>
          <w:szCs w:val="24"/>
          <w14:ligatures w14:val="none"/>
        </w:rPr>
      </w:pPr>
      <w:r>
        <w:rPr>
          <w:rFonts w:ascii="Times New Roman" w:hAnsi="Times New Roman"/>
          <w:sz w:val="24"/>
          <w:szCs w:val="24"/>
          <w14:ligatures w14:val="none"/>
        </w:rPr>
        <w:t xml:space="preserve">The TLC oversees the River Tay Protection Order on behalf of the Scottish Government via Marine Scotland. The remit of this committee is to oversee, coordinate and monitor access to fishing, methods allowed with Riparian Owners, and ratify any alterations don’t make rules likely to discourage anglers or effect any terms agreed in 2007. The members of committee meet or are in regular contact and discuss items, for the better management of the Freshwater Angling in the Tay P.O, take reports from members, and ensure funding is maintained. Permits issued from any club or owner, must carry the contact email by which the TLC can be contacted on any subject. All Public statements in the name of the TLC, are agreed collectively by the committee. </w:t>
      </w:r>
    </w:p>
    <w:p w14:paraId="14D98CCE" w14:textId="77777777" w:rsidR="001C1A69" w:rsidRDefault="001C1A69" w:rsidP="001C1A69">
      <w:pPr>
        <w:widowControl w:val="0"/>
        <w:rPr>
          <w14:ligatures w14:val="none"/>
        </w:rPr>
      </w:pPr>
      <w:r>
        <w:rPr>
          <w14:ligatures w14:val="none"/>
        </w:rPr>
        <w:t> </w:t>
      </w:r>
    </w:p>
    <w:p w14:paraId="648CCED6" w14:textId="78FB8AA2" w:rsidR="00CA11EC" w:rsidRDefault="00CA11EC" w:rsidP="00CA11EC">
      <w:pPr>
        <w:widowControl w:val="0"/>
        <w:jc w:val="center"/>
        <w:rPr>
          <w:rFonts w:ascii="Times New Roman" w:hAnsi="Times New Roman"/>
          <w:b/>
          <w:bCs/>
          <w:sz w:val="24"/>
          <w:szCs w:val="24"/>
          <w14:ligatures w14:val="none"/>
        </w:rPr>
      </w:pPr>
    </w:p>
    <w:p w14:paraId="650253D9" w14:textId="2557945C" w:rsidR="001C1A69" w:rsidRDefault="001C1A69" w:rsidP="00CA11EC">
      <w:pPr>
        <w:widowControl w:val="0"/>
        <w:jc w:val="center"/>
        <w:rPr>
          <w:rFonts w:ascii="Times New Roman" w:hAnsi="Times New Roman"/>
          <w:b/>
          <w:bCs/>
          <w:sz w:val="24"/>
          <w:szCs w:val="24"/>
          <w14:ligatures w14:val="none"/>
        </w:rPr>
      </w:pPr>
    </w:p>
    <w:p w14:paraId="2BE34FCF" w14:textId="4A798F7E" w:rsidR="001C1A69" w:rsidRDefault="001C1A69" w:rsidP="00CA11EC">
      <w:pPr>
        <w:widowControl w:val="0"/>
        <w:jc w:val="center"/>
        <w:rPr>
          <w:rFonts w:ascii="Times New Roman" w:hAnsi="Times New Roman"/>
          <w:b/>
          <w:bCs/>
          <w:sz w:val="24"/>
          <w:szCs w:val="24"/>
          <w14:ligatures w14:val="none"/>
        </w:rPr>
      </w:pPr>
    </w:p>
    <w:p w14:paraId="34829FB4" w14:textId="12358872" w:rsidR="001C1A69" w:rsidRDefault="001C1A69" w:rsidP="00CA11EC">
      <w:pPr>
        <w:widowControl w:val="0"/>
        <w:jc w:val="center"/>
        <w:rPr>
          <w:rFonts w:ascii="Times New Roman" w:hAnsi="Times New Roman"/>
          <w:b/>
          <w:bCs/>
          <w:sz w:val="24"/>
          <w:szCs w:val="24"/>
          <w14:ligatures w14:val="none"/>
        </w:rPr>
      </w:pPr>
    </w:p>
    <w:p w14:paraId="2AC03EE7" w14:textId="2C39F451" w:rsidR="001C1A69" w:rsidRDefault="001C1A69" w:rsidP="00CA11EC">
      <w:pPr>
        <w:widowControl w:val="0"/>
        <w:jc w:val="center"/>
        <w:rPr>
          <w:rFonts w:ascii="Times New Roman" w:hAnsi="Times New Roman"/>
          <w:b/>
          <w:bCs/>
          <w:sz w:val="24"/>
          <w:szCs w:val="24"/>
          <w14:ligatures w14:val="none"/>
        </w:rPr>
      </w:pPr>
    </w:p>
    <w:p w14:paraId="465E9D72" w14:textId="36CAE5F9" w:rsidR="001C1A69" w:rsidRDefault="001C1A69" w:rsidP="00CA11EC">
      <w:pPr>
        <w:widowControl w:val="0"/>
        <w:jc w:val="center"/>
        <w:rPr>
          <w:rFonts w:ascii="Times New Roman" w:hAnsi="Times New Roman"/>
          <w:b/>
          <w:bCs/>
          <w:sz w:val="24"/>
          <w:szCs w:val="24"/>
          <w14:ligatures w14:val="none"/>
        </w:rPr>
      </w:pPr>
    </w:p>
    <w:p w14:paraId="20E546D8" w14:textId="16DB8797" w:rsidR="001C1A69" w:rsidRDefault="001C1A69" w:rsidP="00CA11EC">
      <w:pPr>
        <w:widowControl w:val="0"/>
        <w:jc w:val="center"/>
        <w:rPr>
          <w:rFonts w:ascii="Times New Roman" w:hAnsi="Times New Roman"/>
          <w:b/>
          <w:bCs/>
          <w:sz w:val="24"/>
          <w:szCs w:val="24"/>
          <w14:ligatures w14:val="none"/>
        </w:rPr>
      </w:pPr>
    </w:p>
    <w:p w14:paraId="7EED6B64" w14:textId="77777777" w:rsidR="001C1A69" w:rsidRDefault="001C1A69" w:rsidP="00CA11EC">
      <w:pPr>
        <w:widowControl w:val="0"/>
        <w:jc w:val="center"/>
        <w:rPr>
          <w:rFonts w:ascii="Times New Roman" w:hAnsi="Times New Roman"/>
          <w:b/>
          <w:bCs/>
          <w:sz w:val="24"/>
          <w:szCs w:val="24"/>
          <w14:ligatures w14:val="none"/>
        </w:rPr>
      </w:pPr>
    </w:p>
    <w:p w14:paraId="413BDD4C" w14:textId="77777777" w:rsidR="00CA11EC" w:rsidRDefault="00CA11EC" w:rsidP="00CA11EC">
      <w:pPr>
        <w:widowControl w:val="0"/>
        <w:jc w:val="center"/>
        <w:rPr>
          <w:rFonts w:ascii="Times New Roman" w:hAnsi="Times New Roman"/>
          <w:b/>
          <w:bCs/>
          <w:sz w:val="24"/>
          <w:szCs w:val="24"/>
          <w14:ligatures w14:val="none"/>
        </w:rPr>
      </w:pPr>
    </w:p>
    <w:p w14:paraId="4AFCC418" w14:textId="08E7D750" w:rsidR="00CA11EC" w:rsidRDefault="00CA11EC" w:rsidP="00CA11E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1st October 2017 to 30th September </w:t>
      </w:r>
      <w:proofErr w:type="gramStart"/>
      <w:r>
        <w:rPr>
          <w:rFonts w:ascii="Times New Roman" w:hAnsi="Times New Roman"/>
          <w:b/>
          <w:bCs/>
          <w:sz w:val="24"/>
          <w:szCs w:val="24"/>
          <w14:ligatures w14:val="none"/>
        </w:rPr>
        <w:t>2018 :</w:t>
      </w:r>
      <w:proofErr w:type="gramEnd"/>
    </w:p>
    <w:p w14:paraId="5DFBA296" w14:textId="77777777" w:rsidR="00CA11EC" w:rsidRDefault="00CA11EC" w:rsidP="00CA11E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1st October 2018 to 30th September </w:t>
      </w:r>
      <w:proofErr w:type="gramStart"/>
      <w:r>
        <w:rPr>
          <w:rFonts w:ascii="Times New Roman" w:hAnsi="Times New Roman"/>
          <w:b/>
          <w:bCs/>
          <w:sz w:val="24"/>
          <w:szCs w:val="24"/>
          <w14:ligatures w14:val="none"/>
        </w:rPr>
        <w:t>2019 :</w:t>
      </w:r>
      <w:proofErr w:type="gramEnd"/>
      <w:r>
        <w:rPr>
          <w:rFonts w:ascii="Times New Roman" w:hAnsi="Times New Roman"/>
          <w:b/>
          <w:bCs/>
          <w:sz w:val="24"/>
          <w:szCs w:val="24"/>
          <w14:ligatures w14:val="none"/>
        </w:rPr>
        <w:t xml:space="preserve"> </w:t>
      </w:r>
    </w:p>
    <w:p w14:paraId="1999347A" w14:textId="77777777" w:rsidR="00CA11EC" w:rsidRDefault="00CA11EC" w:rsidP="00CA11E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1st October 2019 to 30th September 2020</w:t>
      </w:r>
    </w:p>
    <w:p w14:paraId="257EF9F3" w14:textId="77777777" w:rsidR="00CA11EC" w:rsidRDefault="00CA11EC" w:rsidP="00CA11EC">
      <w:pPr>
        <w:widowControl w:val="0"/>
        <w:rPr>
          <w14:ligatures w14:val="none"/>
        </w:rPr>
      </w:pPr>
      <w:r>
        <w:rPr>
          <w14:ligatures w14:val="none"/>
        </w:rPr>
        <w:t> </w:t>
      </w:r>
    </w:p>
    <w:p w14:paraId="181C913F" w14:textId="77777777" w:rsidR="00CA11EC" w:rsidRDefault="00CA11EC" w:rsidP="00CA11EC">
      <w:pPr>
        <w:pStyle w:val="western"/>
        <w:spacing w:after="0"/>
        <w:rPr>
          <w:b/>
          <w:bCs/>
          <w14:ligatures w14:val="none"/>
        </w:rPr>
      </w:pPr>
      <w:r>
        <w:rPr>
          <w:b/>
          <w:bCs/>
          <w14:ligatures w14:val="none"/>
        </w:rPr>
        <w:t xml:space="preserve">Riparian Owner Beats </w:t>
      </w:r>
      <w:proofErr w:type="spellStart"/>
      <w:r>
        <w:rPr>
          <w:b/>
          <w:bCs/>
          <w14:ligatures w14:val="none"/>
        </w:rPr>
        <w:t>Tyndrum</w:t>
      </w:r>
      <w:proofErr w:type="spellEnd"/>
      <w:r>
        <w:rPr>
          <w:b/>
          <w:bCs/>
          <w14:ligatures w14:val="none"/>
        </w:rPr>
        <w:t xml:space="preserve"> to Kenmore</w:t>
      </w:r>
      <w:r>
        <w:rPr>
          <w14:ligatures w14:val="none"/>
        </w:rPr>
        <w:t> </w:t>
      </w:r>
      <w:r>
        <w:rPr>
          <w14:ligatures w14:val="none"/>
        </w:rPr>
        <w:tab/>
      </w:r>
      <w:r>
        <w:rPr>
          <w:b/>
          <w:bCs/>
          <w14:ligatures w14:val="none"/>
        </w:rPr>
        <w:t>VPL</w:t>
      </w:r>
      <w:r>
        <w:rPr>
          <w14:ligatures w14:val="none"/>
        </w:rPr>
        <w:tab/>
      </w:r>
      <w:r>
        <w:rPr>
          <w14:ligatures w14:val="none"/>
        </w:rPr>
        <w:tab/>
      </w:r>
      <w:r>
        <w:rPr>
          <w:b/>
          <w:bCs/>
          <w14:ligatures w14:val="none"/>
        </w:rPr>
        <w:t>OC</w:t>
      </w:r>
    </w:p>
    <w:p w14:paraId="1AFCE871" w14:textId="77777777" w:rsidR="00CA11EC" w:rsidRDefault="00CA11EC" w:rsidP="00CA11EC">
      <w:pPr>
        <w:pStyle w:val="western"/>
        <w:spacing w:after="0"/>
        <w:rPr>
          <w14:ligatures w14:val="none"/>
        </w:rPr>
      </w:pPr>
      <w:r>
        <w:rPr>
          <w14:ligatures w14:val="none"/>
        </w:rPr>
        <w:t> </w:t>
      </w:r>
    </w:p>
    <w:p w14:paraId="736E069F" w14:textId="77777777" w:rsidR="00CA11EC" w:rsidRDefault="00CA11EC" w:rsidP="00CA11EC">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Auchlyne</w:t>
      </w:r>
      <w:proofErr w:type="spellEnd"/>
      <w:r>
        <w:rPr>
          <w:rFonts w:ascii="Times New Roman" w:hAnsi="Times New Roman"/>
          <w:b/>
          <w:bCs/>
          <w:sz w:val="24"/>
          <w:szCs w:val="24"/>
          <w14:ligatures w14:val="none"/>
        </w:rPr>
        <w:t xml:space="preserve"> Estate</w:t>
      </w:r>
      <w:r>
        <w:rPr>
          <w:rFonts w:ascii="Times New Roman" w:hAnsi="Times New Roman"/>
          <w:sz w:val="24"/>
          <w:szCs w:val="24"/>
          <w14:ligatures w14:val="none"/>
        </w:rPr>
        <w:t xml:space="preserve"> Mrs. E. Patterson</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5F00FE37" w14:textId="6C3E5E38"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Trout Permits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100/120/102</w:t>
      </w:r>
      <w:r>
        <w:rPr>
          <w:rFonts w:ascii="Times New Roman" w:hAnsi="Times New Roman"/>
          <w:sz w:val="24"/>
          <w:szCs w:val="24"/>
          <w14:ligatures w14:val="none"/>
        </w:rPr>
        <w:tab/>
        <w:t> </w:t>
      </w:r>
    </w:p>
    <w:p w14:paraId="442578F2" w14:textId="2FB182FB" w:rsidR="00CA11EC" w:rsidRDefault="00CA11EC" w:rsidP="00CA11EC">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The Caravan Club </w:t>
      </w:r>
      <w:proofErr w:type="spellStart"/>
      <w:r>
        <w:rPr>
          <w:rFonts w:ascii="Times New Roman" w:hAnsi="Times New Roman"/>
          <w:b/>
          <w:bCs/>
          <w:sz w:val="24"/>
          <w:szCs w:val="24"/>
          <w14:ligatures w14:val="none"/>
        </w:rPr>
        <w:t>Maragowan</w:t>
      </w:r>
      <w:proofErr w:type="spellEnd"/>
      <w:r>
        <w:rPr>
          <w:rFonts w:ascii="Times New Roman" w:hAnsi="Times New Roman"/>
          <w:b/>
          <w:bCs/>
          <w:sz w:val="24"/>
          <w:szCs w:val="24"/>
          <w14:ligatures w14:val="none"/>
        </w:rPr>
        <w:t xml:space="preserve"> </w:t>
      </w:r>
      <w:proofErr w:type="spellStart"/>
      <w:r>
        <w:rPr>
          <w:rFonts w:ascii="Times New Roman" w:hAnsi="Times New Roman"/>
          <w:b/>
          <w:bCs/>
          <w:sz w:val="24"/>
          <w:szCs w:val="24"/>
          <w14:ligatures w14:val="none"/>
        </w:rPr>
        <w:t>Killin</w:t>
      </w:r>
      <w:proofErr w:type="spellEnd"/>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6C9DA424" w14:textId="47FA9BBE"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Trout Permits (Free to Members)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10/10</w:t>
      </w:r>
      <w:r>
        <w:rPr>
          <w:rFonts w:ascii="Times New Roman" w:hAnsi="Times New Roman"/>
          <w:sz w:val="24"/>
          <w:szCs w:val="24"/>
          <w14:ligatures w14:val="none"/>
        </w:rPr>
        <w:tab/>
        <w:t>/10</w:t>
      </w:r>
    </w:p>
    <w:p w14:paraId="76AEFD2C" w14:textId="77777777" w:rsidR="00CA11EC" w:rsidRDefault="00CA11EC" w:rsidP="00CA11EC">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Innishoarach</w:t>
      </w:r>
      <w:proofErr w:type="spellEnd"/>
      <w:r>
        <w:rPr>
          <w:rFonts w:ascii="Times New Roman" w:hAnsi="Times New Roman"/>
          <w:b/>
          <w:bCs/>
          <w:sz w:val="24"/>
          <w:szCs w:val="24"/>
          <w14:ligatures w14:val="none"/>
        </w:rPr>
        <w:t xml:space="preserve"> Estate </w:t>
      </w:r>
      <w:r>
        <w:rPr>
          <w:rFonts w:ascii="Times New Roman" w:hAnsi="Times New Roman"/>
          <w:sz w:val="24"/>
          <w:szCs w:val="24"/>
          <w14:ligatures w14:val="none"/>
        </w:rPr>
        <w:t>David Brown</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32338A2E" w14:textId="7435A994"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Trout Permits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10/10</w:t>
      </w:r>
      <w:r>
        <w:rPr>
          <w:rFonts w:ascii="Times New Roman" w:hAnsi="Times New Roman"/>
          <w:sz w:val="24"/>
          <w:szCs w:val="24"/>
          <w14:ligatures w14:val="none"/>
        </w:rPr>
        <w:tab/>
        <w:t>/10 </w:t>
      </w:r>
    </w:p>
    <w:p w14:paraId="7E48D0A9" w14:textId="49B77FA3" w:rsidR="00CA11EC" w:rsidRDefault="00CA11EC" w:rsidP="00CA11EC">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Shenlarich</w:t>
      </w:r>
      <w:proofErr w:type="spellEnd"/>
      <w:r>
        <w:rPr>
          <w:rFonts w:ascii="Times New Roman" w:hAnsi="Times New Roman"/>
          <w:b/>
          <w:bCs/>
          <w:sz w:val="24"/>
          <w:szCs w:val="24"/>
          <w14:ligatures w14:val="none"/>
        </w:rPr>
        <w:t>. P. McDiarmid &amp; Co</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4A79EE50" w14:textId="1A8C31AD"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0/0/0</w:t>
      </w:r>
      <w:r>
        <w:rPr>
          <w:rFonts w:ascii="Times New Roman" w:hAnsi="Times New Roman"/>
          <w:sz w:val="24"/>
          <w:szCs w:val="24"/>
          <w14:ligatures w14:val="none"/>
        </w:rPr>
        <w:tab/>
        <w:t> </w:t>
      </w:r>
    </w:p>
    <w:p w14:paraId="42B843E9" w14:textId="0F5A7006" w:rsidR="00CA11EC" w:rsidRDefault="00CA11EC" w:rsidP="00CA11EC">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Keprannich</w:t>
      </w:r>
      <w:proofErr w:type="spellEnd"/>
      <w:r>
        <w:rPr>
          <w:rFonts w:ascii="Times New Roman" w:hAnsi="Times New Roman"/>
          <w:b/>
          <w:bCs/>
          <w:sz w:val="24"/>
          <w:szCs w:val="24"/>
          <w14:ligatures w14:val="none"/>
        </w:rPr>
        <w:t xml:space="preserve"> House </w:t>
      </w:r>
      <w:proofErr w:type="spellStart"/>
      <w:r>
        <w:rPr>
          <w:rFonts w:ascii="Times New Roman" w:hAnsi="Times New Roman"/>
          <w:b/>
          <w:bCs/>
          <w:sz w:val="24"/>
          <w:szCs w:val="24"/>
          <w14:ligatures w14:val="none"/>
        </w:rPr>
        <w:t>Dr.</w:t>
      </w:r>
      <w:proofErr w:type="spellEnd"/>
      <w:r>
        <w:rPr>
          <w:rFonts w:ascii="Times New Roman" w:hAnsi="Times New Roman"/>
          <w:b/>
          <w:bCs/>
          <w:sz w:val="24"/>
          <w:szCs w:val="24"/>
          <w14:ligatures w14:val="none"/>
        </w:rPr>
        <w:t xml:space="preserve"> &amp; Mrs. N.E. Benson</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t>15/15/0</w:t>
      </w:r>
    </w:p>
    <w:p w14:paraId="32121B1C" w14:textId="3E7E7D85"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sz w:val="24"/>
          <w:szCs w:val="24"/>
          <w14:ligatures w14:val="none"/>
        </w:rPr>
        <w:t>10/15/0 </w:t>
      </w:r>
    </w:p>
    <w:p w14:paraId="7BA6D65D" w14:textId="15A23DBF" w:rsidR="00CA11EC" w:rsidRDefault="00CA11EC" w:rsidP="00CA11EC">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Wester </w:t>
      </w:r>
      <w:proofErr w:type="spellStart"/>
      <w:r>
        <w:rPr>
          <w:rFonts w:ascii="Times New Roman" w:hAnsi="Times New Roman"/>
          <w:b/>
          <w:bCs/>
          <w:sz w:val="24"/>
          <w:szCs w:val="24"/>
          <w14:ligatures w14:val="none"/>
        </w:rPr>
        <w:t>Tullich</w:t>
      </w:r>
      <w:proofErr w:type="spellEnd"/>
      <w:r>
        <w:rPr>
          <w:rFonts w:ascii="Times New Roman" w:hAnsi="Times New Roman"/>
          <w:b/>
          <w:bCs/>
          <w:sz w:val="24"/>
          <w:szCs w:val="24"/>
          <w14:ligatures w14:val="none"/>
        </w:rPr>
        <w:t xml:space="preserve"> Farm </w:t>
      </w:r>
      <w:proofErr w:type="spellStart"/>
      <w:r>
        <w:rPr>
          <w:rFonts w:ascii="Times New Roman" w:hAnsi="Times New Roman"/>
          <w:b/>
          <w:bCs/>
          <w:sz w:val="24"/>
          <w:szCs w:val="24"/>
          <w14:ligatures w14:val="none"/>
        </w:rPr>
        <w:t>Ardeonaig</w:t>
      </w:r>
      <w:proofErr w:type="spellEnd"/>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4A7A9BC8" w14:textId="63852AE9"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0/0/0</w:t>
      </w:r>
      <w:r>
        <w:rPr>
          <w:rFonts w:ascii="Times New Roman" w:hAnsi="Times New Roman"/>
          <w:sz w:val="24"/>
          <w:szCs w:val="24"/>
          <w14:ligatures w14:val="none"/>
        </w:rPr>
        <w:tab/>
        <w:t> </w:t>
      </w:r>
    </w:p>
    <w:p w14:paraId="5CB71402" w14:textId="40006F1A" w:rsidR="00CA11EC" w:rsidRDefault="00CA11EC" w:rsidP="00CA11EC">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Milton of </w:t>
      </w:r>
      <w:proofErr w:type="spellStart"/>
      <w:r>
        <w:rPr>
          <w:rFonts w:ascii="Times New Roman" w:hAnsi="Times New Roman"/>
          <w:b/>
          <w:bCs/>
          <w:sz w:val="24"/>
          <w:szCs w:val="24"/>
          <w14:ligatures w14:val="none"/>
        </w:rPr>
        <w:t>Ardt</w:t>
      </w:r>
      <w:r>
        <w:rPr>
          <w:rFonts w:ascii="Times New Roman" w:hAnsi="Times New Roman"/>
          <w:bCs/>
          <w:sz w:val="24"/>
          <w:szCs w:val="24"/>
          <w14:ligatures w14:val="none"/>
        </w:rPr>
        <w:t>al</w:t>
      </w:r>
      <w:r>
        <w:rPr>
          <w:rFonts w:ascii="Times New Roman" w:hAnsi="Times New Roman"/>
          <w:b/>
          <w:bCs/>
          <w:sz w:val="24"/>
          <w:szCs w:val="24"/>
          <w14:ligatures w14:val="none"/>
        </w:rPr>
        <w:t>naig</w:t>
      </w:r>
      <w:proofErr w:type="spellEnd"/>
      <w:r>
        <w:rPr>
          <w:rFonts w:ascii="Times New Roman" w:hAnsi="Times New Roman"/>
          <w:b/>
          <w:bCs/>
          <w:sz w:val="24"/>
          <w:szCs w:val="24"/>
          <w14:ligatures w14:val="none"/>
        </w:rPr>
        <w:t xml:space="preserve"> Mervyn K. Browne (Agent)</w:t>
      </w:r>
      <w:r>
        <w:rPr>
          <w:rFonts w:ascii="Times New Roman" w:hAnsi="Times New Roman"/>
          <w:sz w:val="24"/>
          <w:szCs w:val="24"/>
          <w14:ligatures w14:val="none"/>
        </w:rPr>
        <w:tab/>
        <w:t> </w:t>
      </w:r>
      <w:r w:rsidR="006114B2">
        <w:rPr>
          <w:rFonts w:ascii="Times New Roman" w:hAnsi="Times New Roman"/>
          <w:sz w:val="24"/>
          <w:szCs w:val="24"/>
          <w14:ligatures w14:val="none"/>
        </w:rPr>
        <w:tab/>
      </w:r>
      <w:r w:rsidR="006114B2">
        <w:rPr>
          <w:rFonts w:ascii="Times New Roman" w:hAnsi="Times New Roman"/>
          <w:sz w:val="24"/>
          <w:szCs w:val="24"/>
          <w14:ligatures w14:val="none"/>
        </w:rPr>
        <w:tab/>
      </w:r>
      <w:r>
        <w:rPr>
          <w:rFonts w:ascii="Times New Roman" w:hAnsi="Times New Roman"/>
          <w:sz w:val="24"/>
          <w:szCs w:val="24"/>
          <w14:ligatures w14:val="none"/>
        </w:rPr>
        <w:t>0/0/0</w:t>
      </w:r>
    </w:p>
    <w:p w14:paraId="76876E16" w14:textId="4E643C9D"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t> </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t>0/0/0</w:t>
      </w:r>
    </w:p>
    <w:p w14:paraId="44972845" w14:textId="77777777" w:rsidR="00CA11EC" w:rsidRDefault="00CA11EC" w:rsidP="00CA11EC">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Remony</w:t>
      </w:r>
      <w:proofErr w:type="spellEnd"/>
      <w:r>
        <w:rPr>
          <w:rFonts w:ascii="Times New Roman" w:hAnsi="Times New Roman"/>
          <w:b/>
          <w:bCs/>
          <w:sz w:val="24"/>
          <w:szCs w:val="24"/>
          <w14:ligatures w14:val="none"/>
        </w:rPr>
        <w:t xml:space="preserve"> Estate Partnership</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15/0/15</w:t>
      </w:r>
    </w:p>
    <w:p w14:paraId="75F0B6A8" w14:textId="3247B525"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 /0/0</w:t>
      </w:r>
    </w:p>
    <w:p w14:paraId="2E9C31D6" w14:textId="03FD2D7A" w:rsidR="00CA11EC" w:rsidRDefault="00CA11EC" w:rsidP="00CA11EC">
      <w:pPr>
        <w:widowControl w:val="0"/>
        <w:rPr>
          <w:rFonts w:ascii="Times New Roman" w:hAnsi="Times New Roman"/>
          <w:sz w:val="24"/>
          <w:szCs w:val="24"/>
          <w14:ligatures w14:val="none"/>
        </w:rPr>
      </w:pPr>
      <w:r>
        <w:rPr>
          <w:rFonts w:ascii="Times New Roman" w:hAnsi="Times New Roman"/>
          <w:b/>
          <w:bCs/>
          <w:sz w:val="24"/>
          <w:szCs w:val="24"/>
          <w14:ligatures w14:val="none"/>
        </w:rPr>
        <w:t>Loch Dochart Estate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0/0/15</w:t>
      </w:r>
    </w:p>
    <w:p w14:paraId="39309A50" w14:textId="22C65D6A" w:rsidR="00CA11EC" w:rsidRDefault="00CA11EC" w:rsidP="00CA11EC">
      <w:pPr>
        <w:widowControl w:val="0"/>
        <w:rPr>
          <w:rFonts w:ascii="Times New Roman" w:hAnsi="Times New Roman"/>
          <w:sz w:val="24"/>
          <w:szCs w:val="24"/>
          <w14:ligatures w14:val="none"/>
        </w:rPr>
      </w:pPr>
      <w:r>
        <w:rPr>
          <w:rFonts w:ascii="Times New Roman" w:hAnsi="Times New Roman"/>
          <w:sz w:val="24"/>
          <w:szCs w:val="24"/>
          <w14:ligatures w14:val="none"/>
        </w:rPr>
        <w:t>Trout Permits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0/0/11</w:t>
      </w:r>
    </w:p>
    <w:p w14:paraId="189CB20D" w14:textId="77777777" w:rsidR="00CA11EC" w:rsidRDefault="00CA11EC" w:rsidP="00CA11EC">
      <w:pPr>
        <w:widowControl w:val="0"/>
        <w:rPr>
          <w14:ligatures w14:val="none"/>
        </w:rPr>
      </w:pPr>
      <w:r>
        <w:rPr>
          <w14:ligatures w14:val="none"/>
        </w:rPr>
        <w:t> </w:t>
      </w:r>
    </w:p>
    <w:p w14:paraId="432C727E" w14:textId="30A58028" w:rsidR="003D03F5" w:rsidRDefault="003D03F5" w:rsidP="00E47CEA">
      <w:pPr>
        <w:widowControl w:val="0"/>
        <w:rPr>
          <w14:ligatures w14:val="none"/>
        </w:rPr>
      </w:pPr>
    </w:p>
    <w:p w14:paraId="58324650" w14:textId="1BC0455B" w:rsidR="00CA11EC" w:rsidRDefault="00CA11EC" w:rsidP="00E47CEA">
      <w:pPr>
        <w:widowControl w:val="0"/>
        <w:rPr>
          <w14:ligatures w14:val="none"/>
        </w:rPr>
      </w:pPr>
    </w:p>
    <w:p w14:paraId="3A3162D1" w14:textId="13A8AC98" w:rsidR="00CA11EC" w:rsidRDefault="00CA11EC" w:rsidP="00E47CEA">
      <w:pPr>
        <w:widowControl w:val="0"/>
        <w:rPr>
          <w14:ligatures w14:val="none"/>
        </w:rPr>
      </w:pPr>
    </w:p>
    <w:p w14:paraId="48F1ED54" w14:textId="042A8C81" w:rsidR="00CA11EC" w:rsidRDefault="00CA11EC" w:rsidP="00E47CEA">
      <w:pPr>
        <w:widowControl w:val="0"/>
        <w:rPr>
          <w14:ligatures w14:val="none"/>
        </w:rPr>
      </w:pPr>
    </w:p>
    <w:p w14:paraId="2CF10892" w14:textId="77777777" w:rsidR="00C82399" w:rsidRDefault="00C82399" w:rsidP="00C82399">
      <w:pPr>
        <w:widowControl w:val="0"/>
        <w:jc w:val="center"/>
        <w:rPr>
          <w:rFonts w:ascii="Times New Roman" w:hAnsi="Times New Roman"/>
          <w:b/>
          <w:bCs/>
          <w:sz w:val="24"/>
          <w:szCs w:val="24"/>
          <w14:ligatures w14:val="none"/>
        </w:rPr>
      </w:pPr>
    </w:p>
    <w:p w14:paraId="4DAA1BCC" w14:textId="77777777" w:rsidR="00C82399" w:rsidRDefault="00C82399" w:rsidP="00C82399">
      <w:pPr>
        <w:widowControl w:val="0"/>
        <w:jc w:val="center"/>
        <w:rPr>
          <w:rFonts w:ascii="Times New Roman" w:hAnsi="Times New Roman"/>
          <w:b/>
          <w:bCs/>
          <w:sz w:val="24"/>
          <w:szCs w:val="24"/>
          <w14:ligatures w14:val="none"/>
        </w:rPr>
      </w:pPr>
    </w:p>
    <w:p w14:paraId="20549997" w14:textId="77777777" w:rsidR="00C82399" w:rsidRDefault="00C82399" w:rsidP="00C82399">
      <w:pPr>
        <w:widowControl w:val="0"/>
        <w:jc w:val="center"/>
        <w:rPr>
          <w:rFonts w:ascii="Times New Roman" w:hAnsi="Times New Roman"/>
          <w:b/>
          <w:bCs/>
          <w:sz w:val="24"/>
          <w:szCs w:val="24"/>
          <w14:ligatures w14:val="none"/>
        </w:rPr>
      </w:pPr>
    </w:p>
    <w:p w14:paraId="378E0819" w14:textId="77777777" w:rsidR="00C82399" w:rsidRDefault="00C82399" w:rsidP="00C82399">
      <w:pPr>
        <w:widowControl w:val="0"/>
        <w:jc w:val="center"/>
        <w:rPr>
          <w:rFonts w:ascii="Times New Roman" w:hAnsi="Times New Roman"/>
          <w:b/>
          <w:bCs/>
          <w:sz w:val="24"/>
          <w:szCs w:val="24"/>
          <w14:ligatures w14:val="none"/>
        </w:rPr>
      </w:pPr>
    </w:p>
    <w:p w14:paraId="13AA72FD" w14:textId="77777777" w:rsidR="002D131B" w:rsidRDefault="002D131B" w:rsidP="00C82399">
      <w:pPr>
        <w:widowControl w:val="0"/>
        <w:jc w:val="center"/>
        <w:rPr>
          <w:rFonts w:ascii="Times New Roman" w:hAnsi="Times New Roman"/>
          <w:b/>
          <w:bCs/>
          <w:sz w:val="24"/>
          <w:szCs w:val="24"/>
          <w14:ligatures w14:val="none"/>
        </w:rPr>
      </w:pPr>
    </w:p>
    <w:p w14:paraId="570918C5" w14:textId="77777777" w:rsidR="002D131B" w:rsidRDefault="002D131B" w:rsidP="00C82399">
      <w:pPr>
        <w:widowControl w:val="0"/>
        <w:jc w:val="center"/>
        <w:rPr>
          <w:rFonts w:ascii="Times New Roman" w:hAnsi="Times New Roman"/>
          <w:b/>
          <w:bCs/>
          <w:sz w:val="24"/>
          <w:szCs w:val="24"/>
          <w14:ligatures w14:val="none"/>
        </w:rPr>
      </w:pPr>
    </w:p>
    <w:p w14:paraId="3B5C6116" w14:textId="77777777" w:rsidR="002D131B" w:rsidRDefault="002D131B" w:rsidP="00C82399">
      <w:pPr>
        <w:widowControl w:val="0"/>
        <w:jc w:val="center"/>
        <w:rPr>
          <w:rFonts w:ascii="Times New Roman" w:hAnsi="Times New Roman"/>
          <w:b/>
          <w:bCs/>
          <w:sz w:val="24"/>
          <w:szCs w:val="24"/>
          <w14:ligatures w14:val="none"/>
        </w:rPr>
      </w:pPr>
    </w:p>
    <w:p w14:paraId="053FC4F3" w14:textId="77777777" w:rsidR="002D131B" w:rsidRDefault="002D131B" w:rsidP="00C82399">
      <w:pPr>
        <w:widowControl w:val="0"/>
        <w:jc w:val="center"/>
        <w:rPr>
          <w:rFonts w:ascii="Times New Roman" w:hAnsi="Times New Roman"/>
          <w:b/>
          <w:bCs/>
          <w:sz w:val="24"/>
          <w:szCs w:val="24"/>
          <w14:ligatures w14:val="none"/>
        </w:rPr>
      </w:pPr>
    </w:p>
    <w:p w14:paraId="34C96E26" w14:textId="77777777" w:rsidR="002D131B" w:rsidRDefault="002D131B" w:rsidP="00C82399">
      <w:pPr>
        <w:widowControl w:val="0"/>
        <w:jc w:val="center"/>
        <w:rPr>
          <w:rFonts w:ascii="Times New Roman" w:hAnsi="Times New Roman"/>
          <w:b/>
          <w:bCs/>
          <w:sz w:val="24"/>
          <w:szCs w:val="24"/>
          <w14:ligatures w14:val="none"/>
        </w:rPr>
      </w:pPr>
    </w:p>
    <w:p w14:paraId="6A9F7718" w14:textId="77777777" w:rsidR="002D131B" w:rsidRDefault="002D131B" w:rsidP="00C82399">
      <w:pPr>
        <w:widowControl w:val="0"/>
        <w:jc w:val="center"/>
        <w:rPr>
          <w:rFonts w:ascii="Times New Roman" w:hAnsi="Times New Roman"/>
          <w:b/>
          <w:bCs/>
          <w:sz w:val="24"/>
          <w:szCs w:val="24"/>
          <w14:ligatures w14:val="none"/>
        </w:rPr>
      </w:pPr>
    </w:p>
    <w:p w14:paraId="21F3951D" w14:textId="77777777" w:rsidR="002D131B" w:rsidRDefault="002D131B" w:rsidP="00C82399">
      <w:pPr>
        <w:widowControl w:val="0"/>
        <w:jc w:val="center"/>
        <w:rPr>
          <w:rFonts w:ascii="Times New Roman" w:hAnsi="Times New Roman"/>
          <w:b/>
          <w:bCs/>
          <w:sz w:val="24"/>
          <w:szCs w:val="24"/>
          <w14:ligatures w14:val="none"/>
        </w:rPr>
      </w:pPr>
    </w:p>
    <w:p w14:paraId="745CB0A9" w14:textId="02A8D4AD" w:rsidR="00C82399" w:rsidRDefault="00C82399" w:rsidP="00C82399">
      <w:pPr>
        <w:widowControl w:val="0"/>
        <w:jc w:val="center"/>
        <w:rPr>
          <w:rFonts w:ascii="Times New Roman" w:hAnsi="Times New Roman"/>
          <w:sz w:val="24"/>
          <w:szCs w:val="24"/>
          <w14:ligatures w14:val="none"/>
        </w:rPr>
      </w:pPr>
      <w:r>
        <w:rPr>
          <w:rFonts w:ascii="Times New Roman" w:hAnsi="Times New Roman"/>
          <w:b/>
          <w:bCs/>
          <w:sz w:val="24"/>
          <w:szCs w:val="24"/>
          <w14:ligatures w14:val="none"/>
        </w:rPr>
        <w:t>Freshwater Fishery Wardens</w:t>
      </w:r>
    </w:p>
    <w:p w14:paraId="22F22B2C" w14:textId="28E86965"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xml:space="preserve">The training session carried out in </w:t>
      </w:r>
      <w:proofErr w:type="spellStart"/>
      <w:r>
        <w:rPr>
          <w:rFonts w:ascii="Times New Roman" w:hAnsi="Times New Roman"/>
          <w:sz w:val="24"/>
          <w:szCs w:val="24"/>
          <w14:ligatures w14:val="none"/>
        </w:rPr>
        <w:t>Killin</w:t>
      </w:r>
      <w:proofErr w:type="spellEnd"/>
      <w:r>
        <w:rPr>
          <w:rFonts w:ascii="Times New Roman" w:hAnsi="Times New Roman"/>
          <w:sz w:val="24"/>
          <w:szCs w:val="24"/>
          <w14:ligatures w14:val="none"/>
        </w:rPr>
        <w:t xml:space="preserve"> was very successful with a large attendance of Police Officers. Eight trainees are now Wardens.</w:t>
      </w:r>
    </w:p>
    <w:p w14:paraId="3F6F007D"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xml:space="preserve">The follow up is more names are being asked for another session in 2020 and it is intended to invite Police Liaison Officers and others. </w:t>
      </w:r>
    </w:p>
    <w:p w14:paraId="20729C85"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It is the duty of all Clubs and Riparian owners to ensure there is total       compliance with the Order by making regular checks on anglers.</w:t>
      </w:r>
    </w:p>
    <w:p w14:paraId="67EB5D60" w14:textId="21A5AA4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There is often some confusion on the duties of the Wardens and why it is essential that they conform to the terms of the Order and the training which is offered by the TLC. As the title infers Freshwater Fishery Wardens deal with anglers who wish to fish for all Freshwater Species, Brown Trout, Arctic Char, Grayling, Pike, Perch and Roach.</w:t>
      </w:r>
    </w:p>
    <w:p w14:paraId="4B6A1B85"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The training through which Warrant Cards are applied for is important,</w:t>
      </w:r>
    </w:p>
    <w:p w14:paraId="40AE8985"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The Warrant Cards issued clearly state the issuing terms, and the cards must only be used in connection with the fishing under the Tay Order.</w:t>
      </w:r>
    </w:p>
    <w:p w14:paraId="02DE82BF"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See www.scotland.gov.uk/Publications/2004/11/20316/47364.</w:t>
      </w:r>
    </w:p>
    <w:p w14:paraId="2D4A7B2E"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Club Committee Members can only enquire if an angler has a permit but don’t have the legal authority to ask to inspect any permit or tackle.</w:t>
      </w:r>
    </w:p>
    <w:p w14:paraId="1D646A7C"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b/>
          <w:bCs/>
          <w:sz w:val="24"/>
          <w:szCs w:val="24"/>
          <w14:ligatures w14:val="none"/>
        </w:rPr>
        <w:t>Applications for Wardens Warrant Cards.</w:t>
      </w:r>
    </w:p>
    <w:p w14:paraId="3055C833"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1. All names and addresses are to be submitted to the TLC, and the secretary will inform the applicant when to attend for training.</w:t>
      </w:r>
    </w:p>
    <w:p w14:paraId="65EE2C5C" w14:textId="2F7C3F83"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xml:space="preserve">2. The TLC Secretary will issue the </w:t>
      </w:r>
      <w:r w:rsidR="006A1D93">
        <w:rPr>
          <w:rFonts w:ascii="Times New Roman" w:hAnsi="Times New Roman"/>
          <w:sz w:val="24"/>
          <w:szCs w:val="24"/>
          <w14:ligatures w14:val="none"/>
        </w:rPr>
        <w:t>following:</w:t>
      </w:r>
      <w:r>
        <w:rPr>
          <w:rFonts w:ascii="Times New Roman" w:hAnsi="Times New Roman"/>
          <w:sz w:val="24"/>
          <w:szCs w:val="24"/>
          <w14:ligatures w14:val="none"/>
        </w:rPr>
        <w:t xml:space="preserve"> a letter confirming the applicant has attended a training course; a training certificate and the form for sending to the Scottish Criminal Records Office.</w:t>
      </w:r>
    </w:p>
    <w:p w14:paraId="7D28AB79" w14:textId="272314B0"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xml:space="preserve">3. The completed form, with an original Public Utility Bill, </w:t>
      </w:r>
      <w:r w:rsidR="006A1D93">
        <w:rPr>
          <w:rFonts w:ascii="Times New Roman" w:hAnsi="Times New Roman"/>
          <w:sz w:val="24"/>
          <w:szCs w:val="24"/>
          <w14:ligatures w14:val="none"/>
        </w:rPr>
        <w:t>i.e.,</w:t>
      </w:r>
      <w:r>
        <w:rPr>
          <w:rFonts w:ascii="Times New Roman" w:hAnsi="Times New Roman"/>
          <w:sz w:val="24"/>
          <w:szCs w:val="24"/>
          <w14:ligatures w14:val="none"/>
        </w:rPr>
        <w:t xml:space="preserve"> electricity, gas, telephone etc., and the fee currently £13.60 is sent by the applicant to SCRO.</w:t>
      </w:r>
    </w:p>
    <w:p w14:paraId="1C4729EF"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4. On receiving the return, the applicant will send this with all</w:t>
      </w:r>
    </w:p>
    <w:p w14:paraId="71207BBB" w14:textId="2D2AA6B4"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xml:space="preserve">documents and two passport size photos </w:t>
      </w:r>
      <w:proofErr w:type="gramStart"/>
      <w:r>
        <w:rPr>
          <w:rFonts w:ascii="Times New Roman" w:hAnsi="Times New Roman"/>
          <w:sz w:val="24"/>
          <w:szCs w:val="24"/>
          <w14:ligatures w14:val="none"/>
        </w:rPr>
        <w:t>to;-</w:t>
      </w:r>
      <w:proofErr w:type="gramEnd"/>
    </w:p>
    <w:p w14:paraId="0637A0D6"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b/>
          <w:bCs/>
          <w:sz w:val="24"/>
          <w:szCs w:val="24"/>
          <w14:ligatures w14:val="none"/>
        </w:rPr>
        <w:t>Salmon and Recreational Fisheries, 1B-North Victoria Quay,</w:t>
      </w:r>
    </w:p>
    <w:p w14:paraId="1F21D470" w14:textId="77777777"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b/>
          <w:bCs/>
          <w:sz w:val="24"/>
          <w:szCs w:val="24"/>
          <w14:ligatures w14:val="none"/>
        </w:rPr>
        <w:t>Edinburgh, EH6 6QQ</w:t>
      </w:r>
    </w:p>
    <w:p w14:paraId="6FDF83FB" w14:textId="710A255F"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5. The Wardens Card will be sent direct to the applicant, who will then inform the TLC Secretary of the receipt of the card, so that he can maintain an up to date list of operational wardens.</w:t>
      </w:r>
    </w:p>
    <w:p w14:paraId="6CD73655" w14:textId="3FD36DDE" w:rsidR="00C82399" w:rsidRDefault="00C82399" w:rsidP="00C82399">
      <w:pPr>
        <w:widowControl w:val="0"/>
        <w:spacing w:after="100" w:line="201" w:lineRule="auto"/>
        <w:rPr>
          <w:rFonts w:ascii="Times New Roman" w:hAnsi="Times New Roman"/>
          <w:sz w:val="24"/>
          <w:szCs w:val="24"/>
          <w14:ligatures w14:val="none"/>
        </w:rPr>
      </w:pPr>
      <w:r>
        <w:rPr>
          <w:rFonts w:ascii="Times New Roman" w:hAnsi="Times New Roman"/>
          <w:sz w:val="24"/>
          <w:szCs w:val="24"/>
          <w14:ligatures w14:val="none"/>
        </w:rPr>
        <w:t xml:space="preserve">It is recommended that there is always a witness accompanying a duty Warden to observe what happens and to confirm the action taken. </w:t>
      </w:r>
      <w:r w:rsidR="006A1D93">
        <w:rPr>
          <w:rFonts w:ascii="Times New Roman" w:hAnsi="Times New Roman"/>
          <w:sz w:val="24"/>
          <w:szCs w:val="24"/>
          <w14:ligatures w14:val="none"/>
        </w:rPr>
        <w:t>Notebooks</w:t>
      </w:r>
      <w:r>
        <w:rPr>
          <w:rFonts w:ascii="Times New Roman" w:hAnsi="Times New Roman"/>
          <w:sz w:val="24"/>
          <w:szCs w:val="24"/>
          <w14:ligatures w14:val="none"/>
        </w:rPr>
        <w:t xml:space="preserve">, a </w:t>
      </w:r>
      <w:proofErr w:type="gramStart"/>
      <w:r>
        <w:rPr>
          <w:rFonts w:ascii="Times New Roman" w:hAnsi="Times New Roman"/>
          <w:sz w:val="24"/>
          <w:szCs w:val="24"/>
          <w14:ligatures w14:val="none"/>
        </w:rPr>
        <w:t>camera</w:t>
      </w:r>
      <w:proofErr w:type="gramEnd"/>
      <w:r>
        <w:rPr>
          <w:rFonts w:ascii="Times New Roman" w:hAnsi="Times New Roman"/>
          <w:sz w:val="24"/>
          <w:szCs w:val="24"/>
          <w14:ligatures w14:val="none"/>
        </w:rPr>
        <w:t xml:space="preserve"> and mobile phone are</w:t>
      </w:r>
      <w:r>
        <w:rPr>
          <w:rFonts w:ascii="Times New Roman" w:hAnsi="Times New Roman"/>
          <w:b/>
          <w:bCs/>
          <w:sz w:val="24"/>
          <w:szCs w:val="24"/>
          <w14:ligatures w14:val="none"/>
        </w:rPr>
        <w:t xml:space="preserve"> </w:t>
      </w:r>
      <w:r>
        <w:rPr>
          <w:rFonts w:ascii="Times New Roman" w:hAnsi="Times New Roman"/>
          <w:sz w:val="24"/>
          <w:szCs w:val="24"/>
          <w14:ligatures w14:val="none"/>
        </w:rPr>
        <w:t>essential items to be carried.</w:t>
      </w:r>
    </w:p>
    <w:p w14:paraId="174C485A" w14:textId="77777777" w:rsidR="00C82399" w:rsidRDefault="00C82399" w:rsidP="00C82399">
      <w:pPr>
        <w:widowControl w:val="0"/>
        <w:rPr>
          <w14:ligatures w14:val="none"/>
        </w:rPr>
      </w:pPr>
      <w:r>
        <w:rPr>
          <w14:ligatures w14:val="none"/>
        </w:rPr>
        <w:t> </w:t>
      </w:r>
    </w:p>
    <w:p w14:paraId="2AD72AF8" w14:textId="2788CB7D" w:rsidR="00CA11EC" w:rsidRDefault="00CA11EC" w:rsidP="00E47CEA">
      <w:pPr>
        <w:widowControl w:val="0"/>
        <w:rPr>
          <w14:ligatures w14:val="none"/>
        </w:rPr>
      </w:pPr>
    </w:p>
    <w:p w14:paraId="2FB34D09" w14:textId="77777777" w:rsidR="00CA11EC" w:rsidRDefault="00CA11EC" w:rsidP="00CA11EC">
      <w:pPr>
        <w:widowControl w:val="0"/>
        <w:jc w:val="center"/>
        <w:rPr>
          <w:rFonts w:ascii="Times New Roman" w:hAnsi="Times New Roman"/>
          <w:b/>
          <w:bCs/>
          <w:sz w:val="24"/>
          <w:szCs w:val="24"/>
          <w14:ligatures w14:val="none"/>
        </w:rPr>
      </w:pPr>
    </w:p>
    <w:p w14:paraId="51498165" w14:textId="77777777" w:rsidR="00CA11EC" w:rsidRDefault="00CA11EC" w:rsidP="00CA11EC">
      <w:pPr>
        <w:widowControl w:val="0"/>
        <w:jc w:val="center"/>
        <w:rPr>
          <w:rFonts w:ascii="Times New Roman" w:hAnsi="Times New Roman"/>
          <w:b/>
          <w:bCs/>
          <w:sz w:val="24"/>
          <w:szCs w:val="24"/>
          <w14:ligatures w14:val="none"/>
        </w:rPr>
      </w:pPr>
    </w:p>
    <w:p w14:paraId="733F35B6" w14:textId="77777777" w:rsidR="00CA11EC" w:rsidRDefault="00CA11EC" w:rsidP="00CA11EC">
      <w:pPr>
        <w:widowControl w:val="0"/>
        <w:jc w:val="center"/>
        <w:rPr>
          <w:rFonts w:ascii="Times New Roman" w:hAnsi="Times New Roman"/>
          <w:b/>
          <w:bCs/>
          <w:sz w:val="24"/>
          <w:szCs w:val="24"/>
          <w14:ligatures w14:val="none"/>
        </w:rPr>
      </w:pPr>
    </w:p>
    <w:p w14:paraId="23593820" w14:textId="77777777" w:rsidR="00CA11EC" w:rsidRDefault="00CA11EC" w:rsidP="00CA11EC">
      <w:pPr>
        <w:widowControl w:val="0"/>
        <w:jc w:val="center"/>
        <w:rPr>
          <w:rFonts w:ascii="Times New Roman" w:hAnsi="Times New Roman"/>
          <w:b/>
          <w:bCs/>
          <w:sz w:val="24"/>
          <w:szCs w:val="24"/>
          <w14:ligatures w14:val="none"/>
        </w:rPr>
      </w:pPr>
    </w:p>
    <w:p w14:paraId="142D2BDB" w14:textId="77777777" w:rsidR="00C82399" w:rsidRDefault="00C82399" w:rsidP="00C82399">
      <w:pPr>
        <w:widowControl w:val="0"/>
        <w:jc w:val="center"/>
        <w:rPr>
          <w:rFonts w:ascii="Times New Roman" w:hAnsi="Times New Roman"/>
          <w:b/>
          <w:bCs/>
          <w:sz w:val="24"/>
          <w:szCs w:val="24"/>
          <w14:ligatures w14:val="none"/>
        </w:rPr>
      </w:pPr>
    </w:p>
    <w:p w14:paraId="01578146" w14:textId="77777777" w:rsidR="00C82399" w:rsidRDefault="00C82399" w:rsidP="00C82399">
      <w:pPr>
        <w:widowControl w:val="0"/>
        <w:jc w:val="center"/>
        <w:rPr>
          <w:rFonts w:ascii="Times New Roman" w:hAnsi="Times New Roman"/>
          <w:b/>
          <w:bCs/>
          <w:sz w:val="24"/>
          <w:szCs w:val="24"/>
          <w14:ligatures w14:val="none"/>
        </w:rPr>
      </w:pPr>
    </w:p>
    <w:p w14:paraId="4A3A5421" w14:textId="77777777" w:rsidR="00C82399" w:rsidRDefault="00C82399" w:rsidP="00C82399">
      <w:pPr>
        <w:widowControl w:val="0"/>
        <w:jc w:val="center"/>
        <w:rPr>
          <w:rFonts w:ascii="Times New Roman" w:hAnsi="Times New Roman"/>
          <w:b/>
          <w:bCs/>
          <w:sz w:val="24"/>
          <w:szCs w:val="24"/>
          <w14:ligatures w14:val="none"/>
        </w:rPr>
      </w:pPr>
    </w:p>
    <w:p w14:paraId="16327536" w14:textId="77777777" w:rsidR="00C82399" w:rsidRDefault="00C82399" w:rsidP="00C82399">
      <w:pPr>
        <w:widowControl w:val="0"/>
        <w:jc w:val="center"/>
        <w:rPr>
          <w:rFonts w:ascii="Times New Roman" w:hAnsi="Times New Roman"/>
          <w:b/>
          <w:bCs/>
          <w:sz w:val="24"/>
          <w:szCs w:val="24"/>
          <w14:ligatures w14:val="none"/>
        </w:rPr>
      </w:pPr>
    </w:p>
    <w:p w14:paraId="00350C9A" w14:textId="77777777" w:rsidR="00C82399" w:rsidRDefault="00C82399" w:rsidP="00C82399">
      <w:pPr>
        <w:widowControl w:val="0"/>
        <w:jc w:val="center"/>
        <w:rPr>
          <w:rFonts w:ascii="Times New Roman" w:hAnsi="Times New Roman"/>
          <w:b/>
          <w:bCs/>
          <w:sz w:val="24"/>
          <w:szCs w:val="24"/>
          <w14:ligatures w14:val="none"/>
        </w:rPr>
      </w:pPr>
    </w:p>
    <w:p w14:paraId="692E5B23" w14:textId="28C74880" w:rsidR="00C82399" w:rsidRDefault="00C82399" w:rsidP="00C82399">
      <w:pPr>
        <w:widowControl w:val="0"/>
        <w:jc w:val="center"/>
        <w:rPr>
          <w:rFonts w:ascii="Times New Roman" w:hAnsi="Times New Roman"/>
          <w:sz w:val="24"/>
          <w:szCs w:val="24"/>
          <w14:ligatures w14:val="none"/>
        </w:rPr>
      </w:pPr>
      <w:r>
        <w:rPr>
          <w:rFonts w:ascii="Times New Roman" w:hAnsi="Times New Roman"/>
          <w:b/>
          <w:bCs/>
          <w:sz w:val="24"/>
          <w:szCs w:val="24"/>
          <w14:ligatures w14:val="none"/>
        </w:rPr>
        <w:t>Funding Contributions Abbreviations</w:t>
      </w:r>
    </w:p>
    <w:p w14:paraId="326B31BF"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The lettering abbreviations used on the tables is as follows.</w:t>
      </w:r>
    </w:p>
    <w:p w14:paraId="556032AB"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b/>
          <w:bCs/>
          <w:sz w:val="24"/>
          <w:szCs w:val="24"/>
          <w14:ligatures w14:val="none"/>
        </w:rPr>
        <w:t xml:space="preserve">D </w:t>
      </w:r>
      <w:r>
        <w:rPr>
          <w:rFonts w:ascii="Times New Roman" w:hAnsi="Times New Roman"/>
          <w:sz w:val="24"/>
          <w:szCs w:val="24"/>
          <w14:ligatures w14:val="none"/>
        </w:rPr>
        <w:t xml:space="preserve">is Donation; </w:t>
      </w:r>
      <w:r>
        <w:rPr>
          <w:rFonts w:ascii="Times New Roman" w:hAnsi="Times New Roman"/>
          <w:b/>
          <w:bCs/>
          <w:sz w:val="24"/>
          <w:szCs w:val="24"/>
          <w14:ligatures w14:val="none"/>
        </w:rPr>
        <w:t>OC</w:t>
      </w:r>
      <w:r>
        <w:rPr>
          <w:rFonts w:ascii="Times New Roman" w:hAnsi="Times New Roman"/>
          <w:sz w:val="24"/>
          <w:szCs w:val="24"/>
          <w14:ligatures w14:val="none"/>
        </w:rPr>
        <w:t xml:space="preserve"> is Owners Contribution, and</w:t>
      </w:r>
      <w:r>
        <w:rPr>
          <w:rFonts w:ascii="Times New Roman" w:hAnsi="Times New Roman"/>
          <w:b/>
          <w:bCs/>
          <w:sz w:val="24"/>
          <w:szCs w:val="24"/>
          <w14:ligatures w14:val="none"/>
        </w:rPr>
        <w:t xml:space="preserve"> PS</w:t>
      </w:r>
      <w:r>
        <w:rPr>
          <w:rFonts w:ascii="Times New Roman" w:hAnsi="Times New Roman"/>
          <w:sz w:val="24"/>
          <w:szCs w:val="24"/>
          <w14:ligatures w14:val="none"/>
        </w:rPr>
        <w:t xml:space="preserve"> Private Stretch.</w:t>
      </w:r>
    </w:p>
    <w:p w14:paraId="6684B27F"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b/>
          <w:bCs/>
          <w:sz w:val="24"/>
          <w:szCs w:val="24"/>
          <w14:ligatures w14:val="none"/>
        </w:rPr>
        <w:t>VPL</w:t>
      </w:r>
      <w:r>
        <w:rPr>
          <w:rFonts w:ascii="Times New Roman" w:hAnsi="Times New Roman"/>
          <w:sz w:val="24"/>
          <w:szCs w:val="24"/>
          <w14:ligatures w14:val="none"/>
        </w:rPr>
        <w:t xml:space="preserve"> is Visitor Permit Levy. </w:t>
      </w:r>
      <w:r>
        <w:rPr>
          <w:rFonts w:ascii="Times New Roman" w:hAnsi="Times New Roman"/>
          <w:b/>
          <w:bCs/>
          <w:sz w:val="24"/>
          <w:szCs w:val="24"/>
          <w14:ligatures w14:val="none"/>
        </w:rPr>
        <w:t>ML</w:t>
      </w:r>
      <w:r>
        <w:rPr>
          <w:rFonts w:ascii="Times New Roman" w:hAnsi="Times New Roman"/>
          <w:sz w:val="24"/>
          <w:szCs w:val="24"/>
          <w14:ligatures w14:val="none"/>
        </w:rPr>
        <w:t xml:space="preserve"> is Members Levy.</w:t>
      </w:r>
      <w:r>
        <w:rPr>
          <w:rFonts w:ascii="Times New Roman" w:hAnsi="Times New Roman"/>
          <w:b/>
          <w:bCs/>
          <w:sz w:val="24"/>
          <w:szCs w:val="24"/>
          <w14:ligatures w14:val="none"/>
        </w:rPr>
        <w:t xml:space="preserve"> ROC </w:t>
      </w:r>
      <w:r>
        <w:rPr>
          <w:rFonts w:ascii="Times New Roman" w:hAnsi="Times New Roman"/>
          <w:sz w:val="24"/>
          <w:szCs w:val="24"/>
          <w14:ligatures w14:val="none"/>
        </w:rPr>
        <w:t>Riparian Owners Contribution from Clubs.</w:t>
      </w:r>
    </w:p>
    <w:p w14:paraId="0BC08CF4"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b/>
          <w:bCs/>
          <w:sz w:val="24"/>
          <w:szCs w:val="24"/>
          <w14:ligatures w14:val="none"/>
        </w:rPr>
        <w:t xml:space="preserve">SCT, </w:t>
      </w:r>
      <w:proofErr w:type="spellStart"/>
      <w:r>
        <w:rPr>
          <w:rFonts w:ascii="Times New Roman" w:hAnsi="Times New Roman"/>
          <w:sz w:val="24"/>
          <w:szCs w:val="24"/>
          <w14:ligatures w14:val="none"/>
        </w:rPr>
        <w:t>Strathfillan</w:t>
      </w:r>
      <w:proofErr w:type="spellEnd"/>
      <w:r>
        <w:rPr>
          <w:rFonts w:ascii="Times New Roman" w:hAnsi="Times New Roman"/>
          <w:sz w:val="24"/>
          <w:szCs w:val="24"/>
          <w14:ligatures w14:val="none"/>
        </w:rPr>
        <w:t xml:space="preserve"> Community Development Trust based in </w:t>
      </w:r>
      <w:proofErr w:type="spellStart"/>
      <w:r>
        <w:rPr>
          <w:rFonts w:ascii="Times New Roman" w:hAnsi="Times New Roman"/>
          <w:sz w:val="24"/>
          <w:szCs w:val="24"/>
          <w14:ligatures w14:val="none"/>
        </w:rPr>
        <w:t>Crianlarich</w:t>
      </w:r>
      <w:proofErr w:type="spellEnd"/>
      <w:r>
        <w:rPr>
          <w:rFonts w:ascii="Times New Roman" w:hAnsi="Times New Roman"/>
          <w:sz w:val="24"/>
          <w:szCs w:val="24"/>
          <w14:ligatures w14:val="none"/>
        </w:rPr>
        <w:t xml:space="preserve"> and </w:t>
      </w:r>
      <w:proofErr w:type="spellStart"/>
      <w:r>
        <w:rPr>
          <w:rFonts w:ascii="Times New Roman" w:hAnsi="Times New Roman"/>
          <w:sz w:val="24"/>
          <w:szCs w:val="24"/>
          <w14:ligatures w14:val="none"/>
        </w:rPr>
        <w:t>Tyndrum</w:t>
      </w:r>
      <w:proofErr w:type="spellEnd"/>
      <w:r>
        <w:rPr>
          <w:rFonts w:ascii="Times New Roman" w:hAnsi="Times New Roman"/>
          <w:sz w:val="24"/>
          <w:szCs w:val="24"/>
          <w14:ligatures w14:val="none"/>
        </w:rPr>
        <w:t>.</w:t>
      </w:r>
    </w:p>
    <w:p w14:paraId="74EC25CF" w14:textId="19124444" w:rsidR="00C82399" w:rsidRPr="006A1D93" w:rsidRDefault="00C82399" w:rsidP="00C82399">
      <w:pPr>
        <w:widowControl w:val="0"/>
        <w:spacing w:line="225" w:lineRule="auto"/>
        <w:rPr>
          <w:rFonts w:ascii="Times New Roman" w:hAnsi="Times New Roman"/>
          <w:sz w:val="24"/>
          <w:szCs w:val="24"/>
          <w14:ligatures w14:val="none"/>
        </w:rPr>
      </w:pPr>
      <w:r>
        <w:rPr>
          <w:rFonts w:ascii="Times New Roman" w:hAnsi="Times New Roman"/>
          <w:b/>
          <w:bCs/>
          <w:sz w:val="24"/>
          <w:szCs w:val="24"/>
          <w14:ligatures w14:val="none"/>
        </w:rPr>
        <w:t xml:space="preserve">KBAC, </w:t>
      </w:r>
      <w:proofErr w:type="spellStart"/>
      <w:r>
        <w:rPr>
          <w:rFonts w:ascii="Times New Roman" w:hAnsi="Times New Roman"/>
          <w:sz w:val="24"/>
          <w:szCs w:val="24"/>
          <w14:ligatures w14:val="none"/>
        </w:rPr>
        <w:t>Killin</w:t>
      </w:r>
      <w:proofErr w:type="spellEnd"/>
      <w:r>
        <w:rPr>
          <w:rFonts w:ascii="Times New Roman" w:hAnsi="Times New Roman"/>
          <w:sz w:val="24"/>
          <w:szCs w:val="24"/>
          <w14:ligatures w14:val="none"/>
        </w:rPr>
        <w:t xml:space="preserve"> Breadalbane Angling Club;</w:t>
      </w:r>
      <w:r>
        <w:rPr>
          <w:rFonts w:ascii="Times New Roman" w:hAnsi="Times New Roman"/>
          <w:b/>
          <w:bCs/>
          <w:sz w:val="24"/>
          <w:szCs w:val="24"/>
          <w14:ligatures w14:val="none"/>
        </w:rPr>
        <w:t xml:space="preserve"> ELTAC</w:t>
      </w:r>
      <w:r>
        <w:rPr>
          <w:rFonts w:ascii="Times New Roman" w:hAnsi="Times New Roman"/>
          <w:sz w:val="24"/>
          <w:szCs w:val="24"/>
          <w14:ligatures w14:val="none"/>
        </w:rPr>
        <w:t xml:space="preserve">, East Loch Tay Angling Club; </w:t>
      </w:r>
      <w:r>
        <w:rPr>
          <w:rFonts w:ascii="Times New Roman" w:hAnsi="Times New Roman"/>
          <w:b/>
          <w:bCs/>
          <w:sz w:val="24"/>
          <w:szCs w:val="24"/>
          <w14:ligatures w14:val="none"/>
        </w:rPr>
        <w:t>AAC</w:t>
      </w:r>
      <w:r>
        <w:rPr>
          <w:rFonts w:ascii="Times New Roman" w:hAnsi="Times New Roman"/>
          <w:sz w:val="24"/>
          <w:szCs w:val="24"/>
          <w14:ligatures w14:val="none"/>
        </w:rPr>
        <w:t xml:space="preserve">, Aberfeldy Angling Club; </w:t>
      </w:r>
      <w:r>
        <w:rPr>
          <w:rFonts w:ascii="Times New Roman" w:hAnsi="Times New Roman"/>
          <w:b/>
          <w:bCs/>
          <w:sz w:val="24"/>
          <w:szCs w:val="24"/>
          <w14:ligatures w14:val="none"/>
        </w:rPr>
        <w:t>DBAA</w:t>
      </w:r>
      <w:r>
        <w:rPr>
          <w:rFonts w:ascii="Times New Roman" w:hAnsi="Times New Roman"/>
          <w:sz w:val="24"/>
          <w:szCs w:val="24"/>
          <w14:ligatures w14:val="none"/>
        </w:rPr>
        <w:t xml:space="preserve">, Dunkeld and Birnam Angling Association; </w:t>
      </w:r>
      <w:r>
        <w:rPr>
          <w:rFonts w:ascii="Times New Roman" w:hAnsi="Times New Roman"/>
          <w:b/>
          <w:bCs/>
          <w:sz w:val="24"/>
          <w:szCs w:val="24"/>
          <w14:ligatures w14:val="none"/>
        </w:rPr>
        <w:t>SDAC</w:t>
      </w:r>
      <w:r>
        <w:rPr>
          <w:rFonts w:ascii="Times New Roman" w:hAnsi="Times New Roman"/>
          <w:sz w:val="24"/>
          <w:szCs w:val="24"/>
          <w14:ligatures w14:val="none"/>
        </w:rPr>
        <w:t xml:space="preserve"> Stanley and District Angling Club;</w:t>
      </w:r>
      <w:r>
        <w:rPr>
          <w:rFonts w:ascii="Times New Roman" w:hAnsi="Times New Roman"/>
          <w:b/>
          <w:bCs/>
          <w:sz w:val="24"/>
          <w:szCs w:val="24"/>
          <w14:ligatures w14:val="none"/>
        </w:rPr>
        <w:t xml:space="preserve"> PDAA</w:t>
      </w:r>
      <w:r>
        <w:rPr>
          <w:rFonts w:ascii="Times New Roman" w:hAnsi="Times New Roman"/>
          <w:sz w:val="24"/>
          <w:szCs w:val="24"/>
          <w14:ligatures w14:val="none"/>
        </w:rPr>
        <w:t xml:space="preserve">, Perth &amp; District Angling Association; </w:t>
      </w:r>
      <w:r>
        <w:rPr>
          <w:rFonts w:ascii="Times New Roman" w:hAnsi="Times New Roman"/>
          <w:b/>
          <w:bCs/>
          <w:sz w:val="24"/>
          <w:szCs w:val="24"/>
          <w14:ligatures w14:val="none"/>
        </w:rPr>
        <w:t>STA</w:t>
      </w:r>
      <w:r>
        <w:rPr>
          <w:rFonts w:ascii="Times New Roman" w:hAnsi="Times New Roman"/>
          <w:sz w:val="24"/>
          <w:szCs w:val="24"/>
          <w14:ligatures w14:val="none"/>
        </w:rPr>
        <w:t xml:space="preserve"> Stormont AC. </w:t>
      </w:r>
      <w:r>
        <w:rPr>
          <w:rFonts w:ascii="Times New Roman" w:hAnsi="Times New Roman"/>
          <w:b/>
          <w:bCs/>
          <w:sz w:val="24"/>
          <w:szCs w:val="24"/>
          <w:lang w:eastAsia="zh-CN"/>
          <w14:ligatures w14:val="none"/>
        </w:rPr>
        <w:t>PO</w:t>
      </w:r>
      <w:r>
        <w:rPr>
          <w:rFonts w:ascii="Times New Roman" w:hAnsi="Times New Roman"/>
          <w:sz w:val="24"/>
          <w:szCs w:val="24"/>
          <w:lang w:eastAsia="zh-CN"/>
          <w14:ligatures w14:val="none"/>
        </w:rPr>
        <w:t xml:space="preserve"> Protection Order. </w:t>
      </w:r>
      <w:r>
        <w:rPr>
          <w:rFonts w:ascii="Times New Roman" w:hAnsi="Times New Roman"/>
          <w:b/>
          <w:bCs/>
          <w:sz w:val="24"/>
          <w:szCs w:val="24"/>
          <w:lang w:eastAsia="zh-CN"/>
          <w14:ligatures w14:val="none"/>
        </w:rPr>
        <w:t xml:space="preserve">GDPR </w:t>
      </w:r>
      <w:r>
        <w:rPr>
          <w:rFonts w:ascii="Times New Roman" w:hAnsi="Times New Roman"/>
          <w:sz w:val="24"/>
          <w:szCs w:val="24"/>
          <w:lang w:eastAsia="zh-CN"/>
          <w14:ligatures w14:val="none"/>
        </w:rPr>
        <w:t>General Data Protection Regulations</w:t>
      </w:r>
    </w:p>
    <w:p w14:paraId="227366BE" w14:textId="429E4A08"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The levy to be paid by each Club or Association is £1 per Member, that is the total number of registered members and associates and is the same as the current Visitors permit levy.</w:t>
      </w:r>
    </w:p>
    <w:p w14:paraId="40395A45"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 xml:space="preserve">This proves all who fish the beats under the River Tay Protection Order   contribute towards </w:t>
      </w:r>
      <w:proofErr w:type="gramStart"/>
      <w:r>
        <w:rPr>
          <w:rFonts w:ascii="Times New Roman" w:hAnsi="Times New Roman"/>
          <w:sz w:val="24"/>
          <w:szCs w:val="24"/>
          <w14:ligatures w14:val="none"/>
        </w:rPr>
        <w:t>it’s</w:t>
      </w:r>
      <w:proofErr w:type="gramEnd"/>
      <w:r>
        <w:rPr>
          <w:rFonts w:ascii="Times New Roman" w:hAnsi="Times New Roman"/>
          <w:sz w:val="24"/>
          <w:szCs w:val="24"/>
          <w14:ligatures w14:val="none"/>
        </w:rPr>
        <w:t xml:space="preserve"> administration.</w:t>
      </w:r>
    </w:p>
    <w:p w14:paraId="7348DB56" w14:textId="2C27D8D5"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 xml:space="preserve">Riparian Owners who have access agreements with Clubs, in which a       proportion of the sales is returned to the Landowner, with an agreed per centage retained by the Club and forwarded on the Owner’s behalf in </w:t>
      </w:r>
      <w:r w:rsidR="006A1D93">
        <w:rPr>
          <w:rFonts w:ascii="Times New Roman" w:hAnsi="Times New Roman"/>
          <w:sz w:val="24"/>
          <w:szCs w:val="24"/>
          <w14:ligatures w14:val="none"/>
        </w:rPr>
        <w:t>the annual</w:t>
      </w:r>
      <w:r>
        <w:rPr>
          <w:rFonts w:ascii="Times New Roman" w:hAnsi="Times New Roman"/>
          <w:sz w:val="24"/>
          <w:szCs w:val="24"/>
          <w14:ligatures w14:val="none"/>
        </w:rPr>
        <w:t xml:space="preserve"> return form as their contribution.</w:t>
      </w:r>
    </w:p>
    <w:p w14:paraId="4D135D04"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If no agreement is in place with a Club, then a separate request for           contributions is made. In this way all contributions from Visitors, Members and Riparian Owners are shown.</w:t>
      </w:r>
    </w:p>
    <w:p w14:paraId="7AE43625"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The AGM will decide on any alterations to the present funding system, and all decisions made are binding on clubs and owners and can only be altered by prior notice at the AGM.</w:t>
      </w:r>
    </w:p>
    <w:p w14:paraId="1FFE2586"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The Clubs listed are all signatories to the original application for a River Tay Protection Order, which was granted in 1986. The same Clubs and Organisations who renegotiated the reinstatement of the Tay Order in 1998, again signed the application and therefore take full collective responsibility for the administration of The River Tay Order.</w:t>
      </w:r>
    </w:p>
    <w:p w14:paraId="73F257B9" w14:textId="77777777" w:rsidR="00C82399" w:rsidRDefault="00C82399" w:rsidP="00C82399">
      <w:pPr>
        <w:widowControl w:val="0"/>
        <w:spacing w:line="225" w:lineRule="auto"/>
        <w:rPr>
          <w:rFonts w:ascii="Times New Roman" w:hAnsi="Times New Roman"/>
          <w:sz w:val="24"/>
          <w:szCs w:val="24"/>
          <w14:ligatures w14:val="none"/>
        </w:rPr>
      </w:pPr>
      <w:r>
        <w:rPr>
          <w:rFonts w:ascii="Times New Roman" w:hAnsi="Times New Roman"/>
          <w:sz w:val="24"/>
          <w:szCs w:val="24"/>
          <w14:ligatures w14:val="none"/>
        </w:rPr>
        <w:t xml:space="preserve">The Village of </w:t>
      </w:r>
      <w:proofErr w:type="spellStart"/>
      <w:r>
        <w:rPr>
          <w:rFonts w:ascii="Times New Roman" w:hAnsi="Times New Roman"/>
          <w:sz w:val="24"/>
          <w:szCs w:val="24"/>
          <w14:ligatures w14:val="none"/>
        </w:rPr>
        <w:t>Killin</w:t>
      </w:r>
      <w:proofErr w:type="spellEnd"/>
      <w:r>
        <w:rPr>
          <w:rFonts w:ascii="Times New Roman" w:hAnsi="Times New Roman"/>
          <w:sz w:val="24"/>
          <w:szCs w:val="24"/>
          <w14:ligatures w14:val="none"/>
        </w:rPr>
        <w:t xml:space="preserve"> along with </w:t>
      </w:r>
      <w:proofErr w:type="spellStart"/>
      <w:r>
        <w:rPr>
          <w:rFonts w:ascii="Times New Roman" w:hAnsi="Times New Roman"/>
          <w:sz w:val="24"/>
          <w:szCs w:val="24"/>
          <w14:ligatures w14:val="none"/>
        </w:rPr>
        <w:t>Fearnan</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Ardeonaig</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Ardtalnaig</w:t>
      </w:r>
      <w:proofErr w:type="spellEnd"/>
      <w:r>
        <w:rPr>
          <w:rFonts w:ascii="Times New Roman" w:hAnsi="Times New Roman"/>
          <w:sz w:val="24"/>
          <w:szCs w:val="24"/>
          <w14:ligatures w14:val="none"/>
        </w:rPr>
        <w:t xml:space="preserve"> and Kenmore are deemed to be exclusion zones for reasons of privacy. Other structures with private frontages and any dangerous areas, such as Hydro Dams, are also excluded to fishing.</w:t>
      </w:r>
    </w:p>
    <w:p w14:paraId="331C5070" w14:textId="77777777" w:rsidR="00C82399" w:rsidRDefault="00C82399" w:rsidP="00C82399">
      <w:pPr>
        <w:widowControl w:val="0"/>
        <w:rPr>
          <w14:ligatures w14:val="none"/>
        </w:rPr>
      </w:pPr>
      <w:r>
        <w:rPr>
          <w14:ligatures w14:val="none"/>
        </w:rPr>
        <w:t> </w:t>
      </w:r>
    </w:p>
    <w:p w14:paraId="45F3529A" w14:textId="30CAF500" w:rsidR="00CA11EC" w:rsidRDefault="00CA11EC" w:rsidP="00E47CEA">
      <w:pPr>
        <w:widowControl w:val="0"/>
        <w:rPr>
          <w14:ligatures w14:val="none"/>
        </w:rPr>
      </w:pPr>
    </w:p>
    <w:p w14:paraId="7525BE83" w14:textId="440AACAA" w:rsidR="00CA11EC" w:rsidRDefault="00CA11EC" w:rsidP="00E47CEA">
      <w:pPr>
        <w:widowControl w:val="0"/>
        <w:rPr>
          <w14:ligatures w14:val="none"/>
        </w:rPr>
      </w:pPr>
    </w:p>
    <w:p w14:paraId="688EC002" w14:textId="47690D27" w:rsidR="00CA11EC" w:rsidRDefault="00CA11EC" w:rsidP="00E47CEA">
      <w:pPr>
        <w:widowControl w:val="0"/>
        <w:rPr>
          <w14:ligatures w14:val="none"/>
        </w:rPr>
      </w:pPr>
    </w:p>
    <w:p w14:paraId="242A77BF" w14:textId="16636DC6" w:rsidR="00CA11EC" w:rsidRDefault="00CA11EC" w:rsidP="00E47CEA">
      <w:pPr>
        <w:widowControl w:val="0"/>
        <w:rPr>
          <w14:ligatures w14:val="none"/>
        </w:rPr>
      </w:pPr>
    </w:p>
    <w:p w14:paraId="7F770597" w14:textId="141E68B2" w:rsidR="003B1A5A" w:rsidRDefault="003B1A5A" w:rsidP="00E47CEA">
      <w:pPr>
        <w:widowControl w:val="0"/>
        <w:rPr>
          <w14:ligatures w14:val="none"/>
        </w:rPr>
      </w:pPr>
    </w:p>
    <w:p w14:paraId="6DA32B6F" w14:textId="27C63910" w:rsidR="003B1A5A" w:rsidRDefault="003B1A5A" w:rsidP="00E47CEA">
      <w:pPr>
        <w:widowControl w:val="0"/>
        <w:rPr>
          <w14:ligatures w14:val="none"/>
        </w:rPr>
      </w:pPr>
    </w:p>
    <w:p w14:paraId="7A87D87A" w14:textId="77777777" w:rsidR="003B1A5A" w:rsidRDefault="003B1A5A" w:rsidP="00E47CEA">
      <w:pPr>
        <w:widowControl w:val="0"/>
        <w:rPr>
          <w14:ligatures w14:val="none"/>
        </w:rPr>
      </w:pPr>
    </w:p>
    <w:p w14:paraId="27635CDC" w14:textId="29EE251C" w:rsidR="00CA11EC" w:rsidRDefault="00CA11EC" w:rsidP="00E47CEA">
      <w:pPr>
        <w:widowControl w:val="0"/>
        <w:rPr>
          <w14:ligatures w14:val="none"/>
        </w:rPr>
      </w:pPr>
    </w:p>
    <w:p w14:paraId="30127E10" w14:textId="507AEBF3" w:rsidR="00CA11EC" w:rsidRDefault="00CA11EC" w:rsidP="00E47CEA">
      <w:pPr>
        <w:widowControl w:val="0"/>
        <w:rPr>
          <w14:ligatures w14:val="none"/>
        </w:rPr>
      </w:pPr>
    </w:p>
    <w:p w14:paraId="2588F83E"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58210FFC"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4EAE6B47"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50FE5B15"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16847992"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5A9BC326"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5616F3F3"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26B95EB0" w14:textId="77777777" w:rsidR="002D131B" w:rsidRDefault="002D131B" w:rsidP="00C82399">
      <w:pPr>
        <w:widowControl w:val="0"/>
        <w:spacing w:line="165" w:lineRule="auto"/>
        <w:jc w:val="center"/>
        <w:rPr>
          <w:rFonts w:ascii="Times New Roman" w:hAnsi="Times New Roman"/>
          <w:b/>
          <w:bCs/>
          <w:sz w:val="24"/>
          <w:szCs w:val="24"/>
          <w14:ligatures w14:val="none"/>
        </w:rPr>
      </w:pPr>
    </w:p>
    <w:p w14:paraId="32AEBBD9" w14:textId="4999A770" w:rsidR="00C82399" w:rsidRDefault="00C82399" w:rsidP="00C82399">
      <w:pPr>
        <w:widowControl w:val="0"/>
        <w:spacing w:line="165" w:lineRule="auto"/>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1st October 2017 to 30th September </w:t>
      </w:r>
      <w:proofErr w:type="gramStart"/>
      <w:r>
        <w:rPr>
          <w:rFonts w:ascii="Times New Roman" w:hAnsi="Times New Roman"/>
          <w:b/>
          <w:bCs/>
          <w:sz w:val="24"/>
          <w:szCs w:val="24"/>
          <w14:ligatures w14:val="none"/>
        </w:rPr>
        <w:t>2018 :</w:t>
      </w:r>
      <w:proofErr w:type="gramEnd"/>
    </w:p>
    <w:p w14:paraId="74693265" w14:textId="77777777" w:rsidR="00C82399" w:rsidRDefault="00C82399" w:rsidP="00C82399">
      <w:pPr>
        <w:widowControl w:val="0"/>
        <w:spacing w:line="165" w:lineRule="auto"/>
        <w:jc w:val="center"/>
        <w:rPr>
          <w:rFonts w:ascii="Times New Roman" w:hAnsi="Times New Roman"/>
          <w:b/>
          <w:bCs/>
          <w:sz w:val="24"/>
          <w:szCs w:val="24"/>
          <w14:ligatures w14:val="none"/>
        </w:rPr>
      </w:pPr>
      <w:r>
        <w:rPr>
          <w:rFonts w:ascii="Times New Roman" w:hAnsi="Times New Roman"/>
          <w:b/>
          <w:bCs/>
          <w:sz w:val="24"/>
          <w:szCs w:val="24"/>
          <w14:ligatures w14:val="none"/>
        </w:rPr>
        <w:t xml:space="preserve">1st October 2018 to 30th September </w:t>
      </w:r>
      <w:proofErr w:type="gramStart"/>
      <w:r>
        <w:rPr>
          <w:rFonts w:ascii="Times New Roman" w:hAnsi="Times New Roman"/>
          <w:b/>
          <w:bCs/>
          <w:sz w:val="24"/>
          <w:szCs w:val="24"/>
          <w14:ligatures w14:val="none"/>
        </w:rPr>
        <w:t>2019 :</w:t>
      </w:r>
      <w:proofErr w:type="gramEnd"/>
      <w:r>
        <w:rPr>
          <w:rFonts w:ascii="Times New Roman" w:hAnsi="Times New Roman"/>
          <w:b/>
          <w:bCs/>
          <w:sz w:val="24"/>
          <w:szCs w:val="24"/>
          <w14:ligatures w14:val="none"/>
        </w:rPr>
        <w:t xml:space="preserve"> </w:t>
      </w:r>
    </w:p>
    <w:p w14:paraId="02BF403C" w14:textId="77777777" w:rsidR="00C82399" w:rsidRDefault="00C82399" w:rsidP="00C82399">
      <w:pPr>
        <w:widowControl w:val="0"/>
        <w:spacing w:line="165" w:lineRule="auto"/>
        <w:jc w:val="center"/>
        <w:rPr>
          <w:rFonts w:ascii="Times New Roman" w:hAnsi="Times New Roman"/>
          <w:b/>
          <w:bCs/>
          <w:sz w:val="24"/>
          <w:szCs w:val="24"/>
          <w14:ligatures w14:val="none"/>
        </w:rPr>
      </w:pPr>
      <w:r>
        <w:rPr>
          <w:rFonts w:ascii="Times New Roman" w:hAnsi="Times New Roman"/>
          <w:b/>
          <w:bCs/>
          <w:sz w:val="24"/>
          <w:szCs w:val="24"/>
          <w14:ligatures w14:val="none"/>
        </w:rPr>
        <w:t>1st October 2019 to 30th September 2020</w:t>
      </w:r>
    </w:p>
    <w:p w14:paraId="42BF5258" w14:textId="12E3C358" w:rsidR="00C82399" w:rsidRDefault="00C82399" w:rsidP="00C82399">
      <w:pPr>
        <w:spacing w:after="0"/>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69A2661" wp14:editId="25D26119">
                <wp:simplePos x="0" y="0"/>
                <wp:positionH relativeFrom="column">
                  <wp:posOffset>5454015</wp:posOffset>
                </wp:positionH>
                <wp:positionV relativeFrom="paragraph">
                  <wp:posOffset>930275</wp:posOffset>
                </wp:positionV>
                <wp:extent cx="4871085" cy="633603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871085" cy="63360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FB74D" id="Rectangle 3" o:spid="_x0000_s1026" style="position:absolute;margin-left:429.45pt;margin-top:73.25pt;width:383.55pt;height:498.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" filled="f" stroked="f" strokeweight="2pt">
                <v:shadow color="black [0]"/>
                <o:lock v:ext="edit" shapetype="t"/>
                <v:textbox inset="0,0,0,0"/>
              </v:rect>
            </w:pict>
          </mc:Fallback>
        </mc:AlternateContent>
      </w:r>
    </w:p>
    <w:tbl>
      <w:tblPr>
        <w:tblW w:w="7671" w:type="dxa"/>
        <w:tblCellMar>
          <w:left w:w="0" w:type="dxa"/>
          <w:right w:w="0" w:type="dxa"/>
        </w:tblCellMar>
        <w:tblLook w:val="04A0" w:firstRow="1" w:lastRow="0" w:firstColumn="1" w:lastColumn="0" w:noHBand="0" w:noVBand="1"/>
      </w:tblPr>
      <w:tblGrid>
        <w:gridCol w:w="3863"/>
        <w:gridCol w:w="1276"/>
        <w:gridCol w:w="1361"/>
        <w:gridCol w:w="1171"/>
      </w:tblGrid>
      <w:tr w:rsidR="00C82399" w14:paraId="115B1EFC" w14:textId="77777777" w:rsidTr="00C82399">
        <w:trPr>
          <w:trHeight w:val="435"/>
        </w:trPr>
        <w:tc>
          <w:tcPr>
            <w:tcW w:w="3864" w:type="dxa"/>
            <w:vAlign w:val="center"/>
            <w:hideMark/>
          </w:tcPr>
          <w:p w14:paraId="40C6E484" w14:textId="77777777" w:rsidR="00C82399" w:rsidRDefault="00C82399">
            <w:pPr>
              <w:widowControl w:val="0"/>
              <w:rPr>
                <w:rFonts w:ascii="Times New Roman" w:hAnsi="Times New Roman"/>
                <w14:ligatures w14:val="none"/>
              </w:rPr>
            </w:pPr>
            <w:r>
              <w:rPr>
                <w:rFonts w:ascii="Times New Roman" w:hAnsi="Times New Roman"/>
                <w:b/>
                <w:bCs/>
                <w:u w:val="single"/>
                <w14:ligatures w14:val="none"/>
              </w:rPr>
              <w:t>Angling Clubs &amp; Associations</w:t>
            </w:r>
          </w:p>
        </w:tc>
        <w:tc>
          <w:tcPr>
            <w:tcW w:w="1276" w:type="dxa"/>
            <w:vAlign w:val="center"/>
            <w:hideMark/>
          </w:tcPr>
          <w:p w14:paraId="29398108" w14:textId="77777777" w:rsidR="00C82399" w:rsidRDefault="00C82399">
            <w:pPr>
              <w:widowControl w:val="0"/>
              <w:jc w:val="center"/>
              <w:rPr>
                <w:rFonts w:ascii="Times New Roman" w:hAnsi="Times New Roman"/>
                <w14:ligatures w14:val="none"/>
              </w:rPr>
            </w:pPr>
            <w:r>
              <w:rPr>
                <w:rFonts w:ascii="Times New Roman" w:hAnsi="Times New Roman"/>
                <w:b/>
                <w:bCs/>
                <w:u w:val="single"/>
                <w14:ligatures w14:val="none"/>
              </w:rPr>
              <w:t>ML</w:t>
            </w:r>
          </w:p>
        </w:tc>
        <w:tc>
          <w:tcPr>
            <w:tcW w:w="1361" w:type="dxa"/>
            <w:vAlign w:val="center"/>
            <w:hideMark/>
          </w:tcPr>
          <w:p w14:paraId="1E17EB05" w14:textId="77777777" w:rsidR="00C82399" w:rsidRDefault="00C82399">
            <w:pPr>
              <w:widowControl w:val="0"/>
              <w:jc w:val="center"/>
              <w:rPr>
                <w:rFonts w:ascii="Times New Roman" w:hAnsi="Times New Roman"/>
                <w14:ligatures w14:val="none"/>
              </w:rPr>
            </w:pPr>
            <w:r>
              <w:rPr>
                <w:rFonts w:ascii="Times New Roman" w:hAnsi="Times New Roman"/>
                <w:b/>
                <w:bCs/>
                <w:u w:val="single"/>
                <w14:ligatures w14:val="none"/>
              </w:rPr>
              <w:t>VPL</w:t>
            </w:r>
          </w:p>
        </w:tc>
        <w:tc>
          <w:tcPr>
            <w:tcW w:w="1171" w:type="dxa"/>
            <w:vAlign w:val="center"/>
            <w:hideMark/>
          </w:tcPr>
          <w:p w14:paraId="169FF3DD" w14:textId="77777777" w:rsidR="00C82399" w:rsidRDefault="00C82399">
            <w:pPr>
              <w:widowControl w:val="0"/>
              <w:jc w:val="center"/>
              <w:rPr>
                <w:rFonts w:ascii="Times New Roman" w:hAnsi="Times New Roman"/>
                <w14:ligatures w14:val="none"/>
              </w:rPr>
            </w:pPr>
            <w:r>
              <w:rPr>
                <w:rFonts w:ascii="Times New Roman" w:hAnsi="Times New Roman"/>
                <w:b/>
                <w:bCs/>
                <w:u w:val="single"/>
                <w14:ligatures w14:val="none"/>
              </w:rPr>
              <w:t>ROC</w:t>
            </w:r>
          </w:p>
        </w:tc>
      </w:tr>
      <w:tr w:rsidR="00C82399" w14:paraId="2592C6EB" w14:textId="77777777" w:rsidTr="00C82399">
        <w:trPr>
          <w:trHeight w:val="434"/>
        </w:trPr>
        <w:tc>
          <w:tcPr>
            <w:tcW w:w="3864" w:type="dxa"/>
            <w:vAlign w:val="center"/>
            <w:hideMark/>
          </w:tcPr>
          <w:p w14:paraId="6FC057C6" w14:textId="77777777" w:rsidR="00C82399" w:rsidRDefault="00C82399">
            <w:pPr>
              <w:widowControl w:val="0"/>
              <w:rPr>
                <w:rFonts w:ascii="Times New Roman" w:hAnsi="Times New Roman"/>
                <w14:ligatures w14:val="none"/>
              </w:rPr>
            </w:pPr>
            <w:proofErr w:type="spellStart"/>
            <w:r>
              <w:rPr>
                <w:rFonts w:ascii="Times New Roman" w:hAnsi="Times New Roman"/>
                <w:b/>
                <w:bCs/>
                <w14:ligatures w14:val="none"/>
              </w:rPr>
              <w:t>Strathfillin</w:t>
            </w:r>
            <w:proofErr w:type="spellEnd"/>
            <w:r>
              <w:rPr>
                <w:rFonts w:ascii="Times New Roman" w:hAnsi="Times New Roman"/>
                <w:b/>
                <w:bCs/>
                <w14:ligatures w14:val="none"/>
              </w:rPr>
              <w:t xml:space="preserve"> Community Development Trust</w:t>
            </w:r>
          </w:p>
        </w:tc>
        <w:tc>
          <w:tcPr>
            <w:tcW w:w="1276" w:type="dxa"/>
            <w:vAlign w:val="center"/>
            <w:hideMark/>
          </w:tcPr>
          <w:p w14:paraId="40F449E8" w14:textId="77777777" w:rsidR="00C82399" w:rsidRDefault="00C82399">
            <w:pPr>
              <w:widowControl w:val="0"/>
              <w:rPr>
                <w:rFonts w:ascii="Times New Roman" w:hAnsi="Times New Roman"/>
                <w14:ligatures w14:val="none"/>
              </w:rPr>
            </w:pPr>
            <w:r>
              <w:rPr>
                <w:rFonts w:ascii="Times New Roman" w:hAnsi="Times New Roman"/>
                <w14:ligatures w14:val="none"/>
              </w:rPr>
              <w:t>45/26/20</w:t>
            </w:r>
          </w:p>
        </w:tc>
        <w:tc>
          <w:tcPr>
            <w:tcW w:w="1361" w:type="dxa"/>
            <w:vAlign w:val="center"/>
            <w:hideMark/>
          </w:tcPr>
          <w:p w14:paraId="76C4103C" w14:textId="77777777" w:rsidR="00C82399" w:rsidRDefault="00C82399">
            <w:pPr>
              <w:widowControl w:val="0"/>
              <w:rPr>
                <w14:ligatures w14:val="none"/>
              </w:rPr>
            </w:pPr>
            <w:r>
              <w:rPr>
                <w14:ligatures w14:val="none"/>
              </w:rPr>
              <w:t> </w:t>
            </w:r>
          </w:p>
        </w:tc>
        <w:tc>
          <w:tcPr>
            <w:tcW w:w="1171" w:type="dxa"/>
            <w:vAlign w:val="center"/>
            <w:hideMark/>
          </w:tcPr>
          <w:p w14:paraId="5AAFCE86" w14:textId="77777777" w:rsidR="00C82399" w:rsidRDefault="00C82399">
            <w:pPr>
              <w:widowControl w:val="0"/>
              <w:rPr>
                <w:rFonts w:ascii="Times New Roman" w:hAnsi="Times New Roman"/>
                <w14:ligatures w14:val="none"/>
              </w:rPr>
            </w:pPr>
            <w:r>
              <w:rPr>
                <w:rFonts w:ascii="Times New Roman" w:hAnsi="Times New Roman"/>
                <w14:ligatures w14:val="none"/>
              </w:rPr>
              <w:t> </w:t>
            </w:r>
          </w:p>
        </w:tc>
      </w:tr>
      <w:tr w:rsidR="00C82399" w14:paraId="52BBED24" w14:textId="77777777" w:rsidTr="00C82399">
        <w:trPr>
          <w:trHeight w:val="352"/>
        </w:trPr>
        <w:tc>
          <w:tcPr>
            <w:tcW w:w="3864" w:type="dxa"/>
            <w:vAlign w:val="center"/>
            <w:hideMark/>
          </w:tcPr>
          <w:p w14:paraId="0AE5EFDA" w14:textId="77777777" w:rsidR="00C82399" w:rsidRDefault="00C82399">
            <w:pPr>
              <w:widowControl w:val="0"/>
              <w:rPr>
                <w:rFonts w:ascii="Times New Roman" w:hAnsi="Times New Roman"/>
                <w14:ligatures w14:val="none"/>
              </w:rPr>
            </w:pPr>
            <w:r>
              <w:rPr>
                <w:rFonts w:ascii="Times New Roman" w:hAnsi="Times New Roman"/>
                <w14:ligatures w14:val="none"/>
              </w:rPr>
              <w:t>Trout Permits</w:t>
            </w:r>
          </w:p>
        </w:tc>
        <w:tc>
          <w:tcPr>
            <w:tcW w:w="1276" w:type="dxa"/>
            <w:vAlign w:val="center"/>
            <w:hideMark/>
          </w:tcPr>
          <w:p w14:paraId="322F46CD" w14:textId="77777777" w:rsidR="00C82399" w:rsidRDefault="00C82399">
            <w:pPr>
              <w:widowControl w:val="0"/>
              <w:rPr>
                <w14:ligatures w14:val="none"/>
              </w:rPr>
            </w:pPr>
            <w:r>
              <w:rPr>
                <w14:ligatures w14:val="none"/>
              </w:rPr>
              <w:t> </w:t>
            </w:r>
          </w:p>
        </w:tc>
        <w:tc>
          <w:tcPr>
            <w:tcW w:w="1361" w:type="dxa"/>
            <w:vAlign w:val="center"/>
            <w:hideMark/>
          </w:tcPr>
          <w:p w14:paraId="5ABC00AF" w14:textId="77777777" w:rsidR="00C82399" w:rsidRDefault="00C82399">
            <w:pPr>
              <w:widowControl w:val="0"/>
              <w:rPr>
                <w:rFonts w:ascii="Times New Roman" w:hAnsi="Times New Roman"/>
                <w14:ligatures w14:val="none"/>
              </w:rPr>
            </w:pPr>
            <w:r>
              <w:rPr>
                <w:rFonts w:ascii="Times New Roman" w:hAnsi="Times New Roman"/>
                <w14:ligatures w14:val="none"/>
              </w:rPr>
              <w:t>271/197/226</w:t>
            </w:r>
          </w:p>
        </w:tc>
        <w:tc>
          <w:tcPr>
            <w:tcW w:w="1171" w:type="dxa"/>
            <w:vAlign w:val="center"/>
            <w:hideMark/>
          </w:tcPr>
          <w:p w14:paraId="79732E16" w14:textId="77777777" w:rsidR="00C82399" w:rsidRDefault="00C82399">
            <w:pPr>
              <w:widowControl w:val="0"/>
              <w:rPr>
                <w14:ligatures w14:val="none"/>
              </w:rPr>
            </w:pPr>
            <w:r>
              <w:rPr>
                <w14:ligatures w14:val="none"/>
              </w:rPr>
              <w:t> </w:t>
            </w:r>
          </w:p>
        </w:tc>
      </w:tr>
      <w:tr w:rsidR="00C82399" w14:paraId="4C04F352" w14:textId="77777777" w:rsidTr="00C82399">
        <w:trPr>
          <w:trHeight w:val="352"/>
        </w:trPr>
        <w:tc>
          <w:tcPr>
            <w:tcW w:w="3864" w:type="dxa"/>
            <w:vAlign w:val="center"/>
            <w:hideMark/>
          </w:tcPr>
          <w:p w14:paraId="0E854E54" w14:textId="77777777" w:rsidR="00C82399" w:rsidRDefault="00C82399">
            <w:pPr>
              <w:widowControl w:val="0"/>
              <w:rPr>
                <w:rFonts w:ascii="Times New Roman" w:hAnsi="Times New Roman"/>
                <w14:ligatures w14:val="none"/>
              </w:rPr>
            </w:pPr>
            <w:r>
              <w:rPr>
                <w:rFonts w:ascii="Times New Roman" w:hAnsi="Times New Roman"/>
                <w:b/>
                <w:bCs/>
                <w14:ligatures w14:val="none"/>
              </w:rPr>
              <w:t>KBAC</w:t>
            </w:r>
          </w:p>
        </w:tc>
        <w:tc>
          <w:tcPr>
            <w:tcW w:w="1276" w:type="dxa"/>
            <w:vAlign w:val="center"/>
            <w:hideMark/>
          </w:tcPr>
          <w:p w14:paraId="2B1AB499" w14:textId="77777777" w:rsidR="00C82399" w:rsidRDefault="00C82399">
            <w:pPr>
              <w:widowControl w:val="0"/>
              <w:rPr>
                <w:rFonts w:ascii="Times New Roman" w:hAnsi="Times New Roman"/>
                <w14:ligatures w14:val="none"/>
              </w:rPr>
            </w:pPr>
            <w:r>
              <w:rPr>
                <w:rFonts w:ascii="Times New Roman" w:hAnsi="Times New Roman"/>
                <w14:ligatures w14:val="none"/>
              </w:rPr>
              <w:t xml:space="preserve">230/ 0/ 0                     </w:t>
            </w:r>
          </w:p>
        </w:tc>
        <w:tc>
          <w:tcPr>
            <w:tcW w:w="1361" w:type="dxa"/>
            <w:vAlign w:val="center"/>
            <w:hideMark/>
          </w:tcPr>
          <w:p w14:paraId="3A8F2162" w14:textId="77777777" w:rsidR="00C82399" w:rsidRDefault="00C82399">
            <w:pPr>
              <w:widowControl w:val="0"/>
              <w:rPr>
                <w14:ligatures w14:val="none"/>
              </w:rPr>
            </w:pPr>
            <w:r>
              <w:rPr>
                <w14:ligatures w14:val="none"/>
              </w:rPr>
              <w:t> </w:t>
            </w:r>
          </w:p>
        </w:tc>
        <w:tc>
          <w:tcPr>
            <w:tcW w:w="1171" w:type="dxa"/>
            <w:vAlign w:val="center"/>
            <w:hideMark/>
          </w:tcPr>
          <w:p w14:paraId="2000713D" w14:textId="77777777" w:rsidR="00C82399" w:rsidRDefault="00C82399">
            <w:pPr>
              <w:widowControl w:val="0"/>
              <w:rPr>
                <w14:ligatures w14:val="none"/>
              </w:rPr>
            </w:pPr>
            <w:r>
              <w:rPr>
                <w14:ligatures w14:val="none"/>
              </w:rPr>
              <w:t> </w:t>
            </w:r>
          </w:p>
        </w:tc>
      </w:tr>
      <w:tr w:rsidR="00C82399" w14:paraId="7C26F775" w14:textId="77777777" w:rsidTr="00C82399">
        <w:trPr>
          <w:trHeight w:val="440"/>
        </w:trPr>
        <w:tc>
          <w:tcPr>
            <w:tcW w:w="3864" w:type="dxa"/>
            <w:vAlign w:val="center"/>
            <w:hideMark/>
          </w:tcPr>
          <w:p w14:paraId="74F77989" w14:textId="77777777" w:rsidR="00C82399" w:rsidRDefault="00C82399">
            <w:pPr>
              <w:widowControl w:val="0"/>
              <w:rPr>
                <w14:ligatures w14:val="none"/>
              </w:rPr>
            </w:pPr>
            <w:r>
              <w:rPr>
                <w:rFonts w:ascii="Times New Roman" w:hAnsi="Times New Roman"/>
                <w14:ligatures w14:val="none"/>
              </w:rPr>
              <w:t>Riparian Owners Contribution</w:t>
            </w:r>
          </w:p>
        </w:tc>
        <w:tc>
          <w:tcPr>
            <w:tcW w:w="1276" w:type="dxa"/>
            <w:vAlign w:val="center"/>
            <w:hideMark/>
          </w:tcPr>
          <w:p w14:paraId="54FE7A6C" w14:textId="77777777" w:rsidR="00C82399" w:rsidRDefault="00C82399">
            <w:pPr>
              <w:widowControl w:val="0"/>
              <w:rPr>
                <w:rFonts w:ascii="Times New Roman" w:hAnsi="Times New Roman"/>
                <w14:ligatures w14:val="none"/>
              </w:rPr>
            </w:pPr>
            <w:r>
              <w:rPr>
                <w:rFonts w:ascii="Times New Roman" w:hAnsi="Times New Roman"/>
                <w14:ligatures w14:val="none"/>
              </w:rPr>
              <w:t> </w:t>
            </w:r>
          </w:p>
        </w:tc>
        <w:tc>
          <w:tcPr>
            <w:tcW w:w="1361" w:type="dxa"/>
            <w:vAlign w:val="center"/>
            <w:hideMark/>
          </w:tcPr>
          <w:p w14:paraId="41AB729A" w14:textId="77777777" w:rsidR="00C82399" w:rsidRDefault="00C82399">
            <w:pPr>
              <w:widowControl w:val="0"/>
              <w:rPr>
                <w:rFonts w:ascii="Times New Roman" w:hAnsi="Times New Roman"/>
                <w14:ligatures w14:val="none"/>
              </w:rPr>
            </w:pPr>
            <w:r>
              <w:rPr>
                <w:rFonts w:ascii="Times New Roman" w:hAnsi="Times New Roman"/>
                <w14:ligatures w14:val="none"/>
              </w:rPr>
              <w:t> </w:t>
            </w:r>
          </w:p>
        </w:tc>
        <w:tc>
          <w:tcPr>
            <w:tcW w:w="1171" w:type="dxa"/>
            <w:vAlign w:val="center"/>
            <w:hideMark/>
          </w:tcPr>
          <w:p w14:paraId="695850F7" w14:textId="77777777" w:rsidR="00C82399" w:rsidRDefault="00C82399">
            <w:pPr>
              <w:widowControl w:val="0"/>
              <w:rPr>
                <w:rFonts w:ascii="Times New Roman" w:hAnsi="Times New Roman"/>
                <w14:ligatures w14:val="none"/>
              </w:rPr>
            </w:pPr>
            <w:r>
              <w:rPr>
                <w:rFonts w:ascii="Times New Roman" w:hAnsi="Times New Roman"/>
                <w14:ligatures w14:val="none"/>
              </w:rPr>
              <w:t>351/235/320</w:t>
            </w:r>
          </w:p>
        </w:tc>
      </w:tr>
      <w:tr w:rsidR="00C82399" w14:paraId="38B2A71E" w14:textId="77777777" w:rsidTr="00C82399">
        <w:trPr>
          <w:trHeight w:val="352"/>
        </w:trPr>
        <w:tc>
          <w:tcPr>
            <w:tcW w:w="3864" w:type="dxa"/>
            <w:vAlign w:val="center"/>
            <w:hideMark/>
          </w:tcPr>
          <w:p w14:paraId="7DF03AA3" w14:textId="77777777" w:rsidR="00C82399" w:rsidRDefault="00C82399">
            <w:pPr>
              <w:widowControl w:val="0"/>
              <w:rPr>
                <w14:ligatures w14:val="none"/>
              </w:rPr>
            </w:pPr>
            <w:r>
              <w:rPr>
                <w:rFonts w:ascii="Times New Roman" w:hAnsi="Times New Roman"/>
                <w14:ligatures w14:val="none"/>
              </w:rPr>
              <w:t>Trout Permits</w:t>
            </w:r>
          </w:p>
        </w:tc>
        <w:tc>
          <w:tcPr>
            <w:tcW w:w="1276" w:type="dxa"/>
            <w:vAlign w:val="center"/>
            <w:hideMark/>
          </w:tcPr>
          <w:p w14:paraId="0406783A" w14:textId="77777777" w:rsidR="00C82399" w:rsidRDefault="00C82399">
            <w:pPr>
              <w:widowControl w:val="0"/>
              <w:rPr>
                <w:rFonts w:ascii="Times New Roman" w:hAnsi="Times New Roman"/>
                <w14:ligatures w14:val="none"/>
              </w:rPr>
            </w:pPr>
            <w:r>
              <w:rPr>
                <w:rFonts w:ascii="Times New Roman" w:hAnsi="Times New Roman"/>
                <w14:ligatures w14:val="none"/>
              </w:rPr>
              <w:t> </w:t>
            </w:r>
          </w:p>
        </w:tc>
        <w:tc>
          <w:tcPr>
            <w:tcW w:w="1361" w:type="dxa"/>
            <w:vAlign w:val="center"/>
            <w:hideMark/>
          </w:tcPr>
          <w:p w14:paraId="073F0A09" w14:textId="77777777" w:rsidR="00C82399" w:rsidRDefault="00C82399">
            <w:pPr>
              <w:widowControl w:val="0"/>
              <w:rPr>
                <w:rFonts w:ascii="Times New Roman" w:hAnsi="Times New Roman"/>
                <w14:ligatures w14:val="none"/>
              </w:rPr>
            </w:pPr>
            <w:r>
              <w:rPr>
                <w:rFonts w:ascii="Times New Roman" w:hAnsi="Times New Roman"/>
                <w14:ligatures w14:val="none"/>
              </w:rPr>
              <w:t>342/0/0</w:t>
            </w:r>
          </w:p>
        </w:tc>
        <w:tc>
          <w:tcPr>
            <w:tcW w:w="1171" w:type="dxa"/>
            <w:vAlign w:val="center"/>
            <w:hideMark/>
          </w:tcPr>
          <w:p w14:paraId="1870C141" w14:textId="77777777" w:rsidR="00C82399" w:rsidRDefault="00C82399">
            <w:pPr>
              <w:widowControl w:val="0"/>
              <w:rPr>
                <w14:ligatures w14:val="none"/>
              </w:rPr>
            </w:pPr>
            <w:r>
              <w:rPr>
                <w14:ligatures w14:val="none"/>
              </w:rPr>
              <w:t> </w:t>
            </w:r>
          </w:p>
        </w:tc>
      </w:tr>
      <w:tr w:rsidR="00C82399" w14:paraId="5B0FC60D" w14:textId="77777777" w:rsidTr="00C82399">
        <w:trPr>
          <w:trHeight w:val="352"/>
        </w:trPr>
        <w:tc>
          <w:tcPr>
            <w:tcW w:w="3864" w:type="dxa"/>
            <w:vAlign w:val="center"/>
            <w:hideMark/>
          </w:tcPr>
          <w:p w14:paraId="38C1EED5" w14:textId="77777777" w:rsidR="00C82399" w:rsidRDefault="00C82399">
            <w:pPr>
              <w:widowControl w:val="0"/>
              <w:rPr>
                <w:rFonts w:ascii="Times New Roman" w:hAnsi="Times New Roman"/>
                <w14:ligatures w14:val="none"/>
              </w:rPr>
            </w:pPr>
            <w:r>
              <w:rPr>
                <w:rFonts w:ascii="Times New Roman" w:hAnsi="Times New Roman"/>
                <w14:ligatures w14:val="none"/>
              </w:rPr>
              <w:t>Coarse Permits</w:t>
            </w:r>
          </w:p>
        </w:tc>
        <w:tc>
          <w:tcPr>
            <w:tcW w:w="1276" w:type="dxa"/>
            <w:vAlign w:val="center"/>
            <w:hideMark/>
          </w:tcPr>
          <w:p w14:paraId="02F43F6B" w14:textId="77777777" w:rsidR="00C82399" w:rsidRDefault="00C82399">
            <w:pPr>
              <w:widowControl w:val="0"/>
              <w:rPr>
                <w14:ligatures w14:val="none"/>
              </w:rPr>
            </w:pPr>
            <w:r>
              <w:rPr>
                <w14:ligatures w14:val="none"/>
              </w:rPr>
              <w:t> </w:t>
            </w:r>
          </w:p>
        </w:tc>
        <w:tc>
          <w:tcPr>
            <w:tcW w:w="1361" w:type="dxa"/>
            <w:vAlign w:val="center"/>
            <w:hideMark/>
          </w:tcPr>
          <w:p w14:paraId="6F319DC5" w14:textId="77777777" w:rsidR="00C82399" w:rsidRDefault="00C82399">
            <w:pPr>
              <w:widowControl w:val="0"/>
              <w:rPr>
                <w:rFonts w:ascii="Times New Roman" w:hAnsi="Times New Roman"/>
                <w14:ligatures w14:val="none"/>
              </w:rPr>
            </w:pPr>
            <w:r>
              <w:rPr>
                <w:rFonts w:ascii="Times New Roman" w:hAnsi="Times New Roman"/>
                <w14:ligatures w14:val="none"/>
              </w:rPr>
              <w:t>371/0/0</w:t>
            </w:r>
          </w:p>
        </w:tc>
        <w:tc>
          <w:tcPr>
            <w:tcW w:w="1171" w:type="dxa"/>
            <w:vAlign w:val="center"/>
            <w:hideMark/>
          </w:tcPr>
          <w:p w14:paraId="5D7E8DB8" w14:textId="77777777" w:rsidR="00C82399" w:rsidRDefault="00C82399">
            <w:pPr>
              <w:widowControl w:val="0"/>
              <w:rPr>
                <w14:ligatures w14:val="none"/>
              </w:rPr>
            </w:pPr>
            <w:r>
              <w:rPr>
                <w14:ligatures w14:val="none"/>
              </w:rPr>
              <w:t> </w:t>
            </w:r>
          </w:p>
        </w:tc>
      </w:tr>
      <w:tr w:rsidR="00C82399" w14:paraId="6107DA9A" w14:textId="77777777" w:rsidTr="00C82399">
        <w:trPr>
          <w:trHeight w:val="352"/>
        </w:trPr>
        <w:tc>
          <w:tcPr>
            <w:tcW w:w="3864" w:type="dxa"/>
            <w:vAlign w:val="center"/>
            <w:hideMark/>
          </w:tcPr>
          <w:p w14:paraId="072DC462" w14:textId="77777777" w:rsidR="00C82399" w:rsidRDefault="00C82399">
            <w:pPr>
              <w:widowControl w:val="0"/>
              <w:rPr>
                <w14:ligatures w14:val="none"/>
              </w:rPr>
            </w:pPr>
            <w:r>
              <w:rPr>
                <w:rFonts w:ascii="Times New Roman" w:hAnsi="Times New Roman"/>
                <w14:ligatures w14:val="none"/>
              </w:rPr>
              <w:t> </w:t>
            </w:r>
            <w:r>
              <w:rPr>
                <w:rFonts w:ascii="Times New Roman" w:hAnsi="Times New Roman"/>
                <w:b/>
                <w:bCs/>
                <w14:ligatures w14:val="none"/>
              </w:rPr>
              <w:t>East Loch Tay A.A.</w:t>
            </w:r>
          </w:p>
        </w:tc>
        <w:tc>
          <w:tcPr>
            <w:tcW w:w="1276" w:type="dxa"/>
            <w:vAlign w:val="center"/>
            <w:hideMark/>
          </w:tcPr>
          <w:p w14:paraId="01D3870C" w14:textId="77777777" w:rsidR="00C82399" w:rsidRDefault="00C82399">
            <w:pPr>
              <w:widowControl w:val="0"/>
              <w:rPr>
                <w14:ligatures w14:val="none"/>
              </w:rPr>
            </w:pPr>
            <w:r>
              <w:rPr>
                <w14:ligatures w14:val="none"/>
              </w:rPr>
              <w:t>28/28/4</w:t>
            </w:r>
          </w:p>
        </w:tc>
        <w:tc>
          <w:tcPr>
            <w:tcW w:w="1361" w:type="dxa"/>
            <w:vAlign w:val="center"/>
            <w:hideMark/>
          </w:tcPr>
          <w:p w14:paraId="2AF0879D" w14:textId="77777777" w:rsidR="00C82399" w:rsidRDefault="00C82399">
            <w:pPr>
              <w:widowControl w:val="0"/>
              <w:rPr>
                <w14:ligatures w14:val="none"/>
              </w:rPr>
            </w:pPr>
            <w:r>
              <w:rPr>
                <w14:ligatures w14:val="none"/>
              </w:rPr>
              <w:t> </w:t>
            </w:r>
          </w:p>
        </w:tc>
        <w:tc>
          <w:tcPr>
            <w:tcW w:w="1171" w:type="dxa"/>
            <w:vAlign w:val="center"/>
            <w:hideMark/>
          </w:tcPr>
          <w:p w14:paraId="688F6AFA" w14:textId="77777777" w:rsidR="00C82399" w:rsidRDefault="00C82399">
            <w:pPr>
              <w:widowControl w:val="0"/>
              <w:rPr>
                <w14:ligatures w14:val="none"/>
              </w:rPr>
            </w:pPr>
            <w:r>
              <w:rPr>
                <w14:ligatures w14:val="none"/>
              </w:rPr>
              <w:t> </w:t>
            </w:r>
          </w:p>
        </w:tc>
      </w:tr>
      <w:tr w:rsidR="00C82399" w14:paraId="02898B4A" w14:textId="77777777" w:rsidTr="00C82399">
        <w:trPr>
          <w:trHeight w:val="352"/>
        </w:trPr>
        <w:tc>
          <w:tcPr>
            <w:tcW w:w="3864" w:type="dxa"/>
            <w:vAlign w:val="center"/>
            <w:hideMark/>
          </w:tcPr>
          <w:p w14:paraId="055A215D" w14:textId="77777777" w:rsidR="00C82399" w:rsidRDefault="00C82399">
            <w:pPr>
              <w:widowControl w:val="0"/>
              <w:rPr>
                <w14:ligatures w14:val="none"/>
              </w:rPr>
            </w:pPr>
            <w:r>
              <w:rPr>
                <w:rFonts w:ascii="Times New Roman" w:hAnsi="Times New Roman"/>
                <w14:ligatures w14:val="none"/>
              </w:rPr>
              <w:t> Trout Permits</w:t>
            </w:r>
          </w:p>
        </w:tc>
        <w:tc>
          <w:tcPr>
            <w:tcW w:w="1276" w:type="dxa"/>
            <w:vAlign w:val="center"/>
            <w:hideMark/>
          </w:tcPr>
          <w:p w14:paraId="6DBE90F9" w14:textId="77777777" w:rsidR="00C82399" w:rsidRDefault="00C82399">
            <w:pPr>
              <w:widowControl w:val="0"/>
              <w:rPr>
                <w14:ligatures w14:val="none"/>
              </w:rPr>
            </w:pPr>
            <w:r>
              <w:rPr>
                <w14:ligatures w14:val="none"/>
              </w:rPr>
              <w:t> </w:t>
            </w:r>
          </w:p>
        </w:tc>
        <w:tc>
          <w:tcPr>
            <w:tcW w:w="1361" w:type="dxa"/>
            <w:vAlign w:val="center"/>
            <w:hideMark/>
          </w:tcPr>
          <w:p w14:paraId="42CC9665" w14:textId="77777777" w:rsidR="00C82399" w:rsidRDefault="00C82399">
            <w:pPr>
              <w:widowControl w:val="0"/>
              <w:rPr>
                <w14:ligatures w14:val="none"/>
              </w:rPr>
            </w:pPr>
            <w:r>
              <w:rPr>
                <w14:ligatures w14:val="none"/>
              </w:rPr>
              <w:t>122/140/192</w:t>
            </w:r>
          </w:p>
        </w:tc>
        <w:tc>
          <w:tcPr>
            <w:tcW w:w="1171" w:type="dxa"/>
            <w:vAlign w:val="center"/>
            <w:hideMark/>
          </w:tcPr>
          <w:p w14:paraId="3DB276EF" w14:textId="77777777" w:rsidR="00C82399" w:rsidRDefault="00C82399">
            <w:pPr>
              <w:widowControl w:val="0"/>
              <w:rPr>
                <w14:ligatures w14:val="none"/>
              </w:rPr>
            </w:pPr>
            <w:r>
              <w:rPr>
                <w14:ligatures w14:val="none"/>
              </w:rPr>
              <w:t> </w:t>
            </w:r>
          </w:p>
        </w:tc>
      </w:tr>
      <w:tr w:rsidR="00C82399" w14:paraId="574ADE70" w14:textId="77777777" w:rsidTr="00C82399">
        <w:trPr>
          <w:trHeight w:val="352"/>
        </w:trPr>
        <w:tc>
          <w:tcPr>
            <w:tcW w:w="3864" w:type="dxa"/>
            <w:vAlign w:val="center"/>
            <w:hideMark/>
          </w:tcPr>
          <w:p w14:paraId="71B14EE7" w14:textId="77777777" w:rsidR="00C82399" w:rsidRDefault="00C82399">
            <w:pPr>
              <w:widowControl w:val="0"/>
              <w:rPr>
                <w14:ligatures w14:val="none"/>
              </w:rPr>
            </w:pPr>
            <w:r>
              <w:rPr>
                <w:rFonts w:ascii="Times New Roman" w:hAnsi="Times New Roman"/>
                <w14:ligatures w14:val="none"/>
              </w:rPr>
              <w:t> Coarse</w:t>
            </w:r>
          </w:p>
        </w:tc>
        <w:tc>
          <w:tcPr>
            <w:tcW w:w="1276" w:type="dxa"/>
            <w:vAlign w:val="center"/>
            <w:hideMark/>
          </w:tcPr>
          <w:p w14:paraId="3A2CD687" w14:textId="77777777" w:rsidR="00C82399" w:rsidRDefault="00C82399">
            <w:pPr>
              <w:widowControl w:val="0"/>
              <w:rPr>
                <w14:ligatures w14:val="none"/>
              </w:rPr>
            </w:pPr>
            <w:r>
              <w:rPr>
                <w14:ligatures w14:val="none"/>
              </w:rPr>
              <w:t> </w:t>
            </w:r>
          </w:p>
        </w:tc>
        <w:tc>
          <w:tcPr>
            <w:tcW w:w="1361" w:type="dxa"/>
            <w:vAlign w:val="center"/>
            <w:hideMark/>
          </w:tcPr>
          <w:p w14:paraId="652EC518" w14:textId="77777777" w:rsidR="00C82399" w:rsidRDefault="00C82399">
            <w:pPr>
              <w:widowControl w:val="0"/>
              <w:rPr>
                <w14:ligatures w14:val="none"/>
              </w:rPr>
            </w:pPr>
            <w:r>
              <w:rPr>
                <w14:ligatures w14:val="none"/>
              </w:rPr>
              <w:t>70/62/52</w:t>
            </w:r>
          </w:p>
        </w:tc>
        <w:tc>
          <w:tcPr>
            <w:tcW w:w="1171" w:type="dxa"/>
            <w:vAlign w:val="center"/>
            <w:hideMark/>
          </w:tcPr>
          <w:p w14:paraId="4E4C1192" w14:textId="77777777" w:rsidR="00C82399" w:rsidRDefault="00C82399">
            <w:pPr>
              <w:widowControl w:val="0"/>
              <w:rPr>
                <w14:ligatures w14:val="none"/>
              </w:rPr>
            </w:pPr>
            <w:r>
              <w:rPr>
                <w14:ligatures w14:val="none"/>
              </w:rPr>
              <w:t> </w:t>
            </w:r>
          </w:p>
        </w:tc>
      </w:tr>
      <w:tr w:rsidR="00C82399" w14:paraId="37DD57FC" w14:textId="77777777" w:rsidTr="00C82399">
        <w:trPr>
          <w:trHeight w:val="352"/>
        </w:trPr>
        <w:tc>
          <w:tcPr>
            <w:tcW w:w="3864" w:type="dxa"/>
            <w:vAlign w:val="center"/>
            <w:hideMark/>
          </w:tcPr>
          <w:p w14:paraId="6E4444B4" w14:textId="77777777" w:rsidR="00C82399" w:rsidRDefault="00C82399">
            <w:pPr>
              <w:widowControl w:val="0"/>
              <w:rPr>
                <w14:ligatures w14:val="none"/>
              </w:rPr>
            </w:pPr>
            <w:proofErr w:type="spellStart"/>
            <w:r>
              <w:rPr>
                <w:rFonts w:ascii="Times New Roman" w:hAnsi="Times New Roman"/>
                <w:b/>
                <w:bCs/>
                <w14:ligatures w14:val="none"/>
              </w:rPr>
              <w:t>Taymouth</w:t>
            </w:r>
            <w:proofErr w:type="spellEnd"/>
            <w:r>
              <w:rPr>
                <w:rFonts w:ascii="Times New Roman" w:hAnsi="Times New Roman"/>
                <w:b/>
                <w:bCs/>
                <w14:ligatures w14:val="none"/>
              </w:rPr>
              <w:t xml:space="preserve"> Castle A.C</w:t>
            </w:r>
          </w:p>
        </w:tc>
        <w:tc>
          <w:tcPr>
            <w:tcW w:w="1276" w:type="dxa"/>
            <w:vAlign w:val="center"/>
            <w:hideMark/>
          </w:tcPr>
          <w:p w14:paraId="4C0C9B4F" w14:textId="77777777" w:rsidR="00C82399" w:rsidRDefault="00C82399">
            <w:pPr>
              <w:widowControl w:val="0"/>
              <w:rPr>
                <w14:ligatures w14:val="none"/>
              </w:rPr>
            </w:pPr>
            <w:r>
              <w:rPr>
                <w14:ligatures w14:val="none"/>
              </w:rPr>
              <w:t>21/26/4</w:t>
            </w:r>
          </w:p>
        </w:tc>
        <w:tc>
          <w:tcPr>
            <w:tcW w:w="1361" w:type="dxa"/>
            <w:vAlign w:val="center"/>
            <w:hideMark/>
          </w:tcPr>
          <w:p w14:paraId="1AAF1186" w14:textId="77777777" w:rsidR="00C82399" w:rsidRDefault="00C82399">
            <w:pPr>
              <w:widowControl w:val="0"/>
              <w:rPr>
                <w14:ligatures w14:val="none"/>
              </w:rPr>
            </w:pPr>
            <w:r>
              <w:rPr>
                <w14:ligatures w14:val="none"/>
              </w:rPr>
              <w:t> </w:t>
            </w:r>
          </w:p>
        </w:tc>
        <w:tc>
          <w:tcPr>
            <w:tcW w:w="1171" w:type="dxa"/>
            <w:vAlign w:val="center"/>
            <w:hideMark/>
          </w:tcPr>
          <w:p w14:paraId="494003C4" w14:textId="77777777" w:rsidR="00C82399" w:rsidRDefault="00C82399">
            <w:pPr>
              <w:widowControl w:val="0"/>
              <w:rPr>
                <w14:ligatures w14:val="none"/>
              </w:rPr>
            </w:pPr>
            <w:r>
              <w:rPr>
                <w14:ligatures w14:val="none"/>
              </w:rPr>
              <w:t> </w:t>
            </w:r>
          </w:p>
        </w:tc>
      </w:tr>
      <w:tr w:rsidR="00C82399" w14:paraId="48D8D745" w14:textId="77777777" w:rsidTr="00C82399">
        <w:trPr>
          <w:trHeight w:val="352"/>
        </w:trPr>
        <w:tc>
          <w:tcPr>
            <w:tcW w:w="3864" w:type="dxa"/>
            <w:vAlign w:val="center"/>
            <w:hideMark/>
          </w:tcPr>
          <w:p w14:paraId="418539F6" w14:textId="77777777" w:rsidR="00C82399" w:rsidRDefault="00C82399">
            <w:pPr>
              <w:widowControl w:val="0"/>
              <w:rPr>
                <w14:ligatures w14:val="none"/>
              </w:rPr>
            </w:pPr>
            <w:r>
              <w:rPr>
                <w:rFonts w:ascii="Times New Roman" w:hAnsi="Times New Roman"/>
                <w14:ligatures w14:val="none"/>
              </w:rPr>
              <w:t>Trout Permits</w:t>
            </w:r>
          </w:p>
        </w:tc>
        <w:tc>
          <w:tcPr>
            <w:tcW w:w="1276" w:type="dxa"/>
            <w:vAlign w:val="center"/>
            <w:hideMark/>
          </w:tcPr>
          <w:p w14:paraId="2F0D5CEC" w14:textId="77777777" w:rsidR="00C82399" w:rsidRDefault="00C82399">
            <w:pPr>
              <w:widowControl w:val="0"/>
              <w:rPr>
                <w14:ligatures w14:val="none"/>
              </w:rPr>
            </w:pPr>
            <w:r>
              <w:rPr>
                <w14:ligatures w14:val="none"/>
              </w:rPr>
              <w:t> </w:t>
            </w:r>
          </w:p>
        </w:tc>
        <w:tc>
          <w:tcPr>
            <w:tcW w:w="1361" w:type="dxa"/>
            <w:vAlign w:val="center"/>
            <w:hideMark/>
          </w:tcPr>
          <w:p w14:paraId="2EB2994F" w14:textId="77777777" w:rsidR="00C82399" w:rsidRDefault="00C82399">
            <w:pPr>
              <w:widowControl w:val="0"/>
              <w:rPr>
                <w14:ligatures w14:val="none"/>
              </w:rPr>
            </w:pPr>
            <w:r>
              <w:rPr>
                <w14:ligatures w14:val="none"/>
              </w:rPr>
              <w:t>159/154/239</w:t>
            </w:r>
          </w:p>
        </w:tc>
        <w:tc>
          <w:tcPr>
            <w:tcW w:w="1171" w:type="dxa"/>
            <w:vAlign w:val="center"/>
            <w:hideMark/>
          </w:tcPr>
          <w:p w14:paraId="14B041CB" w14:textId="77777777" w:rsidR="00C82399" w:rsidRDefault="00C82399">
            <w:pPr>
              <w:widowControl w:val="0"/>
              <w:rPr>
                <w14:ligatures w14:val="none"/>
              </w:rPr>
            </w:pPr>
            <w:r>
              <w:rPr>
                <w14:ligatures w14:val="none"/>
              </w:rPr>
              <w:t> </w:t>
            </w:r>
          </w:p>
        </w:tc>
      </w:tr>
      <w:tr w:rsidR="00C82399" w14:paraId="782E6AFF" w14:textId="77777777" w:rsidTr="00C82399">
        <w:trPr>
          <w:trHeight w:val="352"/>
        </w:trPr>
        <w:tc>
          <w:tcPr>
            <w:tcW w:w="3864" w:type="dxa"/>
            <w:vAlign w:val="center"/>
            <w:hideMark/>
          </w:tcPr>
          <w:p w14:paraId="41C759B1" w14:textId="77777777" w:rsidR="00C82399" w:rsidRDefault="00C82399">
            <w:pPr>
              <w:widowControl w:val="0"/>
              <w:rPr>
                <w:rFonts w:ascii="Times New Roman" w:hAnsi="Times New Roman"/>
                <w:sz w:val="24"/>
                <w:szCs w:val="24"/>
                <w14:ligatures w14:val="none"/>
              </w:rPr>
            </w:pPr>
            <w:r>
              <w:rPr>
                <w:rFonts w:ascii="Times New Roman" w:hAnsi="Times New Roman"/>
                <w:b/>
                <w:bCs/>
                <w14:ligatures w14:val="none"/>
              </w:rPr>
              <w:t xml:space="preserve">Aberfeldy A.C. </w:t>
            </w:r>
          </w:p>
        </w:tc>
        <w:tc>
          <w:tcPr>
            <w:tcW w:w="1276" w:type="dxa"/>
            <w:vAlign w:val="center"/>
            <w:hideMark/>
          </w:tcPr>
          <w:p w14:paraId="17C8BD29" w14:textId="77777777" w:rsidR="00C82399" w:rsidRDefault="00C82399">
            <w:pPr>
              <w:widowControl w:val="0"/>
              <w:rPr>
                <w14:ligatures w14:val="none"/>
              </w:rPr>
            </w:pPr>
            <w:r>
              <w:rPr>
                <w14:ligatures w14:val="none"/>
              </w:rPr>
              <w:t>100/84/82</w:t>
            </w:r>
          </w:p>
        </w:tc>
        <w:tc>
          <w:tcPr>
            <w:tcW w:w="1361" w:type="dxa"/>
            <w:vAlign w:val="center"/>
            <w:hideMark/>
          </w:tcPr>
          <w:p w14:paraId="0B0D89EA" w14:textId="77777777" w:rsidR="00C82399" w:rsidRDefault="00C82399">
            <w:pPr>
              <w:widowControl w:val="0"/>
              <w:rPr>
                <w14:ligatures w14:val="none"/>
              </w:rPr>
            </w:pPr>
            <w:r>
              <w:rPr>
                <w14:ligatures w14:val="none"/>
              </w:rPr>
              <w:t> </w:t>
            </w:r>
          </w:p>
        </w:tc>
        <w:tc>
          <w:tcPr>
            <w:tcW w:w="1171" w:type="dxa"/>
            <w:vAlign w:val="center"/>
            <w:hideMark/>
          </w:tcPr>
          <w:p w14:paraId="21709C71" w14:textId="77777777" w:rsidR="00C82399" w:rsidRDefault="00C82399">
            <w:pPr>
              <w:widowControl w:val="0"/>
              <w:rPr>
                <w14:ligatures w14:val="none"/>
              </w:rPr>
            </w:pPr>
            <w:r>
              <w:rPr>
                <w14:ligatures w14:val="none"/>
              </w:rPr>
              <w:t> </w:t>
            </w:r>
          </w:p>
        </w:tc>
      </w:tr>
      <w:tr w:rsidR="00C82399" w14:paraId="470BBCD7" w14:textId="77777777" w:rsidTr="00C82399">
        <w:trPr>
          <w:trHeight w:val="352"/>
        </w:trPr>
        <w:tc>
          <w:tcPr>
            <w:tcW w:w="3864" w:type="dxa"/>
            <w:vAlign w:val="center"/>
            <w:hideMark/>
          </w:tcPr>
          <w:p w14:paraId="27CBB193" w14:textId="77777777" w:rsidR="00C82399" w:rsidRDefault="00C82399">
            <w:pPr>
              <w:widowControl w:val="0"/>
              <w:rPr>
                <w:rFonts w:ascii="Times New Roman" w:hAnsi="Times New Roman"/>
                <w:sz w:val="24"/>
                <w:szCs w:val="24"/>
                <w14:ligatures w14:val="none"/>
              </w:rPr>
            </w:pPr>
            <w:r>
              <w:rPr>
                <w:rFonts w:ascii="Times New Roman" w:hAnsi="Times New Roman"/>
                <w14:ligatures w14:val="none"/>
              </w:rPr>
              <w:t>Trout Permits</w:t>
            </w:r>
          </w:p>
        </w:tc>
        <w:tc>
          <w:tcPr>
            <w:tcW w:w="1276" w:type="dxa"/>
            <w:vAlign w:val="center"/>
            <w:hideMark/>
          </w:tcPr>
          <w:p w14:paraId="4C680E79" w14:textId="77777777" w:rsidR="00C82399" w:rsidRDefault="00C82399">
            <w:pPr>
              <w:widowControl w:val="0"/>
              <w:rPr>
                <w14:ligatures w14:val="none"/>
              </w:rPr>
            </w:pPr>
            <w:r>
              <w:rPr>
                <w14:ligatures w14:val="none"/>
              </w:rPr>
              <w:t> </w:t>
            </w:r>
          </w:p>
        </w:tc>
        <w:tc>
          <w:tcPr>
            <w:tcW w:w="1361" w:type="dxa"/>
            <w:vAlign w:val="center"/>
            <w:hideMark/>
          </w:tcPr>
          <w:p w14:paraId="4F000907" w14:textId="77777777" w:rsidR="00C82399" w:rsidRDefault="00C82399">
            <w:pPr>
              <w:widowControl w:val="0"/>
              <w:rPr>
                <w14:ligatures w14:val="none"/>
              </w:rPr>
            </w:pPr>
            <w:r>
              <w:rPr>
                <w14:ligatures w14:val="none"/>
              </w:rPr>
              <w:t>226/301/285</w:t>
            </w:r>
          </w:p>
        </w:tc>
        <w:tc>
          <w:tcPr>
            <w:tcW w:w="1171" w:type="dxa"/>
            <w:vAlign w:val="center"/>
            <w:hideMark/>
          </w:tcPr>
          <w:p w14:paraId="4F673FE9" w14:textId="77777777" w:rsidR="00C82399" w:rsidRDefault="00C82399">
            <w:pPr>
              <w:widowControl w:val="0"/>
              <w:rPr>
                <w14:ligatures w14:val="none"/>
              </w:rPr>
            </w:pPr>
            <w:r>
              <w:rPr>
                <w14:ligatures w14:val="none"/>
              </w:rPr>
              <w:t> </w:t>
            </w:r>
          </w:p>
        </w:tc>
      </w:tr>
      <w:tr w:rsidR="00C82399" w14:paraId="1E458F24" w14:textId="77777777" w:rsidTr="00C82399">
        <w:trPr>
          <w:trHeight w:val="352"/>
        </w:trPr>
        <w:tc>
          <w:tcPr>
            <w:tcW w:w="3864" w:type="dxa"/>
            <w:vAlign w:val="center"/>
            <w:hideMark/>
          </w:tcPr>
          <w:p w14:paraId="28584CDD" w14:textId="77777777" w:rsidR="00C82399" w:rsidRDefault="00C82399">
            <w:pPr>
              <w:widowControl w:val="0"/>
              <w:rPr>
                <w14:ligatures w14:val="none"/>
              </w:rPr>
            </w:pPr>
            <w:r>
              <w:rPr>
                <w:rFonts w:ascii="Times New Roman" w:hAnsi="Times New Roman"/>
                <w14:ligatures w14:val="none"/>
              </w:rPr>
              <w:t>Grayling Permits</w:t>
            </w:r>
          </w:p>
        </w:tc>
        <w:tc>
          <w:tcPr>
            <w:tcW w:w="1276" w:type="dxa"/>
            <w:vAlign w:val="center"/>
            <w:hideMark/>
          </w:tcPr>
          <w:p w14:paraId="5E897C12" w14:textId="77777777" w:rsidR="00C82399" w:rsidRDefault="00C82399">
            <w:pPr>
              <w:widowControl w:val="0"/>
              <w:rPr>
                <w14:ligatures w14:val="none"/>
              </w:rPr>
            </w:pPr>
            <w:r>
              <w:rPr>
                <w14:ligatures w14:val="none"/>
              </w:rPr>
              <w:t> </w:t>
            </w:r>
          </w:p>
        </w:tc>
        <w:tc>
          <w:tcPr>
            <w:tcW w:w="1361" w:type="dxa"/>
            <w:vAlign w:val="center"/>
            <w:hideMark/>
          </w:tcPr>
          <w:p w14:paraId="5B69AACF" w14:textId="77777777" w:rsidR="00C82399" w:rsidRDefault="00C82399">
            <w:pPr>
              <w:widowControl w:val="0"/>
              <w:rPr>
                <w14:ligatures w14:val="none"/>
              </w:rPr>
            </w:pPr>
            <w:r>
              <w:rPr>
                <w14:ligatures w14:val="none"/>
              </w:rPr>
              <w:t>5/4/3</w:t>
            </w:r>
          </w:p>
        </w:tc>
        <w:tc>
          <w:tcPr>
            <w:tcW w:w="1171" w:type="dxa"/>
            <w:vAlign w:val="center"/>
            <w:hideMark/>
          </w:tcPr>
          <w:p w14:paraId="7FCAB318" w14:textId="77777777" w:rsidR="00C82399" w:rsidRDefault="00C82399">
            <w:pPr>
              <w:widowControl w:val="0"/>
              <w:rPr>
                <w14:ligatures w14:val="none"/>
              </w:rPr>
            </w:pPr>
            <w:r>
              <w:rPr>
                <w14:ligatures w14:val="none"/>
              </w:rPr>
              <w:t> </w:t>
            </w:r>
          </w:p>
        </w:tc>
      </w:tr>
      <w:tr w:rsidR="00C82399" w14:paraId="2D605278" w14:textId="77777777" w:rsidTr="00C82399">
        <w:trPr>
          <w:trHeight w:val="435"/>
        </w:trPr>
        <w:tc>
          <w:tcPr>
            <w:tcW w:w="3864" w:type="dxa"/>
            <w:vAlign w:val="center"/>
            <w:hideMark/>
          </w:tcPr>
          <w:p w14:paraId="6D910F73" w14:textId="77777777" w:rsidR="00C82399" w:rsidRDefault="00C82399">
            <w:pPr>
              <w:widowControl w:val="0"/>
              <w:rPr>
                <w:rFonts w:ascii="Times New Roman" w:hAnsi="Times New Roman"/>
                <w:sz w:val="24"/>
                <w:szCs w:val="24"/>
                <w14:ligatures w14:val="none"/>
              </w:rPr>
            </w:pPr>
            <w:r>
              <w:rPr>
                <w:rFonts w:ascii="Times New Roman" w:hAnsi="Times New Roman"/>
                <w:b/>
                <w:bCs/>
                <w14:ligatures w14:val="none"/>
              </w:rPr>
              <w:t>Dunkeld &amp; Birnam A.A.</w:t>
            </w:r>
          </w:p>
        </w:tc>
        <w:tc>
          <w:tcPr>
            <w:tcW w:w="1276" w:type="dxa"/>
            <w:vAlign w:val="center"/>
            <w:hideMark/>
          </w:tcPr>
          <w:p w14:paraId="710A9188" w14:textId="77777777" w:rsidR="00C82399" w:rsidRDefault="00C82399">
            <w:pPr>
              <w:widowControl w:val="0"/>
              <w:rPr>
                <w14:ligatures w14:val="none"/>
              </w:rPr>
            </w:pPr>
            <w:r>
              <w:rPr>
                <w14:ligatures w14:val="none"/>
              </w:rPr>
              <w:t>240/237/235</w:t>
            </w:r>
          </w:p>
        </w:tc>
        <w:tc>
          <w:tcPr>
            <w:tcW w:w="1361" w:type="dxa"/>
            <w:vAlign w:val="center"/>
            <w:hideMark/>
          </w:tcPr>
          <w:p w14:paraId="3D7DF7D5" w14:textId="77777777" w:rsidR="00C82399" w:rsidRDefault="00C82399">
            <w:pPr>
              <w:widowControl w:val="0"/>
              <w:rPr>
                <w14:ligatures w14:val="none"/>
              </w:rPr>
            </w:pPr>
            <w:r>
              <w:rPr>
                <w14:ligatures w14:val="none"/>
              </w:rPr>
              <w:t> </w:t>
            </w:r>
          </w:p>
        </w:tc>
        <w:tc>
          <w:tcPr>
            <w:tcW w:w="1171" w:type="dxa"/>
            <w:vAlign w:val="center"/>
            <w:hideMark/>
          </w:tcPr>
          <w:p w14:paraId="24996FBC" w14:textId="77777777" w:rsidR="00C82399" w:rsidRDefault="00C82399">
            <w:pPr>
              <w:widowControl w:val="0"/>
              <w:rPr>
                <w14:ligatures w14:val="none"/>
              </w:rPr>
            </w:pPr>
            <w:r>
              <w:rPr>
                <w14:ligatures w14:val="none"/>
              </w:rPr>
              <w:t> </w:t>
            </w:r>
          </w:p>
        </w:tc>
      </w:tr>
      <w:tr w:rsidR="00C82399" w14:paraId="6E43CBAD" w14:textId="77777777" w:rsidTr="00C82399">
        <w:trPr>
          <w:trHeight w:val="352"/>
        </w:trPr>
        <w:tc>
          <w:tcPr>
            <w:tcW w:w="3864" w:type="dxa"/>
            <w:vAlign w:val="center"/>
            <w:hideMark/>
          </w:tcPr>
          <w:p w14:paraId="634890E5" w14:textId="77777777" w:rsidR="00C82399" w:rsidRDefault="00C82399">
            <w:pPr>
              <w:widowControl w:val="0"/>
              <w:rPr>
                <w:rFonts w:ascii="Times New Roman" w:hAnsi="Times New Roman"/>
                <w:sz w:val="24"/>
                <w:szCs w:val="24"/>
                <w14:ligatures w14:val="none"/>
              </w:rPr>
            </w:pPr>
            <w:r>
              <w:rPr>
                <w:rFonts w:ascii="Times New Roman" w:hAnsi="Times New Roman"/>
                <w14:ligatures w14:val="none"/>
              </w:rPr>
              <w:t>Trout Permits</w:t>
            </w:r>
          </w:p>
        </w:tc>
        <w:tc>
          <w:tcPr>
            <w:tcW w:w="1276" w:type="dxa"/>
            <w:vAlign w:val="center"/>
            <w:hideMark/>
          </w:tcPr>
          <w:p w14:paraId="71EB9015" w14:textId="77777777" w:rsidR="00C82399" w:rsidRDefault="00C82399">
            <w:pPr>
              <w:widowControl w:val="0"/>
              <w:rPr>
                <w14:ligatures w14:val="none"/>
              </w:rPr>
            </w:pPr>
            <w:r>
              <w:rPr>
                <w14:ligatures w14:val="none"/>
              </w:rPr>
              <w:t> </w:t>
            </w:r>
          </w:p>
        </w:tc>
        <w:tc>
          <w:tcPr>
            <w:tcW w:w="1361" w:type="dxa"/>
            <w:vAlign w:val="center"/>
            <w:hideMark/>
          </w:tcPr>
          <w:p w14:paraId="75036F3C" w14:textId="77777777" w:rsidR="00C82399" w:rsidRDefault="00C82399">
            <w:pPr>
              <w:widowControl w:val="0"/>
              <w:rPr>
                <w14:ligatures w14:val="none"/>
              </w:rPr>
            </w:pPr>
            <w:r>
              <w:rPr>
                <w14:ligatures w14:val="none"/>
              </w:rPr>
              <w:t>230/187/194</w:t>
            </w:r>
          </w:p>
        </w:tc>
        <w:tc>
          <w:tcPr>
            <w:tcW w:w="1171" w:type="dxa"/>
            <w:vAlign w:val="center"/>
            <w:hideMark/>
          </w:tcPr>
          <w:p w14:paraId="1FCF4982" w14:textId="77777777" w:rsidR="00C82399" w:rsidRDefault="00C82399">
            <w:pPr>
              <w:widowControl w:val="0"/>
              <w:rPr>
                <w14:ligatures w14:val="none"/>
              </w:rPr>
            </w:pPr>
            <w:r>
              <w:rPr>
                <w14:ligatures w14:val="none"/>
              </w:rPr>
              <w:t> </w:t>
            </w:r>
          </w:p>
        </w:tc>
      </w:tr>
      <w:tr w:rsidR="00C82399" w14:paraId="08C5C51E" w14:textId="77777777" w:rsidTr="00C82399">
        <w:trPr>
          <w:trHeight w:val="352"/>
        </w:trPr>
        <w:tc>
          <w:tcPr>
            <w:tcW w:w="3864" w:type="dxa"/>
            <w:vAlign w:val="center"/>
            <w:hideMark/>
          </w:tcPr>
          <w:p w14:paraId="39E9A8AE" w14:textId="77777777" w:rsidR="00C82399" w:rsidRDefault="00C82399">
            <w:pPr>
              <w:widowControl w:val="0"/>
              <w:rPr>
                <w14:ligatures w14:val="none"/>
              </w:rPr>
            </w:pPr>
            <w:r>
              <w:rPr>
                <w:rFonts w:ascii="Times New Roman" w:hAnsi="Times New Roman"/>
                <w14:ligatures w14:val="none"/>
              </w:rPr>
              <w:t>Grayling Permits</w:t>
            </w:r>
          </w:p>
        </w:tc>
        <w:tc>
          <w:tcPr>
            <w:tcW w:w="1276" w:type="dxa"/>
            <w:vAlign w:val="center"/>
            <w:hideMark/>
          </w:tcPr>
          <w:p w14:paraId="53F8E65D" w14:textId="77777777" w:rsidR="00C82399" w:rsidRDefault="00C82399">
            <w:pPr>
              <w:widowControl w:val="0"/>
              <w:rPr>
                <w14:ligatures w14:val="none"/>
              </w:rPr>
            </w:pPr>
            <w:r>
              <w:rPr>
                <w14:ligatures w14:val="none"/>
              </w:rPr>
              <w:t> </w:t>
            </w:r>
          </w:p>
        </w:tc>
        <w:tc>
          <w:tcPr>
            <w:tcW w:w="1361" w:type="dxa"/>
            <w:vAlign w:val="center"/>
            <w:hideMark/>
          </w:tcPr>
          <w:p w14:paraId="0EAA5EBF" w14:textId="77777777" w:rsidR="00C82399" w:rsidRDefault="00C82399">
            <w:pPr>
              <w:widowControl w:val="0"/>
              <w:rPr>
                <w14:ligatures w14:val="none"/>
              </w:rPr>
            </w:pPr>
            <w:r>
              <w:rPr>
                <w14:ligatures w14:val="none"/>
              </w:rPr>
              <w:t>28/20/14</w:t>
            </w:r>
          </w:p>
        </w:tc>
        <w:tc>
          <w:tcPr>
            <w:tcW w:w="1171" w:type="dxa"/>
            <w:vAlign w:val="center"/>
            <w:hideMark/>
          </w:tcPr>
          <w:p w14:paraId="39017A83" w14:textId="77777777" w:rsidR="00C82399" w:rsidRDefault="00C82399">
            <w:pPr>
              <w:widowControl w:val="0"/>
              <w:rPr>
                <w14:ligatures w14:val="none"/>
              </w:rPr>
            </w:pPr>
            <w:r>
              <w:rPr>
                <w14:ligatures w14:val="none"/>
              </w:rPr>
              <w:t> </w:t>
            </w:r>
          </w:p>
        </w:tc>
      </w:tr>
      <w:tr w:rsidR="00C82399" w14:paraId="69C4E939" w14:textId="77777777" w:rsidTr="00C82399">
        <w:trPr>
          <w:trHeight w:val="435"/>
        </w:trPr>
        <w:tc>
          <w:tcPr>
            <w:tcW w:w="3864" w:type="dxa"/>
            <w:vAlign w:val="center"/>
            <w:hideMark/>
          </w:tcPr>
          <w:p w14:paraId="2627B4FD" w14:textId="77777777" w:rsidR="00C82399" w:rsidRDefault="00C82399">
            <w:pPr>
              <w:widowControl w:val="0"/>
              <w:rPr>
                <w:rFonts w:ascii="Times New Roman" w:hAnsi="Times New Roman"/>
                <w:sz w:val="24"/>
                <w:szCs w:val="24"/>
                <w14:ligatures w14:val="none"/>
              </w:rPr>
            </w:pPr>
            <w:r>
              <w:rPr>
                <w:rFonts w:ascii="Times New Roman" w:hAnsi="Times New Roman"/>
                <w:b/>
                <w:bCs/>
                <w14:ligatures w14:val="none"/>
              </w:rPr>
              <w:t>Stanley &amp; District Angling Club</w:t>
            </w:r>
          </w:p>
        </w:tc>
        <w:tc>
          <w:tcPr>
            <w:tcW w:w="1276" w:type="dxa"/>
            <w:vAlign w:val="center"/>
            <w:hideMark/>
          </w:tcPr>
          <w:p w14:paraId="5C572460" w14:textId="77777777" w:rsidR="00C82399" w:rsidRDefault="00C82399">
            <w:pPr>
              <w:widowControl w:val="0"/>
              <w:rPr>
                <w14:ligatures w14:val="none"/>
              </w:rPr>
            </w:pPr>
            <w:r>
              <w:rPr>
                <w14:ligatures w14:val="none"/>
              </w:rPr>
              <w:t>51/55/50</w:t>
            </w:r>
          </w:p>
        </w:tc>
        <w:tc>
          <w:tcPr>
            <w:tcW w:w="1361" w:type="dxa"/>
            <w:vAlign w:val="center"/>
            <w:hideMark/>
          </w:tcPr>
          <w:p w14:paraId="161B683F" w14:textId="77777777" w:rsidR="00C82399" w:rsidRDefault="00C82399">
            <w:pPr>
              <w:widowControl w:val="0"/>
              <w:rPr>
                <w14:ligatures w14:val="none"/>
              </w:rPr>
            </w:pPr>
            <w:r>
              <w:rPr>
                <w14:ligatures w14:val="none"/>
              </w:rPr>
              <w:t> </w:t>
            </w:r>
          </w:p>
        </w:tc>
        <w:tc>
          <w:tcPr>
            <w:tcW w:w="1171" w:type="dxa"/>
            <w:vAlign w:val="center"/>
            <w:hideMark/>
          </w:tcPr>
          <w:p w14:paraId="347AE58C" w14:textId="77777777" w:rsidR="00C82399" w:rsidRDefault="00C82399">
            <w:pPr>
              <w:widowControl w:val="0"/>
              <w:rPr>
                <w14:ligatures w14:val="none"/>
              </w:rPr>
            </w:pPr>
            <w:r>
              <w:rPr>
                <w14:ligatures w14:val="none"/>
              </w:rPr>
              <w:t> </w:t>
            </w:r>
          </w:p>
        </w:tc>
      </w:tr>
      <w:tr w:rsidR="00C82399" w14:paraId="53D05F45" w14:textId="77777777" w:rsidTr="00C82399">
        <w:trPr>
          <w:trHeight w:val="352"/>
        </w:trPr>
        <w:tc>
          <w:tcPr>
            <w:tcW w:w="3864" w:type="dxa"/>
            <w:vAlign w:val="center"/>
            <w:hideMark/>
          </w:tcPr>
          <w:p w14:paraId="423426D8" w14:textId="77777777" w:rsidR="00C82399" w:rsidRDefault="00C82399">
            <w:pPr>
              <w:widowControl w:val="0"/>
              <w:rPr>
                <w:rFonts w:ascii="Times New Roman" w:hAnsi="Times New Roman"/>
                <w:sz w:val="24"/>
                <w:szCs w:val="24"/>
                <w14:ligatures w14:val="none"/>
              </w:rPr>
            </w:pPr>
            <w:r>
              <w:rPr>
                <w:rFonts w:ascii="Times New Roman" w:hAnsi="Times New Roman"/>
                <w14:ligatures w14:val="none"/>
              </w:rPr>
              <w:t>Trout Permits</w:t>
            </w:r>
          </w:p>
        </w:tc>
        <w:tc>
          <w:tcPr>
            <w:tcW w:w="1276" w:type="dxa"/>
            <w:vAlign w:val="center"/>
            <w:hideMark/>
          </w:tcPr>
          <w:p w14:paraId="65C2FEF6" w14:textId="77777777" w:rsidR="00C82399" w:rsidRDefault="00C82399">
            <w:pPr>
              <w:widowControl w:val="0"/>
              <w:rPr>
                <w14:ligatures w14:val="none"/>
              </w:rPr>
            </w:pPr>
            <w:r>
              <w:rPr>
                <w14:ligatures w14:val="none"/>
              </w:rPr>
              <w:t> </w:t>
            </w:r>
          </w:p>
        </w:tc>
        <w:tc>
          <w:tcPr>
            <w:tcW w:w="1361" w:type="dxa"/>
            <w:vAlign w:val="center"/>
            <w:hideMark/>
          </w:tcPr>
          <w:p w14:paraId="04BC230D" w14:textId="77777777" w:rsidR="00C82399" w:rsidRDefault="00C82399">
            <w:pPr>
              <w:widowControl w:val="0"/>
              <w:rPr>
                <w14:ligatures w14:val="none"/>
              </w:rPr>
            </w:pPr>
            <w:r>
              <w:rPr>
                <w14:ligatures w14:val="none"/>
              </w:rPr>
              <w:t>80/98/130</w:t>
            </w:r>
          </w:p>
        </w:tc>
        <w:tc>
          <w:tcPr>
            <w:tcW w:w="1171" w:type="dxa"/>
            <w:vAlign w:val="center"/>
            <w:hideMark/>
          </w:tcPr>
          <w:p w14:paraId="40994A9E" w14:textId="77777777" w:rsidR="00C82399" w:rsidRDefault="00C82399">
            <w:pPr>
              <w:widowControl w:val="0"/>
              <w:rPr>
                <w14:ligatures w14:val="none"/>
              </w:rPr>
            </w:pPr>
            <w:r>
              <w:rPr>
                <w14:ligatures w14:val="none"/>
              </w:rPr>
              <w:t> </w:t>
            </w:r>
          </w:p>
        </w:tc>
      </w:tr>
      <w:tr w:rsidR="00C82399" w14:paraId="69EE4BCA" w14:textId="77777777" w:rsidTr="00C82399">
        <w:trPr>
          <w:trHeight w:val="352"/>
        </w:trPr>
        <w:tc>
          <w:tcPr>
            <w:tcW w:w="3864" w:type="dxa"/>
            <w:vAlign w:val="center"/>
            <w:hideMark/>
          </w:tcPr>
          <w:p w14:paraId="7BE3CC07" w14:textId="77777777" w:rsidR="00C82399" w:rsidRDefault="00C82399">
            <w:pPr>
              <w:widowControl w:val="0"/>
              <w:rPr>
                <w:rFonts w:ascii="Times New Roman" w:hAnsi="Times New Roman"/>
                <w:sz w:val="24"/>
                <w:szCs w:val="24"/>
                <w14:ligatures w14:val="none"/>
              </w:rPr>
            </w:pPr>
            <w:r>
              <w:rPr>
                <w:rFonts w:ascii="Times New Roman" w:hAnsi="Times New Roman"/>
                <w14:ligatures w14:val="none"/>
              </w:rPr>
              <w:t>Grayling Permits</w:t>
            </w:r>
          </w:p>
        </w:tc>
        <w:tc>
          <w:tcPr>
            <w:tcW w:w="1276" w:type="dxa"/>
            <w:vAlign w:val="center"/>
            <w:hideMark/>
          </w:tcPr>
          <w:p w14:paraId="6D17334F" w14:textId="77777777" w:rsidR="00C82399" w:rsidRDefault="00C82399">
            <w:pPr>
              <w:widowControl w:val="0"/>
              <w:rPr>
                <w14:ligatures w14:val="none"/>
              </w:rPr>
            </w:pPr>
            <w:r>
              <w:rPr>
                <w14:ligatures w14:val="none"/>
              </w:rPr>
              <w:t> </w:t>
            </w:r>
          </w:p>
        </w:tc>
        <w:tc>
          <w:tcPr>
            <w:tcW w:w="1361" w:type="dxa"/>
            <w:vAlign w:val="center"/>
            <w:hideMark/>
          </w:tcPr>
          <w:p w14:paraId="2E1846D3" w14:textId="77777777" w:rsidR="00C82399" w:rsidRDefault="00C82399">
            <w:pPr>
              <w:widowControl w:val="0"/>
              <w:rPr>
                <w14:ligatures w14:val="none"/>
              </w:rPr>
            </w:pPr>
            <w:r>
              <w:rPr>
                <w14:ligatures w14:val="none"/>
              </w:rPr>
              <w:t>57/62/51</w:t>
            </w:r>
          </w:p>
        </w:tc>
        <w:tc>
          <w:tcPr>
            <w:tcW w:w="1171" w:type="dxa"/>
            <w:vAlign w:val="center"/>
            <w:hideMark/>
          </w:tcPr>
          <w:p w14:paraId="7461E07F" w14:textId="77777777" w:rsidR="00C82399" w:rsidRDefault="00C82399">
            <w:pPr>
              <w:widowControl w:val="0"/>
              <w:rPr>
                <w14:ligatures w14:val="none"/>
              </w:rPr>
            </w:pPr>
            <w:r>
              <w:rPr>
                <w14:ligatures w14:val="none"/>
              </w:rPr>
              <w:t> </w:t>
            </w:r>
          </w:p>
        </w:tc>
      </w:tr>
      <w:tr w:rsidR="00C82399" w14:paraId="2F744096" w14:textId="77777777" w:rsidTr="00C82399">
        <w:trPr>
          <w:trHeight w:val="407"/>
        </w:trPr>
        <w:tc>
          <w:tcPr>
            <w:tcW w:w="3864" w:type="dxa"/>
            <w:vAlign w:val="center"/>
            <w:hideMark/>
          </w:tcPr>
          <w:p w14:paraId="75DE74B3" w14:textId="77777777" w:rsidR="00C82399" w:rsidRDefault="00C82399">
            <w:pPr>
              <w:pStyle w:val="western"/>
              <w:spacing w:after="0"/>
              <w:rPr>
                <w14:ligatures w14:val="none"/>
              </w:rPr>
            </w:pPr>
            <w:r>
              <w:rPr>
                <w:b/>
                <w:bCs/>
                <w:sz w:val="20"/>
                <w:szCs w:val="20"/>
                <w14:ligatures w14:val="none"/>
              </w:rPr>
              <w:t xml:space="preserve">Stormont Angling Club </w:t>
            </w:r>
          </w:p>
        </w:tc>
        <w:tc>
          <w:tcPr>
            <w:tcW w:w="1276" w:type="dxa"/>
            <w:vAlign w:val="center"/>
            <w:hideMark/>
          </w:tcPr>
          <w:p w14:paraId="722FDB94" w14:textId="77777777" w:rsidR="00C82399" w:rsidRDefault="00C82399">
            <w:pPr>
              <w:widowControl w:val="0"/>
              <w:rPr>
                <w14:ligatures w14:val="none"/>
              </w:rPr>
            </w:pPr>
            <w:r>
              <w:rPr>
                <w14:ligatures w14:val="none"/>
              </w:rPr>
              <w:t>0/0/120</w:t>
            </w:r>
          </w:p>
        </w:tc>
        <w:tc>
          <w:tcPr>
            <w:tcW w:w="1361" w:type="dxa"/>
            <w:vAlign w:val="center"/>
            <w:hideMark/>
          </w:tcPr>
          <w:p w14:paraId="3107B3FA" w14:textId="77777777" w:rsidR="00C82399" w:rsidRDefault="00C82399">
            <w:pPr>
              <w:widowControl w:val="0"/>
              <w:rPr>
                <w14:ligatures w14:val="none"/>
              </w:rPr>
            </w:pPr>
            <w:r>
              <w:rPr>
                <w14:ligatures w14:val="none"/>
              </w:rPr>
              <w:t> </w:t>
            </w:r>
          </w:p>
        </w:tc>
        <w:tc>
          <w:tcPr>
            <w:tcW w:w="1171" w:type="dxa"/>
            <w:vAlign w:val="center"/>
            <w:hideMark/>
          </w:tcPr>
          <w:p w14:paraId="0F90575D" w14:textId="77777777" w:rsidR="00C82399" w:rsidRDefault="00C82399">
            <w:pPr>
              <w:widowControl w:val="0"/>
              <w:rPr>
                <w14:ligatures w14:val="none"/>
              </w:rPr>
            </w:pPr>
            <w:r>
              <w:rPr>
                <w14:ligatures w14:val="none"/>
              </w:rPr>
              <w:t> </w:t>
            </w:r>
          </w:p>
        </w:tc>
      </w:tr>
      <w:tr w:rsidR="00C82399" w14:paraId="429EE748" w14:textId="77777777" w:rsidTr="00C82399">
        <w:trPr>
          <w:trHeight w:val="352"/>
        </w:trPr>
        <w:tc>
          <w:tcPr>
            <w:tcW w:w="3864" w:type="dxa"/>
            <w:vAlign w:val="center"/>
            <w:hideMark/>
          </w:tcPr>
          <w:p w14:paraId="19DE7E01" w14:textId="77777777" w:rsidR="00C82399" w:rsidRDefault="00C82399">
            <w:pPr>
              <w:widowControl w:val="0"/>
              <w:rPr>
                <w:rFonts w:ascii="Times New Roman" w:hAnsi="Times New Roman"/>
                <w:sz w:val="24"/>
                <w:szCs w:val="24"/>
                <w14:ligatures w14:val="none"/>
              </w:rPr>
            </w:pPr>
            <w:r>
              <w:rPr>
                <w:rFonts w:ascii="Times New Roman" w:hAnsi="Times New Roman"/>
                <w14:ligatures w14:val="none"/>
              </w:rPr>
              <w:t>Trout Permits</w:t>
            </w:r>
          </w:p>
        </w:tc>
        <w:tc>
          <w:tcPr>
            <w:tcW w:w="1276" w:type="dxa"/>
            <w:vAlign w:val="center"/>
            <w:hideMark/>
          </w:tcPr>
          <w:p w14:paraId="0794B918" w14:textId="77777777" w:rsidR="00C82399" w:rsidRDefault="00C82399">
            <w:pPr>
              <w:widowControl w:val="0"/>
              <w:rPr>
                <w14:ligatures w14:val="none"/>
              </w:rPr>
            </w:pPr>
            <w:r>
              <w:rPr>
                <w14:ligatures w14:val="none"/>
              </w:rPr>
              <w:t> </w:t>
            </w:r>
          </w:p>
        </w:tc>
        <w:tc>
          <w:tcPr>
            <w:tcW w:w="1361" w:type="dxa"/>
            <w:vAlign w:val="center"/>
            <w:hideMark/>
          </w:tcPr>
          <w:p w14:paraId="6F8D8131" w14:textId="77777777" w:rsidR="00C82399" w:rsidRDefault="00C82399">
            <w:pPr>
              <w:widowControl w:val="0"/>
              <w:rPr>
                <w14:ligatures w14:val="none"/>
              </w:rPr>
            </w:pPr>
            <w:r>
              <w:rPr>
                <w14:ligatures w14:val="none"/>
              </w:rPr>
              <w:t>0/0/0</w:t>
            </w:r>
          </w:p>
        </w:tc>
        <w:tc>
          <w:tcPr>
            <w:tcW w:w="1171" w:type="dxa"/>
            <w:vAlign w:val="center"/>
            <w:hideMark/>
          </w:tcPr>
          <w:p w14:paraId="22A22CD7" w14:textId="77777777" w:rsidR="00C82399" w:rsidRDefault="00C82399">
            <w:pPr>
              <w:widowControl w:val="0"/>
              <w:rPr>
                <w14:ligatures w14:val="none"/>
              </w:rPr>
            </w:pPr>
            <w:r>
              <w:rPr>
                <w14:ligatures w14:val="none"/>
              </w:rPr>
              <w:t> </w:t>
            </w:r>
          </w:p>
        </w:tc>
      </w:tr>
      <w:tr w:rsidR="00C82399" w14:paraId="5736BA52" w14:textId="77777777" w:rsidTr="00C82399">
        <w:trPr>
          <w:trHeight w:val="352"/>
        </w:trPr>
        <w:tc>
          <w:tcPr>
            <w:tcW w:w="3864" w:type="dxa"/>
            <w:vAlign w:val="center"/>
            <w:hideMark/>
          </w:tcPr>
          <w:p w14:paraId="651B9151" w14:textId="77777777" w:rsidR="00C82399" w:rsidRDefault="00C82399">
            <w:pPr>
              <w:widowControl w:val="0"/>
              <w:rPr>
                <w:rFonts w:ascii="Times New Roman" w:hAnsi="Times New Roman"/>
                <w:sz w:val="24"/>
                <w:szCs w:val="24"/>
                <w14:ligatures w14:val="none"/>
              </w:rPr>
            </w:pPr>
            <w:r>
              <w:rPr>
                <w:rFonts w:ascii="Times New Roman" w:hAnsi="Times New Roman"/>
                <w14:ligatures w14:val="none"/>
              </w:rPr>
              <w:t>Grayling Permits</w:t>
            </w:r>
          </w:p>
        </w:tc>
        <w:tc>
          <w:tcPr>
            <w:tcW w:w="1276" w:type="dxa"/>
            <w:vAlign w:val="center"/>
            <w:hideMark/>
          </w:tcPr>
          <w:p w14:paraId="6DA2BA4C" w14:textId="77777777" w:rsidR="00C82399" w:rsidRDefault="00C82399">
            <w:pPr>
              <w:widowControl w:val="0"/>
              <w:rPr>
                <w14:ligatures w14:val="none"/>
              </w:rPr>
            </w:pPr>
            <w:r>
              <w:rPr>
                <w14:ligatures w14:val="none"/>
              </w:rPr>
              <w:t> </w:t>
            </w:r>
          </w:p>
        </w:tc>
        <w:tc>
          <w:tcPr>
            <w:tcW w:w="1361" w:type="dxa"/>
            <w:vAlign w:val="center"/>
            <w:hideMark/>
          </w:tcPr>
          <w:p w14:paraId="16D1E8B4" w14:textId="77777777" w:rsidR="00C82399" w:rsidRDefault="00C82399">
            <w:pPr>
              <w:widowControl w:val="0"/>
              <w:rPr>
                <w14:ligatures w14:val="none"/>
              </w:rPr>
            </w:pPr>
            <w:r>
              <w:rPr>
                <w14:ligatures w14:val="none"/>
              </w:rPr>
              <w:t>0/0/0</w:t>
            </w:r>
          </w:p>
        </w:tc>
        <w:tc>
          <w:tcPr>
            <w:tcW w:w="1171" w:type="dxa"/>
            <w:vAlign w:val="center"/>
            <w:hideMark/>
          </w:tcPr>
          <w:p w14:paraId="0DD8F4DF" w14:textId="77777777" w:rsidR="00C82399" w:rsidRDefault="00C82399">
            <w:pPr>
              <w:widowControl w:val="0"/>
              <w:rPr>
                <w14:ligatures w14:val="none"/>
              </w:rPr>
            </w:pPr>
            <w:r>
              <w:rPr>
                <w14:ligatures w14:val="none"/>
              </w:rPr>
              <w:t> </w:t>
            </w:r>
          </w:p>
        </w:tc>
      </w:tr>
      <w:tr w:rsidR="00C82399" w14:paraId="6C4D51EC" w14:textId="77777777" w:rsidTr="00C82399">
        <w:trPr>
          <w:trHeight w:val="352"/>
        </w:trPr>
        <w:tc>
          <w:tcPr>
            <w:tcW w:w="3864" w:type="dxa"/>
            <w:vAlign w:val="center"/>
            <w:hideMark/>
          </w:tcPr>
          <w:p w14:paraId="6996B52D" w14:textId="77777777" w:rsidR="00C82399" w:rsidRDefault="00C82399">
            <w:pPr>
              <w:widowControl w:val="0"/>
              <w:rPr>
                <w:rFonts w:ascii="Times New Roman" w:hAnsi="Times New Roman"/>
                <w:sz w:val="24"/>
                <w:szCs w:val="24"/>
                <w14:ligatures w14:val="none"/>
              </w:rPr>
            </w:pPr>
            <w:r>
              <w:rPr>
                <w:rFonts w:ascii="Times New Roman" w:hAnsi="Times New Roman"/>
                <w:b/>
                <w:bCs/>
                <w14:ligatures w14:val="none"/>
              </w:rPr>
              <w:t>Perth &amp; District A.A.</w:t>
            </w:r>
          </w:p>
        </w:tc>
        <w:tc>
          <w:tcPr>
            <w:tcW w:w="1276" w:type="dxa"/>
            <w:vAlign w:val="center"/>
            <w:hideMark/>
          </w:tcPr>
          <w:p w14:paraId="55B173EF" w14:textId="77777777" w:rsidR="00C82399" w:rsidRDefault="00C82399">
            <w:pPr>
              <w:widowControl w:val="0"/>
              <w:rPr>
                <w14:ligatures w14:val="none"/>
              </w:rPr>
            </w:pPr>
            <w:r>
              <w:rPr>
                <w14:ligatures w14:val="none"/>
              </w:rPr>
              <w:t>153/145/141</w:t>
            </w:r>
          </w:p>
        </w:tc>
        <w:tc>
          <w:tcPr>
            <w:tcW w:w="1361" w:type="dxa"/>
            <w:vAlign w:val="center"/>
            <w:hideMark/>
          </w:tcPr>
          <w:p w14:paraId="13B989F1" w14:textId="77777777" w:rsidR="00C82399" w:rsidRDefault="00C82399">
            <w:pPr>
              <w:widowControl w:val="0"/>
              <w:rPr>
                <w14:ligatures w14:val="none"/>
              </w:rPr>
            </w:pPr>
            <w:r>
              <w:rPr>
                <w14:ligatures w14:val="none"/>
              </w:rPr>
              <w:t> </w:t>
            </w:r>
          </w:p>
        </w:tc>
        <w:tc>
          <w:tcPr>
            <w:tcW w:w="1171" w:type="dxa"/>
            <w:vAlign w:val="center"/>
            <w:hideMark/>
          </w:tcPr>
          <w:p w14:paraId="4FEDAE87" w14:textId="77777777" w:rsidR="00C82399" w:rsidRDefault="00C82399">
            <w:pPr>
              <w:widowControl w:val="0"/>
              <w:rPr>
                <w14:ligatures w14:val="none"/>
              </w:rPr>
            </w:pPr>
            <w:r>
              <w:rPr>
                <w14:ligatures w14:val="none"/>
              </w:rPr>
              <w:t> </w:t>
            </w:r>
          </w:p>
        </w:tc>
      </w:tr>
      <w:tr w:rsidR="00C82399" w14:paraId="2F573B54" w14:textId="77777777" w:rsidTr="00C82399">
        <w:trPr>
          <w:trHeight w:val="352"/>
        </w:trPr>
        <w:tc>
          <w:tcPr>
            <w:tcW w:w="3864" w:type="dxa"/>
            <w:vAlign w:val="center"/>
            <w:hideMark/>
          </w:tcPr>
          <w:p w14:paraId="6D4CC59D" w14:textId="77777777" w:rsidR="00C82399" w:rsidRDefault="00C82399">
            <w:pPr>
              <w:widowControl w:val="0"/>
              <w:rPr>
                <w:rFonts w:ascii="Times New Roman" w:hAnsi="Times New Roman"/>
                <w:sz w:val="24"/>
                <w:szCs w:val="24"/>
                <w14:ligatures w14:val="none"/>
              </w:rPr>
            </w:pPr>
            <w:r>
              <w:rPr>
                <w:rFonts w:ascii="Times New Roman" w:hAnsi="Times New Roman"/>
                <w14:ligatures w14:val="none"/>
              </w:rPr>
              <w:t>Trout Permits</w:t>
            </w:r>
          </w:p>
        </w:tc>
        <w:tc>
          <w:tcPr>
            <w:tcW w:w="1276" w:type="dxa"/>
            <w:vAlign w:val="center"/>
            <w:hideMark/>
          </w:tcPr>
          <w:p w14:paraId="3546140B" w14:textId="77777777" w:rsidR="00C82399" w:rsidRDefault="00C82399">
            <w:pPr>
              <w:widowControl w:val="0"/>
              <w:rPr>
                <w14:ligatures w14:val="none"/>
              </w:rPr>
            </w:pPr>
            <w:r>
              <w:rPr>
                <w14:ligatures w14:val="none"/>
              </w:rPr>
              <w:t> </w:t>
            </w:r>
          </w:p>
        </w:tc>
        <w:tc>
          <w:tcPr>
            <w:tcW w:w="1361" w:type="dxa"/>
            <w:vAlign w:val="center"/>
            <w:hideMark/>
          </w:tcPr>
          <w:p w14:paraId="5C7BB526" w14:textId="77777777" w:rsidR="00C82399" w:rsidRDefault="00C82399">
            <w:pPr>
              <w:widowControl w:val="0"/>
              <w:rPr>
                <w14:ligatures w14:val="none"/>
              </w:rPr>
            </w:pPr>
            <w:r>
              <w:rPr>
                <w14:ligatures w14:val="none"/>
              </w:rPr>
              <w:t>57/13/15</w:t>
            </w:r>
          </w:p>
        </w:tc>
        <w:tc>
          <w:tcPr>
            <w:tcW w:w="1171" w:type="dxa"/>
            <w:vAlign w:val="center"/>
            <w:hideMark/>
          </w:tcPr>
          <w:p w14:paraId="10E153C4" w14:textId="77777777" w:rsidR="00C82399" w:rsidRDefault="00C82399">
            <w:pPr>
              <w:widowControl w:val="0"/>
              <w:rPr>
                <w14:ligatures w14:val="none"/>
              </w:rPr>
            </w:pPr>
            <w:r>
              <w:rPr>
                <w14:ligatures w14:val="none"/>
              </w:rPr>
              <w:t> </w:t>
            </w:r>
          </w:p>
        </w:tc>
      </w:tr>
      <w:tr w:rsidR="00C82399" w14:paraId="5A85E308" w14:textId="77777777" w:rsidTr="00C82399">
        <w:trPr>
          <w:trHeight w:val="352"/>
        </w:trPr>
        <w:tc>
          <w:tcPr>
            <w:tcW w:w="3864" w:type="dxa"/>
            <w:vAlign w:val="center"/>
            <w:hideMark/>
          </w:tcPr>
          <w:p w14:paraId="408BD70A" w14:textId="77777777" w:rsidR="00C82399" w:rsidRDefault="00C82399">
            <w:pPr>
              <w:widowControl w:val="0"/>
              <w:rPr>
                <w14:ligatures w14:val="none"/>
              </w:rPr>
            </w:pPr>
            <w:r>
              <w:rPr>
                <w:rFonts w:ascii="Times New Roman" w:hAnsi="Times New Roman"/>
                <w14:ligatures w14:val="none"/>
              </w:rPr>
              <w:t>Grayling Permits</w:t>
            </w:r>
          </w:p>
        </w:tc>
        <w:tc>
          <w:tcPr>
            <w:tcW w:w="1276" w:type="dxa"/>
            <w:vAlign w:val="center"/>
            <w:hideMark/>
          </w:tcPr>
          <w:p w14:paraId="4FC56616" w14:textId="77777777" w:rsidR="00C82399" w:rsidRDefault="00C82399">
            <w:pPr>
              <w:widowControl w:val="0"/>
              <w:rPr>
                <w14:ligatures w14:val="none"/>
              </w:rPr>
            </w:pPr>
            <w:r>
              <w:rPr>
                <w14:ligatures w14:val="none"/>
              </w:rPr>
              <w:t> </w:t>
            </w:r>
          </w:p>
        </w:tc>
        <w:tc>
          <w:tcPr>
            <w:tcW w:w="1361" w:type="dxa"/>
            <w:vAlign w:val="center"/>
            <w:hideMark/>
          </w:tcPr>
          <w:p w14:paraId="62EA3075" w14:textId="77777777" w:rsidR="00C82399" w:rsidRDefault="00C82399">
            <w:pPr>
              <w:widowControl w:val="0"/>
              <w:rPr>
                <w14:ligatures w14:val="none"/>
              </w:rPr>
            </w:pPr>
            <w:r>
              <w:rPr>
                <w14:ligatures w14:val="none"/>
              </w:rPr>
              <w:t>0/0/0</w:t>
            </w:r>
          </w:p>
        </w:tc>
        <w:tc>
          <w:tcPr>
            <w:tcW w:w="1171" w:type="dxa"/>
            <w:vAlign w:val="center"/>
            <w:hideMark/>
          </w:tcPr>
          <w:p w14:paraId="4D51E9DF" w14:textId="77777777" w:rsidR="00C82399" w:rsidRDefault="00C82399">
            <w:pPr>
              <w:widowControl w:val="0"/>
              <w:spacing w:line="280" w:lineRule="auto"/>
              <w:rPr>
                <w14:ligatures w14:val="none"/>
              </w:rPr>
            </w:pPr>
            <w:r>
              <w:rPr>
                <w14:ligatures w14:val="none"/>
              </w:rPr>
              <w:t> </w:t>
            </w:r>
          </w:p>
        </w:tc>
      </w:tr>
    </w:tbl>
    <w:p w14:paraId="4E9FAAA4" w14:textId="77777777" w:rsidR="00CA11EC" w:rsidRDefault="00CA11EC" w:rsidP="00CA11EC">
      <w:pPr>
        <w:widowControl w:val="0"/>
        <w:rPr>
          <w14:ligatures w14:val="none"/>
        </w:rPr>
      </w:pPr>
      <w:r>
        <w:rPr>
          <w14:ligatures w14:val="none"/>
        </w:rPr>
        <w:t> </w:t>
      </w:r>
    </w:p>
    <w:p w14:paraId="74E52FB3" w14:textId="4644956F" w:rsidR="00CA11EC" w:rsidRDefault="00CA11EC" w:rsidP="00E47CEA">
      <w:pPr>
        <w:widowControl w:val="0"/>
        <w:rPr>
          <w14:ligatures w14:val="none"/>
        </w:rPr>
      </w:pPr>
    </w:p>
    <w:p w14:paraId="5025A9C0" w14:textId="4888ACF7" w:rsidR="00CA11EC" w:rsidRDefault="00CA11EC" w:rsidP="00E47CEA">
      <w:pPr>
        <w:widowControl w:val="0"/>
        <w:rPr>
          <w14:ligatures w14:val="none"/>
        </w:rPr>
      </w:pPr>
    </w:p>
    <w:p w14:paraId="3E606841" w14:textId="138C6E5E" w:rsidR="003B1A5A" w:rsidRDefault="003B1A5A" w:rsidP="00E47CEA">
      <w:pPr>
        <w:widowControl w:val="0"/>
        <w:rPr>
          <w14:ligatures w14:val="none"/>
        </w:rPr>
      </w:pPr>
    </w:p>
    <w:p w14:paraId="0D72BD14" w14:textId="77777777" w:rsidR="003B1A5A" w:rsidRDefault="003B1A5A" w:rsidP="00E47CEA">
      <w:pPr>
        <w:widowControl w:val="0"/>
        <w:rPr>
          <w14:ligatures w14:val="none"/>
        </w:rPr>
      </w:pPr>
    </w:p>
    <w:p w14:paraId="7AF0727B" w14:textId="7564BF7B" w:rsidR="00CA11EC" w:rsidRDefault="00CA11EC" w:rsidP="00E47CEA">
      <w:pPr>
        <w:widowControl w:val="0"/>
        <w:rPr>
          <w14:ligatures w14:val="none"/>
        </w:rPr>
      </w:pPr>
    </w:p>
    <w:p w14:paraId="3512D9FB" w14:textId="2F41353F" w:rsidR="00CA11EC" w:rsidRDefault="00CA11EC" w:rsidP="00E47CEA">
      <w:pPr>
        <w:widowControl w:val="0"/>
        <w:rPr>
          <w14:ligatures w14:val="none"/>
        </w:rPr>
      </w:pPr>
    </w:p>
    <w:p w14:paraId="28EC6BA5" w14:textId="77777777" w:rsidR="007B6D17" w:rsidRDefault="007B6D17" w:rsidP="007B6D17">
      <w:pPr>
        <w:widowControl w:val="0"/>
        <w:jc w:val="center"/>
        <w:rPr>
          <w:rFonts w:ascii="Times New Roman" w:hAnsi="Times New Roman"/>
          <w:b/>
          <w:bCs/>
          <w:sz w:val="24"/>
          <w:szCs w:val="24"/>
          <w14:ligatures w14:val="none"/>
        </w:rPr>
      </w:pPr>
    </w:p>
    <w:p w14:paraId="0B062E11" w14:textId="77777777" w:rsidR="007B6D17" w:rsidRDefault="007B6D17" w:rsidP="007B6D17">
      <w:pPr>
        <w:widowControl w:val="0"/>
        <w:jc w:val="center"/>
        <w:rPr>
          <w:rFonts w:ascii="Times New Roman" w:hAnsi="Times New Roman"/>
          <w:b/>
          <w:bCs/>
          <w:sz w:val="24"/>
          <w:szCs w:val="24"/>
          <w14:ligatures w14:val="none"/>
        </w:rPr>
      </w:pPr>
    </w:p>
    <w:p w14:paraId="3EF36128" w14:textId="77777777" w:rsidR="007B6D17" w:rsidRDefault="007B6D17" w:rsidP="007B6D17">
      <w:pPr>
        <w:widowControl w:val="0"/>
        <w:jc w:val="center"/>
        <w:rPr>
          <w:rFonts w:ascii="Times New Roman" w:hAnsi="Times New Roman"/>
          <w:b/>
          <w:bCs/>
          <w:sz w:val="24"/>
          <w:szCs w:val="24"/>
          <w14:ligatures w14:val="none"/>
        </w:rPr>
      </w:pPr>
    </w:p>
    <w:p w14:paraId="6AB2C019" w14:textId="072203AB" w:rsidR="003B1A5A" w:rsidRDefault="003B1A5A"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1st October 2017 to 30th September </w:t>
      </w:r>
      <w:proofErr w:type="gramStart"/>
      <w:r>
        <w:rPr>
          <w:rFonts w:ascii="Times New Roman" w:hAnsi="Times New Roman"/>
          <w:b/>
          <w:bCs/>
          <w:sz w:val="24"/>
          <w:szCs w:val="24"/>
          <w14:ligatures w14:val="none"/>
        </w:rPr>
        <w:t>2018 :</w:t>
      </w:r>
      <w:proofErr w:type="gramEnd"/>
    </w:p>
    <w:p w14:paraId="66807A1D" w14:textId="77777777" w:rsidR="003B1A5A" w:rsidRDefault="003B1A5A" w:rsidP="003B1A5A">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1st October 2018 to 30th September </w:t>
      </w:r>
      <w:proofErr w:type="gramStart"/>
      <w:r>
        <w:rPr>
          <w:rFonts w:ascii="Times New Roman" w:hAnsi="Times New Roman"/>
          <w:b/>
          <w:bCs/>
          <w:sz w:val="24"/>
          <w:szCs w:val="24"/>
          <w14:ligatures w14:val="none"/>
        </w:rPr>
        <w:t>2019 :</w:t>
      </w:r>
      <w:proofErr w:type="gramEnd"/>
      <w:r>
        <w:rPr>
          <w:rFonts w:ascii="Times New Roman" w:hAnsi="Times New Roman"/>
          <w:b/>
          <w:bCs/>
          <w:sz w:val="24"/>
          <w:szCs w:val="24"/>
          <w14:ligatures w14:val="none"/>
        </w:rPr>
        <w:t xml:space="preserve"> </w:t>
      </w:r>
    </w:p>
    <w:p w14:paraId="69D98E1D" w14:textId="77777777" w:rsidR="003B1A5A" w:rsidRDefault="003B1A5A" w:rsidP="003B1A5A">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1st October 2019 to 30th September 2020</w:t>
      </w:r>
    </w:p>
    <w:p w14:paraId="5A2DD7BC" w14:textId="77777777" w:rsidR="003B1A5A" w:rsidRDefault="003B1A5A" w:rsidP="003B1A5A">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w:t>
      </w:r>
    </w:p>
    <w:p w14:paraId="2BBA2209" w14:textId="77777777" w:rsidR="003B1A5A" w:rsidRDefault="003B1A5A" w:rsidP="003B1A5A">
      <w:pPr>
        <w:pStyle w:val="western"/>
        <w:spacing w:after="0"/>
        <w:rPr>
          <w:b/>
          <w:bCs/>
          <w14:ligatures w14:val="none"/>
        </w:rPr>
      </w:pPr>
      <w:r>
        <w:rPr>
          <w:b/>
          <w:bCs/>
          <w14:ligatures w14:val="none"/>
        </w:rPr>
        <w:t xml:space="preserve">Riparian Owner Beats </w:t>
      </w:r>
      <w:proofErr w:type="spellStart"/>
      <w:r>
        <w:rPr>
          <w:b/>
          <w:bCs/>
          <w14:ligatures w14:val="none"/>
        </w:rPr>
        <w:t>Tyndrum</w:t>
      </w:r>
      <w:proofErr w:type="spellEnd"/>
      <w:r>
        <w:rPr>
          <w:b/>
          <w:bCs/>
          <w14:ligatures w14:val="none"/>
        </w:rPr>
        <w:t xml:space="preserve"> to Kenmore</w:t>
      </w:r>
      <w:r>
        <w:rPr>
          <w14:ligatures w14:val="none"/>
        </w:rPr>
        <w:t> </w:t>
      </w:r>
      <w:r>
        <w:rPr>
          <w14:ligatures w14:val="none"/>
        </w:rPr>
        <w:tab/>
      </w:r>
      <w:r>
        <w:rPr>
          <w:b/>
          <w:bCs/>
          <w14:ligatures w14:val="none"/>
        </w:rPr>
        <w:t>VPL</w:t>
      </w:r>
      <w:r>
        <w:rPr>
          <w14:ligatures w14:val="none"/>
        </w:rPr>
        <w:tab/>
      </w:r>
      <w:r>
        <w:rPr>
          <w14:ligatures w14:val="none"/>
        </w:rPr>
        <w:tab/>
      </w:r>
      <w:r>
        <w:rPr>
          <w:b/>
          <w:bCs/>
          <w14:ligatures w14:val="none"/>
        </w:rPr>
        <w:t>OC</w:t>
      </w:r>
    </w:p>
    <w:p w14:paraId="1EB88BD6" w14:textId="77777777" w:rsidR="003B1A5A" w:rsidRDefault="003B1A5A" w:rsidP="003B1A5A">
      <w:pPr>
        <w:pStyle w:val="western"/>
        <w:spacing w:after="0"/>
        <w:rPr>
          <w14:ligatures w14:val="none"/>
        </w:rPr>
      </w:pPr>
      <w:r>
        <w:rPr>
          <w14:ligatures w14:val="none"/>
        </w:rPr>
        <w:t> </w:t>
      </w:r>
    </w:p>
    <w:p w14:paraId="28D95F0B" w14:textId="77777777" w:rsidR="003B1A5A" w:rsidRDefault="003B1A5A" w:rsidP="003B1A5A">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Auchlyne</w:t>
      </w:r>
      <w:proofErr w:type="spellEnd"/>
      <w:r>
        <w:rPr>
          <w:rFonts w:ascii="Times New Roman" w:hAnsi="Times New Roman"/>
          <w:b/>
          <w:bCs/>
          <w:sz w:val="24"/>
          <w:szCs w:val="24"/>
          <w14:ligatures w14:val="none"/>
        </w:rPr>
        <w:t xml:space="preserve"> Estate</w:t>
      </w:r>
      <w:r>
        <w:rPr>
          <w:rFonts w:ascii="Times New Roman" w:hAnsi="Times New Roman"/>
          <w:sz w:val="24"/>
          <w:szCs w:val="24"/>
          <w14:ligatures w14:val="none"/>
        </w:rPr>
        <w:t xml:space="preserve"> Mrs. E. Patterson</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361FFBB8" w14:textId="7490265E"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Trout Permits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100/120/102</w:t>
      </w:r>
      <w:r>
        <w:rPr>
          <w:rFonts w:ascii="Times New Roman" w:hAnsi="Times New Roman"/>
          <w:sz w:val="24"/>
          <w:szCs w:val="24"/>
          <w14:ligatures w14:val="none"/>
        </w:rPr>
        <w:tab/>
        <w:t> </w:t>
      </w:r>
    </w:p>
    <w:p w14:paraId="040889B4" w14:textId="591CCB19" w:rsidR="003B1A5A" w:rsidRDefault="003B1A5A" w:rsidP="003B1A5A">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The Caravan Club </w:t>
      </w:r>
      <w:proofErr w:type="spellStart"/>
      <w:r>
        <w:rPr>
          <w:rFonts w:ascii="Times New Roman" w:hAnsi="Times New Roman"/>
          <w:b/>
          <w:bCs/>
          <w:sz w:val="24"/>
          <w:szCs w:val="24"/>
          <w14:ligatures w14:val="none"/>
        </w:rPr>
        <w:t>Maragowan</w:t>
      </w:r>
      <w:proofErr w:type="spellEnd"/>
      <w:r>
        <w:rPr>
          <w:rFonts w:ascii="Times New Roman" w:hAnsi="Times New Roman"/>
          <w:b/>
          <w:bCs/>
          <w:sz w:val="24"/>
          <w:szCs w:val="24"/>
          <w14:ligatures w14:val="none"/>
        </w:rPr>
        <w:t xml:space="preserve"> </w:t>
      </w:r>
      <w:proofErr w:type="spellStart"/>
      <w:r>
        <w:rPr>
          <w:rFonts w:ascii="Times New Roman" w:hAnsi="Times New Roman"/>
          <w:b/>
          <w:bCs/>
          <w:sz w:val="24"/>
          <w:szCs w:val="24"/>
          <w14:ligatures w14:val="none"/>
        </w:rPr>
        <w:t>Killin</w:t>
      </w:r>
      <w:proofErr w:type="spellEnd"/>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56977949" w14:textId="40A86E1A"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Trout Permits (Free to Members)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10/10</w:t>
      </w:r>
      <w:r>
        <w:rPr>
          <w:rFonts w:ascii="Times New Roman" w:hAnsi="Times New Roman"/>
          <w:sz w:val="24"/>
          <w:szCs w:val="24"/>
          <w14:ligatures w14:val="none"/>
        </w:rPr>
        <w:tab/>
        <w:t>/10</w:t>
      </w:r>
    </w:p>
    <w:p w14:paraId="0C14B685" w14:textId="77777777" w:rsidR="003B1A5A" w:rsidRDefault="003B1A5A" w:rsidP="003B1A5A">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Innishoarach</w:t>
      </w:r>
      <w:proofErr w:type="spellEnd"/>
      <w:r>
        <w:rPr>
          <w:rFonts w:ascii="Times New Roman" w:hAnsi="Times New Roman"/>
          <w:b/>
          <w:bCs/>
          <w:sz w:val="24"/>
          <w:szCs w:val="24"/>
          <w14:ligatures w14:val="none"/>
        </w:rPr>
        <w:t xml:space="preserve"> Estate </w:t>
      </w:r>
      <w:r>
        <w:rPr>
          <w:rFonts w:ascii="Times New Roman" w:hAnsi="Times New Roman"/>
          <w:sz w:val="24"/>
          <w:szCs w:val="24"/>
          <w14:ligatures w14:val="none"/>
        </w:rPr>
        <w:t>David Brown</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11AACD5B" w14:textId="1894A421"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Trout Permits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10/10</w:t>
      </w:r>
      <w:r>
        <w:rPr>
          <w:rFonts w:ascii="Times New Roman" w:hAnsi="Times New Roman"/>
          <w:sz w:val="24"/>
          <w:szCs w:val="24"/>
          <w14:ligatures w14:val="none"/>
        </w:rPr>
        <w:tab/>
        <w:t>/10 </w:t>
      </w:r>
    </w:p>
    <w:p w14:paraId="6094E902" w14:textId="196940CF" w:rsidR="003B1A5A" w:rsidRDefault="003B1A5A" w:rsidP="003B1A5A">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Shenlarich</w:t>
      </w:r>
      <w:proofErr w:type="spellEnd"/>
      <w:r>
        <w:rPr>
          <w:rFonts w:ascii="Times New Roman" w:hAnsi="Times New Roman"/>
          <w:b/>
          <w:bCs/>
          <w:sz w:val="24"/>
          <w:szCs w:val="24"/>
          <w14:ligatures w14:val="none"/>
        </w:rPr>
        <w:t>. P. McDiarmid &amp; Co</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4BBBE078" w14:textId="629D0F97"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 0/0/0</w:t>
      </w:r>
      <w:r>
        <w:rPr>
          <w:rFonts w:ascii="Times New Roman" w:hAnsi="Times New Roman"/>
          <w:sz w:val="24"/>
          <w:szCs w:val="24"/>
          <w14:ligatures w14:val="none"/>
        </w:rPr>
        <w:tab/>
        <w:t> </w:t>
      </w:r>
    </w:p>
    <w:p w14:paraId="019F4745" w14:textId="51506BE2" w:rsidR="003B1A5A" w:rsidRDefault="003B1A5A" w:rsidP="003B1A5A">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Keprannich</w:t>
      </w:r>
      <w:proofErr w:type="spellEnd"/>
      <w:r>
        <w:rPr>
          <w:rFonts w:ascii="Times New Roman" w:hAnsi="Times New Roman"/>
          <w:b/>
          <w:bCs/>
          <w:sz w:val="24"/>
          <w:szCs w:val="24"/>
          <w14:ligatures w14:val="none"/>
        </w:rPr>
        <w:t xml:space="preserve"> House </w:t>
      </w:r>
      <w:proofErr w:type="spellStart"/>
      <w:r>
        <w:rPr>
          <w:rFonts w:ascii="Times New Roman" w:hAnsi="Times New Roman"/>
          <w:b/>
          <w:bCs/>
          <w:sz w:val="24"/>
          <w:szCs w:val="24"/>
          <w14:ligatures w14:val="none"/>
        </w:rPr>
        <w:t>Dr.</w:t>
      </w:r>
      <w:proofErr w:type="spellEnd"/>
      <w:r>
        <w:rPr>
          <w:rFonts w:ascii="Times New Roman" w:hAnsi="Times New Roman"/>
          <w:b/>
          <w:bCs/>
          <w:sz w:val="24"/>
          <w:szCs w:val="24"/>
          <w14:ligatures w14:val="none"/>
        </w:rPr>
        <w:t xml:space="preserve"> &amp; Mrs. N.E. Benson</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15/15/0</w:t>
      </w:r>
    </w:p>
    <w:p w14:paraId="567DD637" w14:textId="756EA6FF"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sz w:val="24"/>
          <w:szCs w:val="24"/>
          <w14:ligatures w14:val="none"/>
        </w:rPr>
        <w:t>10/15/0 </w:t>
      </w:r>
    </w:p>
    <w:p w14:paraId="348FE602" w14:textId="31098B6F" w:rsidR="003B1A5A" w:rsidRDefault="003B1A5A" w:rsidP="003B1A5A">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Wester </w:t>
      </w:r>
      <w:proofErr w:type="spellStart"/>
      <w:r>
        <w:rPr>
          <w:rFonts w:ascii="Times New Roman" w:hAnsi="Times New Roman"/>
          <w:b/>
          <w:bCs/>
          <w:sz w:val="24"/>
          <w:szCs w:val="24"/>
          <w14:ligatures w14:val="none"/>
        </w:rPr>
        <w:t>Tullich</w:t>
      </w:r>
      <w:proofErr w:type="spellEnd"/>
      <w:r>
        <w:rPr>
          <w:rFonts w:ascii="Times New Roman" w:hAnsi="Times New Roman"/>
          <w:b/>
          <w:bCs/>
          <w:sz w:val="24"/>
          <w:szCs w:val="24"/>
          <w14:ligatures w14:val="none"/>
        </w:rPr>
        <w:t xml:space="preserve"> Farm </w:t>
      </w:r>
      <w:proofErr w:type="spellStart"/>
      <w:r>
        <w:rPr>
          <w:rFonts w:ascii="Times New Roman" w:hAnsi="Times New Roman"/>
          <w:b/>
          <w:bCs/>
          <w:sz w:val="24"/>
          <w:szCs w:val="24"/>
          <w14:ligatures w14:val="none"/>
        </w:rPr>
        <w:t>Ardeonaig</w:t>
      </w:r>
      <w:proofErr w:type="spellEnd"/>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p>
    <w:p w14:paraId="0F779A7E" w14:textId="1500DAEF"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0/0/0</w:t>
      </w:r>
      <w:r>
        <w:rPr>
          <w:rFonts w:ascii="Times New Roman" w:hAnsi="Times New Roman"/>
          <w:sz w:val="24"/>
          <w:szCs w:val="24"/>
          <w14:ligatures w14:val="none"/>
        </w:rPr>
        <w:tab/>
        <w:t> </w:t>
      </w:r>
    </w:p>
    <w:p w14:paraId="7A6E9D5A" w14:textId="77777777" w:rsidR="003B1A5A" w:rsidRDefault="003B1A5A" w:rsidP="003B1A5A">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Milton of </w:t>
      </w:r>
      <w:proofErr w:type="spellStart"/>
      <w:r>
        <w:rPr>
          <w:rFonts w:ascii="Times New Roman" w:hAnsi="Times New Roman"/>
          <w:b/>
          <w:bCs/>
          <w:sz w:val="24"/>
          <w:szCs w:val="24"/>
          <w14:ligatures w14:val="none"/>
        </w:rPr>
        <w:t>Ardt</w:t>
      </w:r>
      <w:r>
        <w:rPr>
          <w:rFonts w:ascii="Times New Roman" w:hAnsi="Times New Roman"/>
          <w:bCs/>
          <w:sz w:val="24"/>
          <w:szCs w:val="24"/>
          <w14:ligatures w14:val="none"/>
        </w:rPr>
        <w:t>al</w:t>
      </w:r>
      <w:r>
        <w:rPr>
          <w:rFonts w:ascii="Times New Roman" w:hAnsi="Times New Roman"/>
          <w:b/>
          <w:bCs/>
          <w:sz w:val="24"/>
          <w:szCs w:val="24"/>
          <w14:ligatures w14:val="none"/>
        </w:rPr>
        <w:t>naig</w:t>
      </w:r>
      <w:proofErr w:type="spellEnd"/>
      <w:r>
        <w:rPr>
          <w:rFonts w:ascii="Times New Roman" w:hAnsi="Times New Roman"/>
          <w:b/>
          <w:bCs/>
          <w:sz w:val="24"/>
          <w:szCs w:val="24"/>
          <w14:ligatures w14:val="none"/>
        </w:rPr>
        <w:t xml:space="preserve"> Mervyn K. Browne (Agent)</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t>0/0/0</w:t>
      </w:r>
    </w:p>
    <w:p w14:paraId="00976DC6" w14:textId="76829BE6"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t> </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t>0/0/0</w:t>
      </w:r>
    </w:p>
    <w:p w14:paraId="4C5B03F2" w14:textId="77777777" w:rsidR="003B1A5A" w:rsidRDefault="003B1A5A" w:rsidP="003B1A5A">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Remony</w:t>
      </w:r>
      <w:proofErr w:type="spellEnd"/>
      <w:r>
        <w:rPr>
          <w:rFonts w:ascii="Times New Roman" w:hAnsi="Times New Roman"/>
          <w:b/>
          <w:bCs/>
          <w:sz w:val="24"/>
          <w:szCs w:val="24"/>
          <w14:ligatures w14:val="none"/>
        </w:rPr>
        <w:t xml:space="preserve"> Estate Partnership</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15/0/15</w:t>
      </w:r>
    </w:p>
    <w:p w14:paraId="5AB32B89" w14:textId="20EB01D1"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ELTAC</w:t>
      </w:r>
      <w:r>
        <w:rPr>
          <w:rFonts w:ascii="Times New Roman" w:hAnsi="Times New Roman"/>
          <w:sz w:val="24"/>
          <w:szCs w:val="24"/>
          <w14:ligatures w14:val="none"/>
        </w:rPr>
        <w:tab/>
        <w:t> </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 /0/0</w:t>
      </w:r>
    </w:p>
    <w:p w14:paraId="269A1D28" w14:textId="72B17D4C" w:rsidR="003B1A5A" w:rsidRDefault="003B1A5A" w:rsidP="003B1A5A">
      <w:pPr>
        <w:widowControl w:val="0"/>
        <w:rPr>
          <w:rFonts w:ascii="Times New Roman" w:hAnsi="Times New Roman"/>
          <w:sz w:val="24"/>
          <w:szCs w:val="24"/>
          <w14:ligatures w14:val="none"/>
        </w:rPr>
      </w:pPr>
      <w:r>
        <w:rPr>
          <w:rFonts w:ascii="Times New Roman" w:hAnsi="Times New Roman"/>
          <w:b/>
          <w:bCs/>
          <w:sz w:val="24"/>
          <w:szCs w:val="24"/>
          <w14:ligatures w14:val="none"/>
        </w:rPr>
        <w:t>Loch Dochart Estate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0/0/15</w:t>
      </w:r>
    </w:p>
    <w:p w14:paraId="015D6113" w14:textId="1E20CCAA" w:rsidR="003B1A5A" w:rsidRDefault="003B1A5A" w:rsidP="003B1A5A">
      <w:pPr>
        <w:widowControl w:val="0"/>
        <w:rPr>
          <w:rFonts w:ascii="Times New Roman" w:hAnsi="Times New Roman"/>
          <w:sz w:val="24"/>
          <w:szCs w:val="24"/>
          <w14:ligatures w14:val="none"/>
        </w:rPr>
      </w:pPr>
      <w:r>
        <w:rPr>
          <w:rFonts w:ascii="Times New Roman" w:hAnsi="Times New Roman"/>
          <w:sz w:val="24"/>
          <w:szCs w:val="24"/>
          <w14:ligatures w14:val="none"/>
        </w:rPr>
        <w:t>Trout Permits</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0/0/11</w:t>
      </w:r>
    </w:p>
    <w:p w14:paraId="7661CBB3" w14:textId="77777777" w:rsidR="003B1A5A" w:rsidRDefault="003B1A5A" w:rsidP="003B1A5A">
      <w:pPr>
        <w:widowControl w:val="0"/>
        <w:rPr>
          <w14:ligatures w14:val="none"/>
        </w:rPr>
      </w:pPr>
      <w:r>
        <w:rPr>
          <w14:ligatures w14:val="none"/>
        </w:rPr>
        <w:t> </w:t>
      </w:r>
    </w:p>
    <w:p w14:paraId="734E4C42" w14:textId="77777777" w:rsidR="00CA11EC" w:rsidRDefault="00CA11EC" w:rsidP="00CA11EC">
      <w:pPr>
        <w:widowControl w:val="0"/>
        <w:rPr>
          <w14:ligatures w14:val="none"/>
        </w:rPr>
      </w:pPr>
      <w:r>
        <w:rPr>
          <w14:ligatures w14:val="none"/>
        </w:rPr>
        <w:t> </w:t>
      </w:r>
    </w:p>
    <w:p w14:paraId="378EB4E5" w14:textId="268734D6" w:rsidR="00CA11EC" w:rsidRDefault="00CA11EC" w:rsidP="00E47CEA">
      <w:pPr>
        <w:widowControl w:val="0"/>
        <w:rPr>
          <w14:ligatures w14:val="none"/>
        </w:rPr>
      </w:pPr>
    </w:p>
    <w:p w14:paraId="2C02AA6B" w14:textId="7D5098F1" w:rsidR="00CA11EC" w:rsidRDefault="00CA11EC" w:rsidP="00E47CEA">
      <w:pPr>
        <w:widowControl w:val="0"/>
        <w:rPr>
          <w14:ligatures w14:val="none"/>
        </w:rPr>
      </w:pPr>
    </w:p>
    <w:p w14:paraId="18086019" w14:textId="145B4D04" w:rsidR="00CA11EC" w:rsidRDefault="00CA11EC" w:rsidP="00E47CEA">
      <w:pPr>
        <w:widowControl w:val="0"/>
        <w:rPr>
          <w14:ligatures w14:val="none"/>
        </w:rPr>
      </w:pPr>
    </w:p>
    <w:p w14:paraId="0DA65332" w14:textId="55674E25" w:rsidR="00CA11EC" w:rsidRDefault="00CA11EC" w:rsidP="00E47CEA">
      <w:pPr>
        <w:widowControl w:val="0"/>
        <w:rPr>
          <w14:ligatures w14:val="none"/>
        </w:rPr>
      </w:pPr>
    </w:p>
    <w:p w14:paraId="772DC312" w14:textId="31A17D61" w:rsidR="007B6D17" w:rsidRDefault="007B6D17" w:rsidP="00E47CEA">
      <w:pPr>
        <w:widowControl w:val="0"/>
        <w:rPr>
          <w14:ligatures w14:val="none"/>
        </w:rPr>
      </w:pPr>
    </w:p>
    <w:p w14:paraId="1B53C530" w14:textId="77C078D5" w:rsidR="007B6D17" w:rsidRDefault="007B6D17" w:rsidP="00E47CEA">
      <w:pPr>
        <w:widowControl w:val="0"/>
        <w:rPr>
          <w14:ligatures w14:val="none"/>
        </w:rPr>
      </w:pPr>
    </w:p>
    <w:p w14:paraId="2DE87EA3" w14:textId="4B4F0569" w:rsidR="007B6D17" w:rsidRDefault="007B6D17" w:rsidP="00E47CEA">
      <w:pPr>
        <w:widowControl w:val="0"/>
        <w:rPr>
          <w14:ligatures w14:val="none"/>
        </w:rPr>
      </w:pPr>
    </w:p>
    <w:p w14:paraId="318F70F3" w14:textId="66ECF204" w:rsidR="007B6D17" w:rsidRDefault="007B6D17" w:rsidP="00E47CEA">
      <w:pPr>
        <w:widowControl w:val="0"/>
        <w:rPr>
          <w14:ligatures w14:val="none"/>
        </w:rPr>
      </w:pPr>
    </w:p>
    <w:p w14:paraId="2B0D7831" w14:textId="3EC8C97E" w:rsidR="007B6D17" w:rsidRDefault="007B6D17" w:rsidP="00E47CEA">
      <w:pPr>
        <w:widowControl w:val="0"/>
        <w:rPr>
          <w14:ligatures w14:val="none"/>
        </w:rPr>
      </w:pPr>
    </w:p>
    <w:p w14:paraId="37E6AA82" w14:textId="77777777" w:rsidR="007B6D17" w:rsidRDefault="007B6D17" w:rsidP="00E47CEA">
      <w:pPr>
        <w:widowControl w:val="0"/>
        <w:rPr>
          <w14:ligatures w14:val="none"/>
        </w:rPr>
      </w:pPr>
    </w:p>
    <w:p w14:paraId="60436163" w14:textId="13FBFD24" w:rsidR="00CA11EC" w:rsidRDefault="00CA11EC" w:rsidP="00E47CEA">
      <w:pPr>
        <w:widowControl w:val="0"/>
        <w:rPr>
          <w14:ligatures w14:val="none"/>
        </w:rPr>
      </w:pPr>
    </w:p>
    <w:p w14:paraId="372515C8" w14:textId="77777777" w:rsidR="007B6D17" w:rsidRDefault="007B6D17" w:rsidP="003B1A5A">
      <w:pPr>
        <w:widowControl w:val="0"/>
        <w:jc w:val="center"/>
        <w:rPr>
          <w:rFonts w:ascii="Times New Roman" w:hAnsi="Times New Roman"/>
          <w:b/>
          <w:bCs/>
          <w:sz w:val="24"/>
          <w:szCs w:val="24"/>
          <w14:ligatures w14:val="none"/>
        </w:rPr>
      </w:pPr>
    </w:p>
    <w:p w14:paraId="2967E41E" w14:textId="77777777" w:rsidR="007B6D17" w:rsidRDefault="007B6D17" w:rsidP="003B1A5A">
      <w:pPr>
        <w:widowControl w:val="0"/>
        <w:jc w:val="center"/>
        <w:rPr>
          <w:rFonts w:ascii="Times New Roman" w:hAnsi="Times New Roman"/>
          <w:b/>
          <w:bCs/>
          <w:sz w:val="24"/>
          <w:szCs w:val="24"/>
          <w14:ligatures w14:val="none"/>
        </w:rPr>
      </w:pPr>
    </w:p>
    <w:p w14:paraId="61250CED" w14:textId="24C15F0B" w:rsidR="003B1A5A" w:rsidRDefault="003B1A5A" w:rsidP="003B1A5A">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1st October 2017 to 30th September </w:t>
      </w:r>
      <w:proofErr w:type="gramStart"/>
      <w:r>
        <w:rPr>
          <w:rFonts w:ascii="Times New Roman" w:hAnsi="Times New Roman"/>
          <w:b/>
          <w:bCs/>
          <w:sz w:val="24"/>
          <w:szCs w:val="24"/>
          <w14:ligatures w14:val="none"/>
        </w:rPr>
        <w:t>2018 :</w:t>
      </w:r>
      <w:proofErr w:type="gramEnd"/>
    </w:p>
    <w:p w14:paraId="656DCEB1" w14:textId="77777777" w:rsidR="003B1A5A" w:rsidRDefault="003B1A5A" w:rsidP="003B1A5A">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1st October 2018 to 30th September </w:t>
      </w:r>
      <w:proofErr w:type="gramStart"/>
      <w:r>
        <w:rPr>
          <w:rFonts w:ascii="Times New Roman" w:hAnsi="Times New Roman"/>
          <w:b/>
          <w:bCs/>
          <w:sz w:val="24"/>
          <w:szCs w:val="24"/>
          <w14:ligatures w14:val="none"/>
        </w:rPr>
        <w:t>2019 :</w:t>
      </w:r>
      <w:proofErr w:type="gramEnd"/>
      <w:r>
        <w:rPr>
          <w:rFonts w:ascii="Times New Roman" w:hAnsi="Times New Roman"/>
          <w:b/>
          <w:bCs/>
          <w:sz w:val="24"/>
          <w:szCs w:val="24"/>
          <w14:ligatures w14:val="none"/>
        </w:rPr>
        <w:t xml:space="preserve"> </w:t>
      </w:r>
    </w:p>
    <w:p w14:paraId="006A51DB" w14:textId="0043BD48" w:rsidR="003B1A5A" w:rsidRPr="003B1A5A" w:rsidRDefault="003B1A5A" w:rsidP="003B1A5A">
      <w:pPr>
        <w:widowControl w:val="0"/>
        <w:spacing w:after="120" w:line="285" w:lineRule="auto"/>
        <w:jc w:val="center"/>
        <w:rPr>
          <w:rFonts w:ascii="Times New Roman" w:hAnsi="Times New Roman"/>
          <w:b/>
          <w:bCs/>
          <w:sz w:val="24"/>
          <w:szCs w:val="24"/>
          <w14:ligatures w14:val="none"/>
        </w:rPr>
      </w:pPr>
      <w:r>
        <w:rPr>
          <w:rFonts w:ascii="Times New Roman" w:hAnsi="Times New Roman"/>
          <w:b/>
          <w:bCs/>
          <w:sz w:val="24"/>
          <w:szCs w:val="24"/>
          <w14:ligatures w14:val="none"/>
        </w:rPr>
        <w:t>1st October 2019 to 30th September 2020</w: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19DAF80A" wp14:editId="738FA8E0">
                <wp:simplePos x="0" y="0"/>
                <wp:positionH relativeFrom="column">
                  <wp:posOffset>5454015</wp:posOffset>
                </wp:positionH>
                <wp:positionV relativeFrom="paragraph">
                  <wp:posOffset>1194435</wp:posOffset>
                </wp:positionV>
                <wp:extent cx="5015230" cy="6130925"/>
                <wp:effectExtent l="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15230" cy="61309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39959" id="Rectangle 4" o:spid="_x0000_s1026" style="position:absolute;margin-left:429.45pt;margin-top:94.05pt;width:394.9pt;height:482.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" filled="f" stroked="f" strokeweight="2pt">
                <v:shadow color="black [0]"/>
                <o:lock v:ext="edit" shapetype="t"/>
                <v:textbox inset="0,0,0,0"/>
              </v:rect>
            </w:pict>
          </mc:Fallback>
        </mc:AlternateContent>
      </w:r>
    </w:p>
    <w:tbl>
      <w:tblPr>
        <w:tblW w:w="5031" w:type="pct"/>
        <w:tblCellMar>
          <w:left w:w="0" w:type="dxa"/>
          <w:right w:w="0" w:type="dxa"/>
        </w:tblCellMar>
        <w:tblLook w:val="04A0" w:firstRow="1" w:lastRow="0" w:firstColumn="1" w:lastColumn="0" w:noHBand="0" w:noVBand="1"/>
      </w:tblPr>
      <w:tblGrid>
        <w:gridCol w:w="6484"/>
        <w:gridCol w:w="1299"/>
        <w:gridCol w:w="1299"/>
      </w:tblGrid>
      <w:tr w:rsidR="003B1A5A" w14:paraId="2318D7F4" w14:textId="77777777" w:rsidTr="003B1A5A">
        <w:trPr>
          <w:trHeight w:val="18"/>
        </w:trPr>
        <w:tc>
          <w:tcPr>
            <w:tcW w:w="3570" w:type="pct"/>
            <w:tcMar>
              <w:top w:w="58" w:type="dxa"/>
              <w:left w:w="58" w:type="dxa"/>
              <w:bottom w:w="58" w:type="dxa"/>
              <w:right w:w="58" w:type="dxa"/>
            </w:tcMar>
            <w:hideMark/>
          </w:tcPr>
          <w:p w14:paraId="09D2F735" w14:textId="77777777" w:rsidR="003B1A5A" w:rsidRDefault="003B1A5A">
            <w:pPr>
              <w:pStyle w:val="western"/>
              <w:spacing w:after="0"/>
              <w:rPr>
                <w:sz w:val="20"/>
                <w:szCs w:val="20"/>
                <w14:ligatures w14:val="none"/>
              </w:rPr>
            </w:pPr>
            <w:r>
              <w:rPr>
                <w:b/>
                <w:bCs/>
                <w:sz w:val="20"/>
                <w:szCs w:val="20"/>
                <w14:ligatures w14:val="none"/>
              </w:rPr>
              <w:t xml:space="preserve">Riparian Owner Beats Glen Lyon to The Tay Junction </w:t>
            </w:r>
          </w:p>
        </w:tc>
        <w:tc>
          <w:tcPr>
            <w:tcW w:w="715" w:type="pct"/>
            <w:tcMar>
              <w:top w:w="58" w:type="dxa"/>
              <w:left w:w="58" w:type="dxa"/>
              <w:bottom w:w="58" w:type="dxa"/>
              <w:right w:w="58" w:type="dxa"/>
            </w:tcMar>
            <w:hideMark/>
          </w:tcPr>
          <w:p w14:paraId="7D626C04" w14:textId="77777777" w:rsidR="003B1A5A" w:rsidRDefault="003B1A5A">
            <w:pPr>
              <w:pStyle w:val="western"/>
              <w:spacing w:after="0"/>
              <w:rPr>
                <w:sz w:val="20"/>
                <w:szCs w:val="20"/>
                <w14:ligatures w14:val="none"/>
              </w:rPr>
            </w:pPr>
            <w:r>
              <w:rPr>
                <w:b/>
                <w:bCs/>
                <w:sz w:val="20"/>
                <w:szCs w:val="20"/>
                <w14:ligatures w14:val="none"/>
              </w:rPr>
              <w:t>VPL</w:t>
            </w:r>
          </w:p>
        </w:tc>
        <w:tc>
          <w:tcPr>
            <w:tcW w:w="715" w:type="pct"/>
            <w:tcMar>
              <w:top w:w="58" w:type="dxa"/>
              <w:left w:w="58" w:type="dxa"/>
              <w:bottom w:w="58" w:type="dxa"/>
              <w:right w:w="58" w:type="dxa"/>
            </w:tcMar>
            <w:hideMark/>
          </w:tcPr>
          <w:p w14:paraId="43D6D0E6" w14:textId="77777777" w:rsidR="003B1A5A" w:rsidRDefault="003B1A5A">
            <w:pPr>
              <w:pStyle w:val="western"/>
              <w:spacing w:after="0"/>
              <w:rPr>
                <w:sz w:val="20"/>
                <w:szCs w:val="20"/>
                <w14:ligatures w14:val="none"/>
              </w:rPr>
            </w:pPr>
            <w:r>
              <w:rPr>
                <w:b/>
                <w:bCs/>
                <w:sz w:val="20"/>
                <w:szCs w:val="20"/>
                <w14:ligatures w14:val="none"/>
              </w:rPr>
              <w:t>OC</w:t>
            </w:r>
          </w:p>
        </w:tc>
      </w:tr>
      <w:tr w:rsidR="003B1A5A" w14:paraId="5E49F4A9" w14:textId="77777777" w:rsidTr="003B1A5A">
        <w:trPr>
          <w:trHeight w:val="18"/>
        </w:trPr>
        <w:tc>
          <w:tcPr>
            <w:tcW w:w="3570" w:type="pct"/>
            <w:tcMar>
              <w:top w:w="58" w:type="dxa"/>
              <w:left w:w="58" w:type="dxa"/>
              <w:bottom w:w="58" w:type="dxa"/>
              <w:right w:w="58" w:type="dxa"/>
            </w:tcMar>
            <w:hideMark/>
          </w:tcPr>
          <w:p w14:paraId="0B2181A9" w14:textId="77777777" w:rsidR="003B1A5A" w:rsidRDefault="003B1A5A">
            <w:pPr>
              <w:pStyle w:val="western"/>
              <w:spacing w:after="0"/>
              <w:rPr>
                <w:sz w:val="20"/>
                <w:szCs w:val="20"/>
                <w14:ligatures w14:val="none"/>
              </w:rPr>
            </w:pPr>
            <w:proofErr w:type="spellStart"/>
            <w:r>
              <w:rPr>
                <w:b/>
                <w:bCs/>
                <w:sz w:val="20"/>
                <w:szCs w:val="20"/>
                <w14:ligatures w14:val="none"/>
              </w:rPr>
              <w:t>Cashlie</w:t>
            </w:r>
            <w:proofErr w:type="spellEnd"/>
            <w:r>
              <w:rPr>
                <w:b/>
                <w:bCs/>
                <w:sz w:val="20"/>
                <w:szCs w:val="20"/>
                <w14:ligatures w14:val="none"/>
              </w:rPr>
              <w:t xml:space="preserve"> Estate </w:t>
            </w:r>
            <w:r>
              <w:rPr>
                <w:sz w:val="20"/>
                <w:szCs w:val="20"/>
                <w14:ligatures w14:val="none"/>
              </w:rPr>
              <w:t>L. MacDonald Porter</w:t>
            </w:r>
          </w:p>
        </w:tc>
        <w:tc>
          <w:tcPr>
            <w:tcW w:w="715" w:type="pct"/>
            <w:tcMar>
              <w:top w:w="58" w:type="dxa"/>
              <w:left w:w="58" w:type="dxa"/>
              <w:bottom w:w="58" w:type="dxa"/>
              <w:right w:w="58" w:type="dxa"/>
            </w:tcMar>
            <w:hideMark/>
          </w:tcPr>
          <w:p w14:paraId="1F77F7F4"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58701106" w14:textId="77777777" w:rsidR="003B1A5A" w:rsidRDefault="003B1A5A">
            <w:pPr>
              <w:widowControl w:val="0"/>
              <w:rPr>
                <w14:ligatures w14:val="none"/>
              </w:rPr>
            </w:pPr>
            <w:r>
              <w:rPr>
                <w14:ligatures w14:val="none"/>
              </w:rPr>
              <w:t>15/15/15/</w:t>
            </w:r>
          </w:p>
        </w:tc>
      </w:tr>
      <w:tr w:rsidR="003B1A5A" w14:paraId="1841A26C" w14:textId="77777777" w:rsidTr="003B1A5A">
        <w:trPr>
          <w:trHeight w:val="18"/>
        </w:trPr>
        <w:tc>
          <w:tcPr>
            <w:tcW w:w="3570" w:type="pct"/>
            <w:tcMar>
              <w:top w:w="58" w:type="dxa"/>
              <w:left w:w="58" w:type="dxa"/>
              <w:bottom w:w="58" w:type="dxa"/>
              <w:right w:w="58" w:type="dxa"/>
            </w:tcMar>
            <w:hideMark/>
          </w:tcPr>
          <w:p w14:paraId="563BDD4C" w14:textId="77777777" w:rsidR="003B1A5A" w:rsidRDefault="003B1A5A">
            <w:pPr>
              <w:widowControl w:val="0"/>
              <w:rPr>
                <w:rFonts w:ascii="Times New Roman" w:hAnsi="Times New Roman"/>
                <w14:ligatures w14:val="none"/>
              </w:rPr>
            </w:pPr>
            <w:r>
              <w:rPr>
                <w:rFonts w:ascii="Times New Roman" w:hAnsi="Times New Roman"/>
                <w14:ligatures w14:val="none"/>
              </w:rPr>
              <w:t>Trout Permits</w:t>
            </w:r>
            <w:r>
              <w:rPr>
                <w:rFonts w:ascii="Times New Roman" w:hAnsi="Times New Roman"/>
                <w14:ligatures w14:val="none"/>
              </w:rPr>
              <w:tab/>
            </w:r>
          </w:p>
        </w:tc>
        <w:tc>
          <w:tcPr>
            <w:tcW w:w="715" w:type="pct"/>
            <w:tcMar>
              <w:top w:w="58" w:type="dxa"/>
              <w:left w:w="58" w:type="dxa"/>
              <w:bottom w:w="58" w:type="dxa"/>
              <w:right w:w="58" w:type="dxa"/>
            </w:tcMar>
            <w:hideMark/>
          </w:tcPr>
          <w:p w14:paraId="51A587A6" w14:textId="77777777" w:rsidR="003B1A5A" w:rsidRDefault="003B1A5A">
            <w:pPr>
              <w:widowControl w:val="0"/>
              <w:rPr>
                <w14:ligatures w14:val="none"/>
              </w:rPr>
            </w:pPr>
            <w:r>
              <w:rPr>
                <w14:ligatures w14:val="none"/>
              </w:rPr>
              <w:t>30/20/30/</w:t>
            </w:r>
          </w:p>
        </w:tc>
        <w:tc>
          <w:tcPr>
            <w:tcW w:w="715" w:type="pct"/>
            <w:tcMar>
              <w:top w:w="58" w:type="dxa"/>
              <w:left w:w="58" w:type="dxa"/>
              <w:bottom w:w="58" w:type="dxa"/>
              <w:right w:w="58" w:type="dxa"/>
            </w:tcMar>
            <w:hideMark/>
          </w:tcPr>
          <w:p w14:paraId="5651B961" w14:textId="77777777" w:rsidR="003B1A5A" w:rsidRDefault="003B1A5A">
            <w:pPr>
              <w:widowControl w:val="0"/>
              <w:rPr>
                <w14:ligatures w14:val="none"/>
              </w:rPr>
            </w:pPr>
            <w:r>
              <w:rPr>
                <w14:ligatures w14:val="none"/>
              </w:rPr>
              <w:t> </w:t>
            </w:r>
          </w:p>
        </w:tc>
      </w:tr>
      <w:tr w:rsidR="003B1A5A" w14:paraId="51459BF2" w14:textId="77777777" w:rsidTr="003B1A5A">
        <w:trPr>
          <w:trHeight w:val="18"/>
        </w:trPr>
        <w:tc>
          <w:tcPr>
            <w:tcW w:w="3570" w:type="pct"/>
            <w:tcMar>
              <w:top w:w="58" w:type="dxa"/>
              <w:left w:w="58" w:type="dxa"/>
              <w:bottom w:w="58" w:type="dxa"/>
              <w:right w:w="58" w:type="dxa"/>
            </w:tcMar>
            <w:hideMark/>
          </w:tcPr>
          <w:p w14:paraId="2900B718" w14:textId="77777777" w:rsidR="003B1A5A" w:rsidRDefault="003B1A5A">
            <w:pPr>
              <w:pStyle w:val="western"/>
              <w:spacing w:after="0"/>
              <w:rPr>
                <w:sz w:val="20"/>
                <w:szCs w:val="20"/>
                <w14:ligatures w14:val="none"/>
              </w:rPr>
            </w:pPr>
            <w:proofErr w:type="spellStart"/>
            <w:r>
              <w:rPr>
                <w:b/>
                <w:bCs/>
                <w:sz w:val="20"/>
                <w:szCs w:val="20"/>
                <w14:ligatures w14:val="none"/>
              </w:rPr>
              <w:t>Meggernie</w:t>
            </w:r>
            <w:proofErr w:type="spellEnd"/>
            <w:r>
              <w:rPr>
                <w:b/>
                <w:bCs/>
                <w:sz w:val="20"/>
                <w:szCs w:val="20"/>
                <w14:ligatures w14:val="none"/>
              </w:rPr>
              <w:t xml:space="preserve"> Estate</w:t>
            </w:r>
            <w:r>
              <w:rPr>
                <w:sz w:val="20"/>
                <w:szCs w:val="20"/>
                <w14:ligatures w14:val="none"/>
              </w:rPr>
              <w:t xml:space="preserve"> Mrs B.J. </w:t>
            </w:r>
            <w:proofErr w:type="spellStart"/>
            <w:r>
              <w:rPr>
                <w:sz w:val="20"/>
                <w:szCs w:val="20"/>
                <w14:ligatures w14:val="none"/>
              </w:rPr>
              <w:t>Malim</w:t>
            </w:r>
            <w:proofErr w:type="spellEnd"/>
            <w:r>
              <w:rPr>
                <w:sz w:val="20"/>
                <w:szCs w:val="20"/>
                <w14:ligatures w14:val="none"/>
              </w:rPr>
              <w:t xml:space="preserve"> (Managed Estates)</w:t>
            </w:r>
          </w:p>
        </w:tc>
        <w:tc>
          <w:tcPr>
            <w:tcW w:w="715" w:type="pct"/>
            <w:tcMar>
              <w:top w:w="58" w:type="dxa"/>
              <w:left w:w="58" w:type="dxa"/>
              <w:bottom w:w="58" w:type="dxa"/>
              <w:right w:w="58" w:type="dxa"/>
            </w:tcMar>
            <w:hideMark/>
          </w:tcPr>
          <w:p w14:paraId="1B7CCD7E"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1DE40FFA" w14:textId="77777777" w:rsidR="003B1A5A" w:rsidRDefault="003B1A5A">
            <w:pPr>
              <w:widowControl w:val="0"/>
              <w:rPr>
                <w14:ligatures w14:val="none"/>
              </w:rPr>
            </w:pPr>
            <w:r>
              <w:rPr>
                <w14:ligatures w14:val="none"/>
              </w:rPr>
              <w:t>15/15/15/</w:t>
            </w:r>
          </w:p>
        </w:tc>
      </w:tr>
      <w:tr w:rsidR="003B1A5A" w14:paraId="74A708F8" w14:textId="77777777" w:rsidTr="003B1A5A">
        <w:trPr>
          <w:trHeight w:val="18"/>
        </w:trPr>
        <w:tc>
          <w:tcPr>
            <w:tcW w:w="3570" w:type="pct"/>
            <w:tcMar>
              <w:top w:w="58" w:type="dxa"/>
              <w:left w:w="58" w:type="dxa"/>
              <w:bottom w:w="58" w:type="dxa"/>
              <w:right w:w="58" w:type="dxa"/>
            </w:tcMar>
            <w:hideMark/>
          </w:tcPr>
          <w:p w14:paraId="767C809B"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215EB784" w14:textId="77777777" w:rsidR="003B1A5A" w:rsidRDefault="003B1A5A">
            <w:pPr>
              <w:widowControl w:val="0"/>
              <w:rPr>
                <w14:ligatures w14:val="none"/>
              </w:rPr>
            </w:pPr>
            <w:r>
              <w:rPr>
                <w14:ligatures w14:val="none"/>
              </w:rPr>
              <w:t>48/32/45/</w:t>
            </w:r>
          </w:p>
        </w:tc>
        <w:tc>
          <w:tcPr>
            <w:tcW w:w="715" w:type="pct"/>
            <w:tcMar>
              <w:top w:w="58" w:type="dxa"/>
              <w:left w:w="58" w:type="dxa"/>
              <w:bottom w:w="58" w:type="dxa"/>
              <w:right w:w="58" w:type="dxa"/>
            </w:tcMar>
            <w:hideMark/>
          </w:tcPr>
          <w:p w14:paraId="49B30A82" w14:textId="77777777" w:rsidR="003B1A5A" w:rsidRDefault="003B1A5A">
            <w:pPr>
              <w:widowControl w:val="0"/>
              <w:rPr>
                <w14:ligatures w14:val="none"/>
              </w:rPr>
            </w:pPr>
            <w:r>
              <w:rPr>
                <w14:ligatures w14:val="none"/>
              </w:rPr>
              <w:t> </w:t>
            </w:r>
          </w:p>
        </w:tc>
      </w:tr>
      <w:tr w:rsidR="003B1A5A" w14:paraId="2B1B55A9" w14:textId="77777777" w:rsidTr="003B1A5A">
        <w:trPr>
          <w:trHeight w:val="18"/>
        </w:trPr>
        <w:tc>
          <w:tcPr>
            <w:tcW w:w="3570" w:type="pct"/>
            <w:tcMar>
              <w:top w:w="58" w:type="dxa"/>
              <w:left w:w="58" w:type="dxa"/>
              <w:bottom w:w="58" w:type="dxa"/>
              <w:right w:w="58" w:type="dxa"/>
            </w:tcMar>
            <w:hideMark/>
          </w:tcPr>
          <w:p w14:paraId="471019F0" w14:textId="77777777" w:rsidR="003B1A5A" w:rsidRDefault="003B1A5A">
            <w:pPr>
              <w:pStyle w:val="western"/>
              <w:spacing w:after="0"/>
              <w:rPr>
                <w:sz w:val="20"/>
                <w:szCs w:val="20"/>
                <w14:ligatures w14:val="none"/>
              </w:rPr>
            </w:pPr>
            <w:r>
              <w:rPr>
                <w:b/>
                <w:bCs/>
                <w:sz w:val="20"/>
                <w:szCs w:val="20"/>
                <w14:ligatures w14:val="none"/>
              </w:rPr>
              <w:t>Lochs Estate</w:t>
            </w:r>
            <w:r>
              <w:rPr>
                <w:sz w:val="20"/>
                <w:szCs w:val="20"/>
                <w14:ligatures w14:val="none"/>
              </w:rPr>
              <w:t xml:space="preserve"> Mrs B.J. </w:t>
            </w:r>
            <w:proofErr w:type="spellStart"/>
            <w:r>
              <w:rPr>
                <w:sz w:val="20"/>
                <w:szCs w:val="20"/>
                <w14:ligatures w14:val="none"/>
              </w:rPr>
              <w:t>Malim</w:t>
            </w:r>
            <w:proofErr w:type="spellEnd"/>
            <w:r>
              <w:rPr>
                <w:sz w:val="20"/>
                <w:szCs w:val="20"/>
                <w14:ligatures w14:val="none"/>
              </w:rPr>
              <w:t xml:space="preserve"> (Managed Estates)</w:t>
            </w:r>
          </w:p>
        </w:tc>
        <w:tc>
          <w:tcPr>
            <w:tcW w:w="715" w:type="pct"/>
            <w:tcMar>
              <w:top w:w="58" w:type="dxa"/>
              <w:left w:w="58" w:type="dxa"/>
              <w:bottom w:w="58" w:type="dxa"/>
              <w:right w:w="58" w:type="dxa"/>
            </w:tcMar>
            <w:hideMark/>
          </w:tcPr>
          <w:p w14:paraId="4FBFF22A"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11BA1744" w14:textId="77777777" w:rsidR="003B1A5A" w:rsidRDefault="003B1A5A">
            <w:pPr>
              <w:widowControl w:val="0"/>
              <w:rPr>
                <w14:ligatures w14:val="none"/>
              </w:rPr>
            </w:pPr>
            <w:r>
              <w:rPr>
                <w14:ligatures w14:val="none"/>
              </w:rPr>
              <w:t>15/15/15/</w:t>
            </w:r>
          </w:p>
        </w:tc>
      </w:tr>
      <w:tr w:rsidR="003B1A5A" w14:paraId="593AC7F3" w14:textId="77777777" w:rsidTr="003B1A5A">
        <w:trPr>
          <w:trHeight w:val="18"/>
        </w:trPr>
        <w:tc>
          <w:tcPr>
            <w:tcW w:w="3570" w:type="pct"/>
            <w:tcMar>
              <w:top w:w="58" w:type="dxa"/>
              <w:left w:w="58" w:type="dxa"/>
              <w:bottom w:w="58" w:type="dxa"/>
              <w:right w:w="58" w:type="dxa"/>
            </w:tcMar>
            <w:hideMark/>
          </w:tcPr>
          <w:p w14:paraId="52B1F296"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0FB43531" w14:textId="77777777" w:rsidR="003B1A5A" w:rsidRDefault="003B1A5A">
            <w:pPr>
              <w:widowControl w:val="0"/>
              <w:rPr>
                <w14:ligatures w14:val="none"/>
              </w:rPr>
            </w:pPr>
            <w:r>
              <w:rPr>
                <w14:ligatures w14:val="none"/>
              </w:rPr>
              <w:t>22/28/10/</w:t>
            </w:r>
          </w:p>
        </w:tc>
        <w:tc>
          <w:tcPr>
            <w:tcW w:w="715" w:type="pct"/>
            <w:tcMar>
              <w:top w:w="58" w:type="dxa"/>
              <w:left w:w="58" w:type="dxa"/>
              <w:bottom w:w="58" w:type="dxa"/>
              <w:right w:w="58" w:type="dxa"/>
            </w:tcMar>
            <w:hideMark/>
          </w:tcPr>
          <w:p w14:paraId="0F696455" w14:textId="77777777" w:rsidR="003B1A5A" w:rsidRDefault="003B1A5A">
            <w:pPr>
              <w:widowControl w:val="0"/>
              <w:rPr>
                <w14:ligatures w14:val="none"/>
              </w:rPr>
            </w:pPr>
            <w:r>
              <w:rPr>
                <w14:ligatures w14:val="none"/>
              </w:rPr>
              <w:t> </w:t>
            </w:r>
          </w:p>
        </w:tc>
      </w:tr>
      <w:tr w:rsidR="003B1A5A" w14:paraId="1D579BB4" w14:textId="77777777" w:rsidTr="003B1A5A">
        <w:trPr>
          <w:trHeight w:val="18"/>
        </w:trPr>
        <w:tc>
          <w:tcPr>
            <w:tcW w:w="3570" w:type="pct"/>
            <w:tcMar>
              <w:top w:w="58" w:type="dxa"/>
              <w:left w:w="58" w:type="dxa"/>
              <w:bottom w:w="58" w:type="dxa"/>
              <w:right w:w="58" w:type="dxa"/>
            </w:tcMar>
            <w:hideMark/>
          </w:tcPr>
          <w:p w14:paraId="3F15A286" w14:textId="77777777" w:rsidR="003B1A5A" w:rsidRDefault="003B1A5A">
            <w:pPr>
              <w:pStyle w:val="western"/>
              <w:spacing w:after="0"/>
              <w:rPr>
                <w:sz w:val="20"/>
                <w:szCs w:val="20"/>
                <w14:ligatures w14:val="none"/>
              </w:rPr>
            </w:pPr>
            <w:r>
              <w:rPr>
                <w:b/>
                <w:bCs/>
                <w:sz w:val="20"/>
                <w:szCs w:val="20"/>
                <w14:ligatures w14:val="none"/>
              </w:rPr>
              <w:t>Roro Estate</w:t>
            </w:r>
            <w:r>
              <w:rPr>
                <w:sz w:val="20"/>
                <w:szCs w:val="20"/>
                <w14:ligatures w14:val="none"/>
              </w:rPr>
              <w:t xml:space="preserve"> Emily Anderson</w:t>
            </w:r>
          </w:p>
        </w:tc>
        <w:tc>
          <w:tcPr>
            <w:tcW w:w="715" w:type="pct"/>
            <w:tcMar>
              <w:top w:w="58" w:type="dxa"/>
              <w:left w:w="58" w:type="dxa"/>
              <w:bottom w:w="58" w:type="dxa"/>
              <w:right w:w="58" w:type="dxa"/>
            </w:tcMar>
            <w:hideMark/>
          </w:tcPr>
          <w:p w14:paraId="3C08C213"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370A331C" w14:textId="77777777" w:rsidR="003B1A5A" w:rsidRDefault="003B1A5A">
            <w:pPr>
              <w:widowControl w:val="0"/>
              <w:rPr>
                <w14:ligatures w14:val="none"/>
              </w:rPr>
            </w:pPr>
            <w:r>
              <w:rPr>
                <w14:ligatures w14:val="none"/>
              </w:rPr>
              <w:t>15/0/15/</w:t>
            </w:r>
          </w:p>
        </w:tc>
      </w:tr>
      <w:tr w:rsidR="003B1A5A" w14:paraId="7BBB1FF2" w14:textId="77777777" w:rsidTr="003B1A5A">
        <w:trPr>
          <w:trHeight w:val="18"/>
        </w:trPr>
        <w:tc>
          <w:tcPr>
            <w:tcW w:w="3570" w:type="pct"/>
            <w:tcMar>
              <w:top w:w="58" w:type="dxa"/>
              <w:left w:w="58" w:type="dxa"/>
              <w:bottom w:w="58" w:type="dxa"/>
              <w:right w:w="58" w:type="dxa"/>
            </w:tcMar>
            <w:hideMark/>
          </w:tcPr>
          <w:p w14:paraId="44FD1CC3"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3D452C8C" w14:textId="77777777" w:rsidR="003B1A5A" w:rsidRDefault="003B1A5A">
            <w:pPr>
              <w:widowControl w:val="0"/>
              <w:rPr>
                <w14:ligatures w14:val="none"/>
              </w:rPr>
            </w:pPr>
            <w:r>
              <w:rPr>
                <w14:ligatures w14:val="none"/>
              </w:rPr>
              <w:t>10/0/10/</w:t>
            </w:r>
          </w:p>
        </w:tc>
        <w:tc>
          <w:tcPr>
            <w:tcW w:w="715" w:type="pct"/>
            <w:tcMar>
              <w:top w:w="58" w:type="dxa"/>
              <w:left w:w="58" w:type="dxa"/>
              <w:bottom w:w="58" w:type="dxa"/>
              <w:right w:w="58" w:type="dxa"/>
            </w:tcMar>
            <w:hideMark/>
          </w:tcPr>
          <w:p w14:paraId="21CACA2F" w14:textId="77777777" w:rsidR="003B1A5A" w:rsidRDefault="003B1A5A">
            <w:pPr>
              <w:widowControl w:val="0"/>
              <w:rPr>
                <w14:ligatures w14:val="none"/>
              </w:rPr>
            </w:pPr>
            <w:r>
              <w:rPr>
                <w14:ligatures w14:val="none"/>
              </w:rPr>
              <w:t> </w:t>
            </w:r>
          </w:p>
        </w:tc>
      </w:tr>
      <w:tr w:rsidR="003B1A5A" w14:paraId="25D8B5A4" w14:textId="77777777" w:rsidTr="003B1A5A">
        <w:trPr>
          <w:trHeight w:val="18"/>
        </w:trPr>
        <w:tc>
          <w:tcPr>
            <w:tcW w:w="3570" w:type="pct"/>
            <w:tcMar>
              <w:top w:w="58" w:type="dxa"/>
              <w:left w:w="58" w:type="dxa"/>
              <w:bottom w:w="58" w:type="dxa"/>
              <w:right w:w="58" w:type="dxa"/>
            </w:tcMar>
            <w:hideMark/>
          </w:tcPr>
          <w:p w14:paraId="54C593EE" w14:textId="77777777" w:rsidR="003B1A5A" w:rsidRDefault="003B1A5A">
            <w:pPr>
              <w:pStyle w:val="western"/>
              <w:spacing w:after="0"/>
              <w:rPr>
                <w:sz w:val="20"/>
                <w:szCs w:val="20"/>
                <w14:ligatures w14:val="none"/>
              </w:rPr>
            </w:pPr>
            <w:proofErr w:type="spellStart"/>
            <w:r>
              <w:rPr>
                <w:b/>
                <w:bCs/>
                <w:sz w:val="20"/>
                <w:szCs w:val="20"/>
                <w14:ligatures w14:val="none"/>
              </w:rPr>
              <w:t>Ruskich</w:t>
            </w:r>
            <w:proofErr w:type="spellEnd"/>
            <w:r>
              <w:rPr>
                <w:sz w:val="20"/>
                <w:szCs w:val="20"/>
                <w14:ligatures w14:val="none"/>
              </w:rPr>
              <w:t xml:space="preserve"> Robert J. Curtis</w:t>
            </w:r>
          </w:p>
        </w:tc>
        <w:tc>
          <w:tcPr>
            <w:tcW w:w="715" w:type="pct"/>
            <w:tcMar>
              <w:top w:w="58" w:type="dxa"/>
              <w:left w:w="58" w:type="dxa"/>
              <w:bottom w:w="58" w:type="dxa"/>
              <w:right w:w="58" w:type="dxa"/>
            </w:tcMar>
            <w:hideMark/>
          </w:tcPr>
          <w:p w14:paraId="3AC8E59B"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481D4479" w14:textId="77777777" w:rsidR="003B1A5A" w:rsidRDefault="003B1A5A">
            <w:pPr>
              <w:widowControl w:val="0"/>
              <w:rPr>
                <w14:ligatures w14:val="none"/>
              </w:rPr>
            </w:pPr>
            <w:r>
              <w:rPr>
                <w14:ligatures w14:val="none"/>
              </w:rPr>
              <w:t>15/15/0/</w:t>
            </w:r>
          </w:p>
        </w:tc>
      </w:tr>
      <w:tr w:rsidR="003B1A5A" w14:paraId="39788707" w14:textId="77777777" w:rsidTr="003B1A5A">
        <w:trPr>
          <w:trHeight w:val="18"/>
        </w:trPr>
        <w:tc>
          <w:tcPr>
            <w:tcW w:w="3570" w:type="pct"/>
            <w:tcMar>
              <w:top w:w="58" w:type="dxa"/>
              <w:left w:w="58" w:type="dxa"/>
              <w:bottom w:w="58" w:type="dxa"/>
              <w:right w:w="58" w:type="dxa"/>
            </w:tcMar>
            <w:hideMark/>
          </w:tcPr>
          <w:p w14:paraId="05BD2CB3" w14:textId="77777777" w:rsidR="003B1A5A" w:rsidRDefault="003B1A5A">
            <w:pPr>
              <w:widowControl w:val="0"/>
              <w:rPr>
                <w:rFonts w:ascii="Times New Roman" w:hAnsi="Times New Roman"/>
                <w14:ligatures w14:val="none"/>
              </w:rPr>
            </w:pPr>
            <w:r>
              <w:rPr>
                <w:rFonts w:ascii="Times New Roman" w:hAnsi="Times New Roman"/>
                <w14:ligatures w14:val="none"/>
              </w:rPr>
              <w:t>Trout Permit</w:t>
            </w:r>
          </w:p>
        </w:tc>
        <w:tc>
          <w:tcPr>
            <w:tcW w:w="715" w:type="pct"/>
            <w:tcMar>
              <w:top w:w="58" w:type="dxa"/>
              <w:left w:w="58" w:type="dxa"/>
              <w:bottom w:w="58" w:type="dxa"/>
              <w:right w:w="58" w:type="dxa"/>
            </w:tcMar>
            <w:hideMark/>
          </w:tcPr>
          <w:p w14:paraId="45687384" w14:textId="77777777" w:rsidR="003B1A5A" w:rsidRDefault="003B1A5A">
            <w:pPr>
              <w:widowControl w:val="0"/>
              <w:rPr>
                <w14:ligatures w14:val="none"/>
              </w:rPr>
            </w:pPr>
            <w:r>
              <w:rPr>
                <w14:ligatures w14:val="none"/>
              </w:rPr>
              <w:t>10/10/0/</w:t>
            </w:r>
          </w:p>
        </w:tc>
        <w:tc>
          <w:tcPr>
            <w:tcW w:w="715" w:type="pct"/>
            <w:tcMar>
              <w:top w:w="58" w:type="dxa"/>
              <w:left w:w="58" w:type="dxa"/>
              <w:bottom w:w="58" w:type="dxa"/>
              <w:right w:w="58" w:type="dxa"/>
            </w:tcMar>
            <w:hideMark/>
          </w:tcPr>
          <w:p w14:paraId="53247A66" w14:textId="77777777" w:rsidR="003B1A5A" w:rsidRDefault="003B1A5A">
            <w:pPr>
              <w:widowControl w:val="0"/>
              <w:rPr>
                <w14:ligatures w14:val="none"/>
              </w:rPr>
            </w:pPr>
            <w:r>
              <w:rPr>
                <w14:ligatures w14:val="none"/>
              </w:rPr>
              <w:t> </w:t>
            </w:r>
          </w:p>
        </w:tc>
      </w:tr>
      <w:tr w:rsidR="003B1A5A" w14:paraId="4DDF77F4" w14:textId="77777777" w:rsidTr="003B1A5A">
        <w:trPr>
          <w:trHeight w:val="18"/>
        </w:trPr>
        <w:tc>
          <w:tcPr>
            <w:tcW w:w="3570" w:type="pct"/>
            <w:tcMar>
              <w:top w:w="58" w:type="dxa"/>
              <w:left w:w="58" w:type="dxa"/>
              <w:bottom w:w="58" w:type="dxa"/>
              <w:right w:w="58" w:type="dxa"/>
            </w:tcMar>
            <w:hideMark/>
          </w:tcPr>
          <w:p w14:paraId="5FE0E791" w14:textId="77777777" w:rsidR="003B1A5A" w:rsidRDefault="003B1A5A">
            <w:pPr>
              <w:widowControl w:val="0"/>
              <w:rPr>
                <w:rFonts w:ascii="Times New Roman" w:hAnsi="Times New Roman"/>
                <w14:ligatures w14:val="none"/>
              </w:rPr>
            </w:pPr>
            <w:proofErr w:type="spellStart"/>
            <w:r>
              <w:rPr>
                <w:rFonts w:ascii="Times New Roman" w:hAnsi="Times New Roman"/>
                <w:b/>
                <w:bCs/>
                <w14:ligatures w14:val="none"/>
              </w:rPr>
              <w:t>Slatich</w:t>
            </w:r>
            <w:proofErr w:type="spellEnd"/>
          </w:p>
        </w:tc>
        <w:tc>
          <w:tcPr>
            <w:tcW w:w="715" w:type="pct"/>
            <w:tcMar>
              <w:top w:w="58" w:type="dxa"/>
              <w:left w:w="58" w:type="dxa"/>
              <w:bottom w:w="58" w:type="dxa"/>
              <w:right w:w="58" w:type="dxa"/>
            </w:tcMar>
            <w:hideMark/>
          </w:tcPr>
          <w:p w14:paraId="52207F37"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43BD3D24" w14:textId="77777777" w:rsidR="003B1A5A" w:rsidRDefault="003B1A5A">
            <w:pPr>
              <w:widowControl w:val="0"/>
              <w:rPr>
                <w14:ligatures w14:val="none"/>
              </w:rPr>
            </w:pPr>
            <w:r>
              <w:rPr>
                <w14:ligatures w14:val="none"/>
              </w:rPr>
              <w:t>0/15/15/</w:t>
            </w:r>
          </w:p>
        </w:tc>
      </w:tr>
      <w:tr w:rsidR="003B1A5A" w14:paraId="1BDBBB85" w14:textId="77777777" w:rsidTr="003B1A5A">
        <w:trPr>
          <w:trHeight w:val="18"/>
        </w:trPr>
        <w:tc>
          <w:tcPr>
            <w:tcW w:w="3570" w:type="pct"/>
            <w:tcMar>
              <w:top w:w="58" w:type="dxa"/>
              <w:left w:w="58" w:type="dxa"/>
              <w:bottom w:w="58" w:type="dxa"/>
              <w:right w:w="58" w:type="dxa"/>
            </w:tcMar>
            <w:hideMark/>
          </w:tcPr>
          <w:p w14:paraId="1109985F" w14:textId="77777777" w:rsidR="003B1A5A" w:rsidRDefault="003B1A5A">
            <w:pPr>
              <w:widowControl w:val="0"/>
              <w:rPr>
                <w:rFonts w:ascii="Times New Roman" w:hAnsi="Times New Roman"/>
                <w14:ligatures w14:val="none"/>
              </w:rPr>
            </w:pPr>
            <w:r>
              <w:rPr>
                <w:rFonts w:ascii="Times New Roman" w:hAnsi="Times New Roman"/>
                <w14:ligatures w14:val="none"/>
              </w:rPr>
              <w:t>Trout Permits</w:t>
            </w:r>
          </w:p>
        </w:tc>
        <w:tc>
          <w:tcPr>
            <w:tcW w:w="715" w:type="pct"/>
            <w:tcMar>
              <w:top w:w="58" w:type="dxa"/>
              <w:left w:w="58" w:type="dxa"/>
              <w:bottom w:w="58" w:type="dxa"/>
              <w:right w:w="58" w:type="dxa"/>
            </w:tcMar>
            <w:hideMark/>
          </w:tcPr>
          <w:p w14:paraId="382727FD" w14:textId="77777777" w:rsidR="003B1A5A" w:rsidRDefault="003B1A5A">
            <w:pPr>
              <w:widowControl w:val="0"/>
              <w:rPr>
                <w14:ligatures w14:val="none"/>
              </w:rPr>
            </w:pPr>
            <w:r>
              <w:rPr>
                <w14:ligatures w14:val="none"/>
              </w:rPr>
              <w:t>0/10/10/</w:t>
            </w:r>
          </w:p>
        </w:tc>
        <w:tc>
          <w:tcPr>
            <w:tcW w:w="715" w:type="pct"/>
            <w:tcMar>
              <w:top w:w="58" w:type="dxa"/>
              <w:left w:w="58" w:type="dxa"/>
              <w:bottom w:w="58" w:type="dxa"/>
              <w:right w:w="58" w:type="dxa"/>
            </w:tcMar>
            <w:hideMark/>
          </w:tcPr>
          <w:p w14:paraId="5135E695" w14:textId="77777777" w:rsidR="003B1A5A" w:rsidRDefault="003B1A5A">
            <w:pPr>
              <w:widowControl w:val="0"/>
              <w:rPr>
                <w14:ligatures w14:val="none"/>
              </w:rPr>
            </w:pPr>
            <w:r>
              <w:rPr>
                <w14:ligatures w14:val="none"/>
              </w:rPr>
              <w:t> </w:t>
            </w:r>
          </w:p>
        </w:tc>
      </w:tr>
      <w:tr w:rsidR="003B1A5A" w14:paraId="5A94801A" w14:textId="77777777" w:rsidTr="003B1A5A">
        <w:trPr>
          <w:trHeight w:val="18"/>
        </w:trPr>
        <w:tc>
          <w:tcPr>
            <w:tcW w:w="3570" w:type="pct"/>
            <w:tcMar>
              <w:top w:w="58" w:type="dxa"/>
              <w:left w:w="58" w:type="dxa"/>
              <w:bottom w:w="58" w:type="dxa"/>
              <w:right w:w="58" w:type="dxa"/>
            </w:tcMar>
            <w:hideMark/>
          </w:tcPr>
          <w:p w14:paraId="57B5AB8A" w14:textId="77777777" w:rsidR="003B1A5A" w:rsidRDefault="003B1A5A">
            <w:pPr>
              <w:pStyle w:val="western"/>
              <w:spacing w:after="0"/>
              <w:rPr>
                <w:sz w:val="20"/>
                <w:szCs w:val="20"/>
                <w14:ligatures w14:val="none"/>
              </w:rPr>
            </w:pPr>
            <w:r>
              <w:rPr>
                <w:b/>
                <w:bCs/>
                <w:sz w:val="20"/>
                <w:szCs w:val="20"/>
                <w14:ligatures w14:val="none"/>
              </w:rPr>
              <w:t xml:space="preserve">North </w:t>
            </w:r>
            <w:proofErr w:type="spellStart"/>
            <w:r>
              <w:rPr>
                <w:b/>
                <w:bCs/>
                <w:sz w:val="20"/>
                <w:szCs w:val="20"/>
                <w14:ligatures w14:val="none"/>
              </w:rPr>
              <w:t>Chesthill</w:t>
            </w:r>
            <w:proofErr w:type="spellEnd"/>
            <w:r>
              <w:rPr>
                <w:b/>
                <w:bCs/>
                <w:sz w:val="20"/>
                <w:szCs w:val="20"/>
                <w14:ligatures w14:val="none"/>
              </w:rPr>
              <w:t xml:space="preserve"> Estate</w:t>
            </w:r>
            <w:r>
              <w:rPr>
                <w:sz w:val="20"/>
                <w:szCs w:val="20"/>
                <w14:ligatures w14:val="none"/>
              </w:rPr>
              <w:t>. A.J. Riddell</w:t>
            </w:r>
          </w:p>
        </w:tc>
        <w:tc>
          <w:tcPr>
            <w:tcW w:w="715" w:type="pct"/>
            <w:tcMar>
              <w:top w:w="58" w:type="dxa"/>
              <w:left w:w="58" w:type="dxa"/>
              <w:bottom w:w="58" w:type="dxa"/>
              <w:right w:w="58" w:type="dxa"/>
            </w:tcMar>
            <w:hideMark/>
          </w:tcPr>
          <w:p w14:paraId="6F82BF3F"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05EFC63B" w14:textId="77777777" w:rsidR="003B1A5A" w:rsidRDefault="003B1A5A">
            <w:pPr>
              <w:widowControl w:val="0"/>
              <w:rPr>
                <w14:ligatures w14:val="none"/>
              </w:rPr>
            </w:pPr>
            <w:r>
              <w:rPr>
                <w14:ligatures w14:val="none"/>
              </w:rPr>
              <w:t>15/15/15</w:t>
            </w:r>
          </w:p>
        </w:tc>
      </w:tr>
      <w:tr w:rsidR="003B1A5A" w14:paraId="36218758" w14:textId="77777777" w:rsidTr="003B1A5A">
        <w:trPr>
          <w:trHeight w:val="18"/>
        </w:trPr>
        <w:tc>
          <w:tcPr>
            <w:tcW w:w="3570" w:type="pct"/>
            <w:tcMar>
              <w:top w:w="58" w:type="dxa"/>
              <w:left w:w="58" w:type="dxa"/>
              <w:bottom w:w="58" w:type="dxa"/>
              <w:right w:w="58" w:type="dxa"/>
            </w:tcMar>
            <w:hideMark/>
          </w:tcPr>
          <w:p w14:paraId="0E0347E8"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2EEA3652" w14:textId="77777777" w:rsidR="003B1A5A" w:rsidRDefault="003B1A5A">
            <w:pPr>
              <w:widowControl w:val="0"/>
              <w:rPr>
                <w14:ligatures w14:val="none"/>
              </w:rPr>
            </w:pPr>
            <w:r>
              <w:rPr>
                <w14:ligatures w14:val="none"/>
              </w:rPr>
              <w:t>10/10/10</w:t>
            </w:r>
          </w:p>
        </w:tc>
        <w:tc>
          <w:tcPr>
            <w:tcW w:w="715" w:type="pct"/>
            <w:tcMar>
              <w:top w:w="58" w:type="dxa"/>
              <w:left w:w="58" w:type="dxa"/>
              <w:bottom w:w="58" w:type="dxa"/>
              <w:right w:w="58" w:type="dxa"/>
            </w:tcMar>
            <w:hideMark/>
          </w:tcPr>
          <w:p w14:paraId="6A32B39D" w14:textId="77777777" w:rsidR="003B1A5A" w:rsidRDefault="003B1A5A">
            <w:pPr>
              <w:widowControl w:val="0"/>
              <w:rPr>
                <w14:ligatures w14:val="none"/>
              </w:rPr>
            </w:pPr>
            <w:r>
              <w:rPr>
                <w14:ligatures w14:val="none"/>
              </w:rPr>
              <w:t> </w:t>
            </w:r>
          </w:p>
        </w:tc>
      </w:tr>
      <w:tr w:rsidR="003B1A5A" w14:paraId="0E46938E" w14:textId="77777777" w:rsidTr="003B1A5A">
        <w:trPr>
          <w:trHeight w:val="18"/>
        </w:trPr>
        <w:tc>
          <w:tcPr>
            <w:tcW w:w="3570" w:type="pct"/>
            <w:tcMar>
              <w:top w:w="58" w:type="dxa"/>
              <w:left w:w="58" w:type="dxa"/>
              <w:bottom w:w="58" w:type="dxa"/>
              <w:right w:w="58" w:type="dxa"/>
            </w:tcMar>
            <w:hideMark/>
          </w:tcPr>
          <w:p w14:paraId="3F5217BB" w14:textId="77777777" w:rsidR="003B1A5A" w:rsidRDefault="003B1A5A">
            <w:pPr>
              <w:pStyle w:val="western"/>
              <w:spacing w:after="0"/>
              <w:rPr>
                <w:sz w:val="20"/>
                <w:szCs w:val="20"/>
                <w14:ligatures w14:val="none"/>
              </w:rPr>
            </w:pPr>
            <w:r>
              <w:rPr>
                <w:b/>
                <w:bCs/>
                <w:sz w:val="20"/>
                <w:szCs w:val="20"/>
                <w14:ligatures w14:val="none"/>
              </w:rPr>
              <w:t xml:space="preserve">South </w:t>
            </w:r>
            <w:proofErr w:type="spellStart"/>
            <w:r>
              <w:rPr>
                <w:b/>
                <w:bCs/>
                <w:sz w:val="20"/>
                <w:szCs w:val="20"/>
                <w14:ligatures w14:val="none"/>
              </w:rPr>
              <w:t>Chesthill</w:t>
            </w:r>
            <w:proofErr w:type="spellEnd"/>
            <w:r>
              <w:rPr>
                <w:b/>
                <w:bCs/>
                <w:sz w:val="20"/>
                <w:szCs w:val="20"/>
                <w14:ligatures w14:val="none"/>
              </w:rPr>
              <w:t xml:space="preserve"> Estate</w:t>
            </w:r>
            <w:r>
              <w:rPr>
                <w:sz w:val="20"/>
                <w:szCs w:val="20"/>
                <w14:ligatures w14:val="none"/>
              </w:rPr>
              <w:t xml:space="preserve"> Charlie Ramsay</w:t>
            </w:r>
          </w:p>
        </w:tc>
        <w:tc>
          <w:tcPr>
            <w:tcW w:w="715" w:type="pct"/>
            <w:tcMar>
              <w:top w:w="58" w:type="dxa"/>
              <w:left w:w="58" w:type="dxa"/>
              <w:bottom w:w="58" w:type="dxa"/>
              <w:right w:w="58" w:type="dxa"/>
            </w:tcMar>
            <w:hideMark/>
          </w:tcPr>
          <w:p w14:paraId="4B6535D4"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04CED824" w14:textId="77777777" w:rsidR="003B1A5A" w:rsidRDefault="003B1A5A">
            <w:pPr>
              <w:widowControl w:val="0"/>
              <w:rPr>
                <w14:ligatures w14:val="none"/>
              </w:rPr>
            </w:pPr>
            <w:r>
              <w:rPr>
                <w14:ligatures w14:val="none"/>
              </w:rPr>
              <w:t>15/15/15/</w:t>
            </w:r>
          </w:p>
        </w:tc>
      </w:tr>
      <w:tr w:rsidR="003B1A5A" w14:paraId="5DFB1B63" w14:textId="77777777" w:rsidTr="003B1A5A">
        <w:trPr>
          <w:trHeight w:val="18"/>
        </w:trPr>
        <w:tc>
          <w:tcPr>
            <w:tcW w:w="3570" w:type="pct"/>
            <w:tcMar>
              <w:top w:w="58" w:type="dxa"/>
              <w:left w:w="58" w:type="dxa"/>
              <w:bottom w:w="58" w:type="dxa"/>
              <w:right w:w="58" w:type="dxa"/>
            </w:tcMar>
            <w:hideMark/>
          </w:tcPr>
          <w:p w14:paraId="44976416"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7EE76DFD" w14:textId="77777777" w:rsidR="003B1A5A" w:rsidRDefault="003B1A5A">
            <w:pPr>
              <w:widowControl w:val="0"/>
              <w:rPr>
                <w14:ligatures w14:val="none"/>
              </w:rPr>
            </w:pPr>
            <w:r>
              <w:rPr>
                <w14:ligatures w14:val="none"/>
              </w:rPr>
              <w:t>18/7/14/</w:t>
            </w:r>
          </w:p>
        </w:tc>
        <w:tc>
          <w:tcPr>
            <w:tcW w:w="715" w:type="pct"/>
            <w:tcMar>
              <w:top w:w="58" w:type="dxa"/>
              <w:left w:w="58" w:type="dxa"/>
              <w:bottom w:w="58" w:type="dxa"/>
              <w:right w:w="58" w:type="dxa"/>
            </w:tcMar>
            <w:hideMark/>
          </w:tcPr>
          <w:p w14:paraId="0F73867D" w14:textId="77777777" w:rsidR="003B1A5A" w:rsidRDefault="003B1A5A">
            <w:pPr>
              <w:widowControl w:val="0"/>
              <w:rPr>
                <w14:ligatures w14:val="none"/>
              </w:rPr>
            </w:pPr>
            <w:r>
              <w:rPr>
                <w14:ligatures w14:val="none"/>
              </w:rPr>
              <w:t> </w:t>
            </w:r>
          </w:p>
        </w:tc>
      </w:tr>
      <w:tr w:rsidR="003B1A5A" w14:paraId="344565A5" w14:textId="77777777" w:rsidTr="003B1A5A">
        <w:trPr>
          <w:trHeight w:val="18"/>
        </w:trPr>
        <w:tc>
          <w:tcPr>
            <w:tcW w:w="3570" w:type="pct"/>
            <w:tcMar>
              <w:top w:w="58" w:type="dxa"/>
              <w:left w:w="58" w:type="dxa"/>
              <w:bottom w:w="58" w:type="dxa"/>
              <w:right w:w="58" w:type="dxa"/>
            </w:tcMar>
            <w:hideMark/>
          </w:tcPr>
          <w:p w14:paraId="055684BA" w14:textId="77777777" w:rsidR="003B1A5A" w:rsidRDefault="003B1A5A">
            <w:pPr>
              <w:pStyle w:val="western"/>
              <w:spacing w:after="0"/>
              <w:rPr>
                <w:sz w:val="20"/>
                <w:szCs w:val="20"/>
                <w14:ligatures w14:val="none"/>
              </w:rPr>
            </w:pPr>
            <w:proofErr w:type="spellStart"/>
            <w:r>
              <w:rPr>
                <w:b/>
                <w:bCs/>
                <w:sz w:val="20"/>
                <w:szCs w:val="20"/>
                <w14:ligatures w14:val="none"/>
              </w:rPr>
              <w:t>GlenLyon</w:t>
            </w:r>
            <w:proofErr w:type="spellEnd"/>
            <w:r>
              <w:rPr>
                <w:b/>
                <w:bCs/>
                <w:sz w:val="20"/>
                <w:szCs w:val="20"/>
                <w14:ligatures w14:val="none"/>
              </w:rPr>
              <w:t xml:space="preserve"> Estate</w:t>
            </w:r>
            <w:r>
              <w:rPr>
                <w:sz w:val="20"/>
                <w:szCs w:val="20"/>
                <w14:ligatures w14:val="none"/>
              </w:rPr>
              <w:t xml:space="preserve">. Iain </w:t>
            </w:r>
            <w:proofErr w:type="spellStart"/>
            <w:r>
              <w:rPr>
                <w:sz w:val="20"/>
                <w:szCs w:val="20"/>
                <w14:ligatures w14:val="none"/>
              </w:rPr>
              <w:t>Wotherspoon</w:t>
            </w:r>
            <w:proofErr w:type="spellEnd"/>
          </w:p>
        </w:tc>
        <w:tc>
          <w:tcPr>
            <w:tcW w:w="715" w:type="pct"/>
            <w:tcMar>
              <w:top w:w="58" w:type="dxa"/>
              <w:left w:w="58" w:type="dxa"/>
              <w:bottom w:w="58" w:type="dxa"/>
              <w:right w:w="58" w:type="dxa"/>
            </w:tcMar>
            <w:hideMark/>
          </w:tcPr>
          <w:p w14:paraId="632E8C4A"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0BC8DFFB" w14:textId="77777777" w:rsidR="003B1A5A" w:rsidRDefault="003B1A5A">
            <w:pPr>
              <w:widowControl w:val="0"/>
              <w:rPr>
                <w14:ligatures w14:val="none"/>
              </w:rPr>
            </w:pPr>
            <w:r>
              <w:rPr>
                <w14:ligatures w14:val="none"/>
              </w:rPr>
              <w:t>15/15/15/</w:t>
            </w:r>
          </w:p>
        </w:tc>
      </w:tr>
      <w:tr w:rsidR="003B1A5A" w14:paraId="0A00833C" w14:textId="77777777" w:rsidTr="003B1A5A">
        <w:trPr>
          <w:trHeight w:val="18"/>
        </w:trPr>
        <w:tc>
          <w:tcPr>
            <w:tcW w:w="3570" w:type="pct"/>
            <w:tcMar>
              <w:top w:w="58" w:type="dxa"/>
              <w:left w:w="58" w:type="dxa"/>
              <w:bottom w:w="58" w:type="dxa"/>
              <w:right w:w="58" w:type="dxa"/>
            </w:tcMar>
            <w:hideMark/>
          </w:tcPr>
          <w:p w14:paraId="65592D07"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29214753" w14:textId="77777777" w:rsidR="003B1A5A" w:rsidRDefault="003B1A5A">
            <w:pPr>
              <w:widowControl w:val="0"/>
              <w:rPr>
                <w14:ligatures w14:val="none"/>
              </w:rPr>
            </w:pPr>
            <w:r>
              <w:rPr>
                <w14:ligatures w14:val="none"/>
              </w:rPr>
              <w:t>16/20/30/</w:t>
            </w:r>
          </w:p>
        </w:tc>
        <w:tc>
          <w:tcPr>
            <w:tcW w:w="715" w:type="pct"/>
            <w:tcMar>
              <w:top w:w="58" w:type="dxa"/>
              <w:left w:w="58" w:type="dxa"/>
              <w:bottom w:w="58" w:type="dxa"/>
              <w:right w:w="58" w:type="dxa"/>
            </w:tcMar>
            <w:hideMark/>
          </w:tcPr>
          <w:p w14:paraId="7CBA1690" w14:textId="77777777" w:rsidR="003B1A5A" w:rsidRDefault="003B1A5A">
            <w:pPr>
              <w:widowControl w:val="0"/>
              <w:rPr>
                <w14:ligatures w14:val="none"/>
              </w:rPr>
            </w:pPr>
            <w:r>
              <w:rPr>
                <w14:ligatures w14:val="none"/>
              </w:rPr>
              <w:t> </w:t>
            </w:r>
          </w:p>
        </w:tc>
      </w:tr>
      <w:tr w:rsidR="003B1A5A" w14:paraId="335FB964" w14:textId="77777777" w:rsidTr="003B1A5A">
        <w:trPr>
          <w:trHeight w:val="18"/>
        </w:trPr>
        <w:tc>
          <w:tcPr>
            <w:tcW w:w="3570" w:type="pct"/>
            <w:tcMar>
              <w:top w:w="58" w:type="dxa"/>
              <w:left w:w="58" w:type="dxa"/>
              <w:bottom w:w="58" w:type="dxa"/>
              <w:right w:w="58" w:type="dxa"/>
            </w:tcMar>
            <w:hideMark/>
          </w:tcPr>
          <w:p w14:paraId="50B73E15" w14:textId="77777777" w:rsidR="003B1A5A" w:rsidRDefault="003B1A5A">
            <w:pPr>
              <w:pStyle w:val="western"/>
              <w:spacing w:after="0"/>
              <w:rPr>
                <w:sz w:val="20"/>
                <w:szCs w:val="20"/>
                <w14:ligatures w14:val="none"/>
              </w:rPr>
            </w:pPr>
            <w:proofErr w:type="spellStart"/>
            <w:r>
              <w:rPr>
                <w:b/>
                <w:bCs/>
                <w:sz w:val="20"/>
                <w:szCs w:val="20"/>
                <w14:ligatures w14:val="none"/>
              </w:rPr>
              <w:t>Duneaves</w:t>
            </w:r>
            <w:proofErr w:type="spellEnd"/>
            <w:r>
              <w:rPr>
                <w:b/>
                <w:bCs/>
                <w:sz w:val="20"/>
                <w:szCs w:val="20"/>
                <w14:ligatures w14:val="none"/>
              </w:rPr>
              <w:t xml:space="preserve"> Estate </w:t>
            </w:r>
            <w:proofErr w:type="spellStart"/>
            <w:r>
              <w:rPr>
                <w:sz w:val="20"/>
                <w:szCs w:val="20"/>
                <w14:ligatures w14:val="none"/>
              </w:rPr>
              <w:t>Dr.</w:t>
            </w:r>
            <w:proofErr w:type="spellEnd"/>
            <w:r>
              <w:rPr>
                <w:sz w:val="20"/>
                <w:szCs w:val="20"/>
                <w14:ligatures w14:val="none"/>
              </w:rPr>
              <w:t xml:space="preserve"> Fraser</w:t>
            </w:r>
          </w:p>
        </w:tc>
        <w:tc>
          <w:tcPr>
            <w:tcW w:w="715" w:type="pct"/>
            <w:tcMar>
              <w:top w:w="58" w:type="dxa"/>
              <w:left w:w="58" w:type="dxa"/>
              <w:bottom w:w="58" w:type="dxa"/>
              <w:right w:w="58" w:type="dxa"/>
            </w:tcMar>
            <w:hideMark/>
          </w:tcPr>
          <w:p w14:paraId="20D588B1"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3AE9B8B5" w14:textId="77777777" w:rsidR="003B1A5A" w:rsidRDefault="003B1A5A">
            <w:pPr>
              <w:widowControl w:val="0"/>
              <w:rPr>
                <w14:ligatures w14:val="none"/>
              </w:rPr>
            </w:pPr>
            <w:r>
              <w:rPr>
                <w14:ligatures w14:val="none"/>
              </w:rPr>
              <w:t>15/15/15/</w:t>
            </w:r>
          </w:p>
        </w:tc>
      </w:tr>
      <w:tr w:rsidR="003B1A5A" w14:paraId="00F8975A" w14:textId="77777777" w:rsidTr="003B1A5A">
        <w:trPr>
          <w:trHeight w:val="18"/>
        </w:trPr>
        <w:tc>
          <w:tcPr>
            <w:tcW w:w="3570" w:type="pct"/>
            <w:tcMar>
              <w:top w:w="58" w:type="dxa"/>
              <w:left w:w="58" w:type="dxa"/>
              <w:bottom w:w="58" w:type="dxa"/>
              <w:right w:w="58" w:type="dxa"/>
            </w:tcMar>
            <w:hideMark/>
          </w:tcPr>
          <w:p w14:paraId="7A580FA9"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1F5DBA89" w14:textId="77777777" w:rsidR="003B1A5A" w:rsidRDefault="003B1A5A">
            <w:pPr>
              <w:widowControl w:val="0"/>
              <w:rPr>
                <w14:ligatures w14:val="none"/>
              </w:rPr>
            </w:pPr>
            <w:r>
              <w:rPr>
                <w14:ligatures w14:val="none"/>
              </w:rPr>
              <w:t>10/10/10/</w:t>
            </w:r>
          </w:p>
        </w:tc>
        <w:tc>
          <w:tcPr>
            <w:tcW w:w="715" w:type="pct"/>
            <w:tcMar>
              <w:top w:w="58" w:type="dxa"/>
              <w:left w:w="58" w:type="dxa"/>
              <w:bottom w:w="58" w:type="dxa"/>
              <w:right w:w="58" w:type="dxa"/>
            </w:tcMar>
            <w:hideMark/>
          </w:tcPr>
          <w:p w14:paraId="69C9E239" w14:textId="77777777" w:rsidR="003B1A5A" w:rsidRDefault="003B1A5A">
            <w:pPr>
              <w:widowControl w:val="0"/>
              <w:rPr>
                <w14:ligatures w14:val="none"/>
              </w:rPr>
            </w:pPr>
            <w:r>
              <w:rPr>
                <w14:ligatures w14:val="none"/>
              </w:rPr>
              <w:t> </w:t>
            </w:r>
          </w:p>
        </w:tc>
      </w:tr>
      <w:tr w:rsidR="003B1A5A" w14:paraId="314C3659" w14:textId="77777777" w:rsidTr="003B1A5A">
        <w:trPr>
          <w:trHeight w:val="18"/>
        </w:trPr>
        <w:tc>
          <w:tcPr>
            <w:tcW w:w="3570" w:type="pct"/>
            <w:tcMar>
              <w:top w:w="58" w:type="dxa"/>
              <w:left w:w="58" w:type="dxa"/>
              <w:bottom w:w="58" w:type="dxa"/>
              <w:right w:w="58" w:type="dxa"/>
            </w:tcMar>
            <w:hideMark/>
          </w:tcPr>
          <w:p w14:paraId="5BD307B9" w14:textId="77777777" w:rsidR="003B1A5A" w:rsidRDefault="003B1A5A">
            <w:pPr>
              <w:pStyle w:val="western"/>
              <w:spacing w:after="0"/>
              <w:rPr>
                <w:sz w:val="20"/>
                <w:szCs w:val="20"/>
                <w14:ligatures w14:val="none"/>
              </w:rPr>
            </w:pPr>
            <w:proofErr w:type="spellStart"/>
            <w:r>
              <w:rPr>
                <w:b/>
                <w:bCs/>
                <w:sz w:val="20"/>
                <w:szCs w:val="20"/>
                <w14:ligatures w14:val="none"/>
              </w:rPr>
              <w:t>Tirnie</w:t>
            </w:r>
            <w:proofErr w:type="spellEnd"/>
            <w:r>
              <w:rPr>
                <w:b/>
                <w:bCs/>
                <w:sz w:val="20"/>
                <w:szCs w:val="20"/>
                <w14:ligatures w14:val="none"/>
              </w:rPr>
              <w:t xml:space="preserve"> </w:t>
            </w:r>
            <w:r>
              <w:rPr>
                <w:sz w:val="20"/>
                <w:szCs w:val="20"/>
                <w14:ligatures w14:val="none"/>
              </w:rPr>
              <w:t>I. Duncan Miller</w:t>
            </w:r>
          </w:p>
        </w:tc>
        <w:tc>
          <w:tcPr>
            <w:tcW w:w="715" w:type="pct"/>
            <w:tcMar>
              <w:top w:w="58" w:type="dxa"/>
              <w:left w:w="58" w:type="dxa"/>
              <w:bottom w:w="58" w:type="dxa"/>
              <w:right w:w="58" w:type="dxa"/>
            </w:tcMar>
            <w:hideMark/>
          </w:tcPr>
          <w:p w14:paraId="49DC2E9B"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1EF4D2EB" w14:textId="77777777" w:rsidR="003B1A5A" w:rsidRDefault="003B1A5A">
            <w:pPr>
              <w:widowControl w:val="0"/>
              <w:rPr>
                <w14:ligatures w14:val="none"/>
              </w:rPr>
            </w:pPr>
            <w:r>
              <w:rPr>
                <w14:ligatures w14:val="none"/>
              </w:rPr>
              <w:t>15/15/15/</w:t>
            </w:r>
          </w:p>
        </w:tc>
      </w:tr>
      <w:tr w:rsidR="003B1A5A" w14:paraId="6CFF963C" w14:textId="77777777" w:rsidTr="003B1A5A">
        <w:trPr>
          <w:trHeight w:val="18"/>
        </w:trPr>
        <w:tc>
          <w:tcPr>
            <w:tcW w:w="3570" w:type="pct"/>
            <w:tcMar>
              <w:top w:w="58" w:type="dxa"/>
              <w:left w:w="58" w:type="dxa"/>
              <w:bottom w:w="58" w:type="dxa"/>
              <w:right w:w="58" w:type="dxa"/>
            </w:tcMar>
            <w:hideMark/>
          </w:tcPr>
          <w:p w14:paraId="53CDB7EB" w14:textId="77777777" w:rsidR="003B1A5A" w:rsidRDefault="003B1A5A">
            <w:pPr>
              <w:pStyle w:val="western"/>
              <w:spacing w:after="0"/>
              <w:rPr>
                <w:sz w:val="20"/>
                <w:szCs w:val="20"/>
                <w14:ligatures w14:val="none"/>
              </w:rPr>
            </w:pPr>
            <w:r>
              <w:rPr>
                <w:sz w:val="20"/>
                <w:szCs w:val="20"/>
                <w14:ligatures w14:val="none"/>
              </w:rPr>
              <w:t>Trout Permits</w:t>
            </w:r>
          </w:p>
        </w:tc>
        <w:tc>
          <w:tcPr>
            <w:tcW w:w="715" w:type="pct"/>
            <w:tcMar>
              <w:top w:w="58" w:type="dxa"/>
              <w:left w:w="58" w:type="dxa"/>
              <w:bottom w:w="58" w:type="dxa"/>
              <w:right w:w="58" w:type="dxa"/>
            </w:tcMar>
            <w:hideMark/>
          </w:tcPr>
          <w:p w14:paraId="16158612" w14:textId="77777777" w:rsidR="003B1A5A" w:rsidRDefault="003B1A5A">
            <w:pPr>
              <w:widowControl w:val="0"/>
              <w:rPr>
                <w14:ligatures w14:val="none"/>
              </w:rPr>
            </w:pPr>
            <w:r>
              <w:rPr>
                <w14:ligatures w14:val="none"/>
              </w:rPr>
              <w:t>0/10/17/</w:t>
            </w:r>
          </w:p>
        </w:tc>
        <w:tc>
          <w:tcPr>
            <w:tcW w:w="715" w:type="pct"/>
            <w:tcMar>
              <w:top w:w="58" w:type="dxa"/>
              <w:left w:w="58" w:type="dxa"/>
              <w:bottom w:w="58" w:type="dxa"/>
              <w:right w:w="58" w:type="dxa"/>
            </w:tcMar>
            <w:hideMark/>
          </w:tcPr>
          <w:p w14:paraId="52C50FE5" w14:textId="77777777" w:rsidR="003B1A5A" w:rsidRDefault="003B1A5A">
            <w:pPr>
              <w:widowControl w:val="0"/>
              <w:rPr>
                <w14:ligatures w14:val="none"/>
              </w:rPr>
            </w:pPr>
            <w:r>
              <w:rPr>
                <w14:ligatures w14:val="none"/>
              </w:rPr>
              <w:t> </w:t>
            </w:r>
          </w:p>
        </w:tc>
      </w:tr>
      <w:tr w:rsidR="003B1A5A" w14:paraId="25CEE0A3" w14:textId="77777777" w:rsidTr="003B1A5A">
        <w:trPr>
          <w:trHeight w:val="18"/>
        </w:trPr>
        <w:tc>
          <w:tcPr>
            <w:tcW w:w="3570" w:type="pct"/>
            <w:tcMar>
              <w:top w:w="58" w:type="dxa"/>
              <w:left w:w="58" w:type="dxa"/>
              <w:bottom w:w="58" w:type="dxa"/>
              <w:right w:w="58" w:type="dxa"/>
            </w:tcMar>
            <w:hideMark/>
          </w:tcPr>
          <w:p w14:paraId="24337808" w14:textId="77777777" w:rsidR="003B1A5A" w:rsidRDefault="003B1A5A">
            <w:pPr>
              <w:pStyle w:val="western"/>
              <w:spacing w:after="0"/>
              <w:rPr>
                <w:sz w:val="20"/>
                <w:szCs w:val="20"/>
                <w14:ligatures w14:val="none"/>
              </w:rPr>
            </w:pPr>
            <w:r>
              <w:rPr>
                <w:b/>
                <w:bCs/>
                <w:sz w:val="20"/>
                <w:szCs w:val="20"/>
                <w14:ligatures w14:val="none"/>
              </w:rPr>
              <w:t xml:space="preserve">Comrie Castle </w:t>
            </w:r>
            <w:r>
              <w:rPr>
                <w:sz w:val="20"/>
                <w:szCs w:val="20"/>
                <w14:ligatures w14:val="none"/>
              </w:rPr>
              <w:t>A &amp; C. Plumtree</w:t>
            </w:r>
          </w:p>
        </w:tc>
        <w:tc>
          <w:tcPr>
            <w:tcW w:w="715" w:type="pct"/>
            <w:tcMar>
              <w:top w:w="58" w:type="dxa"/>
              <w:left w:w="58" w:type="dxa"/>
              <w:bottom w:w="58" w:type="dxa"/>
              <w:right w:w="58" w:type="dxa"/>
            </w:tcMar>
            <w:hideMark/>
          </w:tcPr>
          <w:p w14:paraId="659084AD" w14:textId="77777777" w:rsidR="003B1A5A" w:rsidRDefault="003B1A5A">
            <w:pPr>
              <w:widowControl w:val="0"/>
              <w:rPr>
                <w14:ligatures w14:val="none"/>
              </w:rPr>
            </w:pPr>
            <w:r>
              <w:rPr>
                <w14:ligatures w14:val="none"/>
              </w:rPr>
              <w:t> </w:t>
            </w:r>
          </w:p>
        </w:tc>
        <w:tc>
          <w:tcPr>
            <w:tcW w:w="715" w:type="pct"/>
            <w:tcMar>
              <w:top w:w="58" w:type="dxa"/>
              <w:left w:w="58" w:type="dxa"/>
              <w:bottom w:w="58" w:type="dxa"/>
              <w:right w:w="58" w:type="dxa"/>
            </w:tcMar>
            <w:hideMark/>
          </w:tcPr>
          <w:p w14:paraId="743EBC68" w14:textId="77777777" w:rsidR="003B1A5A" w:rsidRDefault="003B1A5A">
            <w:pPr>
              <w:widowControl w:val="0"/>
              <w:rPr>
                <w14:ligatures w14:val="none"/>
              </w:rPr>
            </w:pPr>
            <w:r>
              <w:rPr>
                <w14:ligatures w14:val="none"/>
              </w:rPr>
              <w:t>0/0/0/</w:t>
            </w:r>
          </w:p>
        </w:tc>
      </w:tr>
      <w:tr w:rsidR="003B1A5A" w14:paraId="24A45CFF" w14:textId="77777777" w:rsidTr="003B1A5A">
        <w:trPr>
          <w:trHeight w:val="18"/>
        </w:trPr>
        <w:tc>
          <w:tcPr>
            <w:tcW w:w="3570" w:type="pct"/>
            <w:tcMar>
              <w:top w:w="58" w:type="dxa"/>
              <w:left w:w="58" w:type="dxa"/>
              <w:bottom w:w="58" w:type="dxa"/>
              <w:right w:w="58" w:type="dxa"/>
            </w:tcMar>
            <w:hideMark/>
          </w:tcPr>
          <w:p w14:paraId="0C8C94A0" w14:textId="77777777" w:rsidR="003B1A5A" w:rsidRDefault="003B1A5A">
            <w:pPr>
              <w:pStyle w:val="western"/>
              <w:spacing w:after="0"/>
              <w:rPr>
                <w:sz w:val="20"/>
                <w:szCs w:val="20"/>
                <w14:ligatures w14:val="none"/>
              </w:rPr>
            </w:pPr>
            <w:r>
              <w:rPr>
                <w:sz w:val="20"/>
                <w:szCs w:val="20"/>
                <w14:ligatures w14:val="none"/>
              </w:rPr>
              <w:t>Trout Permits Karelia House Comrie Bridge</w:t>
            </w:r>
          </w:p>
        </w:tc>
        <w:tc>
          <w:tcPr>
            <w:tcW w:w="715" w:type="pct"/>
            <w:tcMar>
              <w:top w:w="58" w:type="dxa"/>
              <w:left w:w="58" w:type="dxa"/>
              <w:bottom w:w="58" w:type="dxa"/>
              <w:right w:w="58" w:type="dxa"/>
            </w:tcMar>
            <w:hideMark/>
          </w:tcPr>
          <w:p w14:paraId="082E7593" w14:textId="77777777" w:rsidR="003B1A5A" w:rsidRDefault="003B1A5A">
            <w:pPr>
              <w:widowControl w:val="0"/>
              <w:rPr>
                <w14:ligatures w14:val="none"/>
              </w:rPr>
            </w:pPr>
            <w:r>
              <w:rPr>
                <w14:ligatures w14:val="none"/>
              </w:rPr>
              <w:t>0/0/0</w:t>
            </w:r>
          </w:p>
        </w:tc>
        <w:tc>
          <w:tcPr>
            <w:tcW w:w="715" w:type="pct"/>
            <w:tcMar>
              <w:top w:w="58" w:type="dxa"/>
              <w:left w:w="58" w:type="dxa"/>
              <w:bottom w:w="58" w:type="dxa"/>
              <w:right w:w="58" w:type="dxa"/>
            </w:tcMar>
            <w:hideMark/>
          </w:tcPr>
          <w:p w14:paraId="79614BC2" w14:textId="77777777" w:rsidR="003B1A5A" w:rsidRDefault="003B1A5A">
            <w:pPr>
              <w:widowControl w:val="0"/>
              <w:rPr>
                <w14:ligatures w14:val="none"/>
              </w:rPr>
            </w:pPr>
            <w:r>
              <w:rPr>
                <w14:ligatures w14:val="none"/>
              </w:rPr>
              <w:t> </w:t>
            </w:r>
          </w:p>
        </w:tc>
      </w:tr>
    </w:tbl>
    <w:p w14:paraId="21C98BB2" w14:textId="77777777" w:rsidR="00CA11EC" w:rsidRDefault="00CA11EC" w:rsidP="00CA11EC">
      <w:pPr>
        <w:widowControl w:val="0"/>
        <w:rPr>
          <w14:ligatures w14:val="none"/>
        </w:rPr>
      </w:pPr>
      <w:r>
        <w:rPr>
          <w14:ligatures w14:val="none"/>
        </w:rPr>
        <w:t> </w:t>
      </w:r>
    </w:p>
    <w:p w14:paraId="452B1051" w14:textId="6B765064" w:rsidR="00CA11EC" w:rsidRDefault="00CA11EC" w:rsidP="00E47CEA">
      <w:pPr>
        <w:widowControl w:val="0"/>
        <w:rPr>
          <w14:ligatures w14:val="none"/>
        </w:rPr>
      </w:pPr>
    </w:p>
    <w:p w14:paraId="34F6FD8C" w14:textId="0269A906" w:rsidR="00CA11EC" w:rsidRDefault="00CA11EC" w:rsidP="00E47CEA">
      <w:pPr>
        <w:widowControl w:val="0"/>
        <w:rPr>
          <w14:ligatures w14:val="none"/>
        </w:rPr>
      </w:pPr>
    </w:p>
    <w:p w14:paraId="2B44CFD5" w14:textId="77777777" w:rsidR="002D131B" w:rsidRDefault="002D131B" w:rsidP="007B6D17">
      <w:pPr>
        <w:widowControl w:val="0"/>
        <w:spacing w:line="180" w:lineRule="auto"/>
        <w:jc w:val="center"/>
        <w:rPr>
          <w:rFonts w:ascii="Times New Roman" w:hAnsi="Times New Roman"/>
          <w:b/>
          <w:bCs/>
          <w:sz w:val="24"/>
          <w:szCs w:val="24"/>
          <w14:ligatures w14:val="none"/>
        </w:rPr>
      </w:pPr>
    </w:p>
    <w:p w14:paraId="560E9269" w14:textId="77777777" w:rsidR="002D131B" w:rsidRDefault="002D131B" w:rsidP="007B6D17">
      <w:pPr>
        <w:widowControl w:val="0"/>
        <w:spacing w:line="180" w:lineRule="auto"/>
        <w:jc w:val="center"/>
        <w:rPr>
          <w:rFonts w:ascii="Times New Roman" w:hAnsi="Times New Roman"/>
          <w:b/>
          <w:bCs/>
          <w:sz w:val="24"/>
          <w:szCs w:val="24"/>
          <w14:ligatures w14:val="none"/>
        </w:rPr>
      </w:pPr>
    </w:p>
    <w:p w14:paraId="779C2DCC" w14:textId="77777777" w:rsidR="002D131B" w:rsidRDefault="002D131B" w:rsidP="007B6D17">
      <w:pPr>
        <w:widowControl w:val="0"/>
        <w:spacing w:line="180" w:lineRule="auto"/>
        <w:jc w:val="center"/>
        <w:rPr>
          <w:rFonts w:ascii="Times New Roman" w:hAnsi="Times New Roman"/>
          <w:b/>
          <w:bCs/>
          <w:sz w:val="24"/>
          <w:szCs w:val="24"/>
          <w14:ligatures w14:val="none"/>
        </w:rPr>
      </w:pPr>
    </w:p>
    <w:p w14:paraId="497B8064" w14:textId="0813B890" w:rsidR="007B6D17" w:rsidRDefault="007B6D17" w:rsidP="007B6D17">
      <w:pPr>
        <w:widowControl w:val="0"/>
        <w:spacing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1st October 2017 to 30th September </w:t>
      </w:r>
      <w:proofErr w:type="gramStart"/>
      <w:r>
        <w:rPr>
          <w:rFonts w:ascii="Times New Roman" w:hAnsi="Times New Roman"/>
          <w:b/>
          <w:bCs/>
          <w:sz w:val="24"/>
          <w:szCs w:val="24"/>
          <w14:ligatures w14:val="none"/>
        </w:rPr>
        <w:t>2018 :</w:t>
      </w:r>
      <w:proofErr w:type="gramEnd"/>
    </w:p>
    <w:p w14:paraId="21F948AF" w14:textId="77777777" w:rsidR="007B6D17" w:rsidRDefault="007B6D17" w:rsidP="007B6D17">
      <w:pPr>
        <w:widowControl w:val="0"/>
        <w:spacing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 xml:space="preserve">1st October 2018 to 30th September </w:t>
      </w:r>
      <w:proofErr w:type="gramStart"/>
      <w:r>
        <w:rPr>
          <w:rFonts w:ascii="Times New Roman" w:hAnsi="Times New Roman"/>
          <w:b/>
          <w:bCs/>
          <w:sz w:val="24"/>
          <w:szCs w:val="24"/>
          <w14:ligatures w14:val="none"/>
        </w:rPr>
        <w:t>2019 :</w:t>
      </w:r>
      <w:proofErr w:type="gramEnd"/>
      <w:r>
        <w:rPr>
          <w:rFonts w:ascii="Times New Roman" w:hAnsi="Times New Roman"/>
          <w:b/>
          <w:bCs/>
          <w:sz w:val="24"/>
          <w:szCs w:val="24"/>
          <w14:ligatures w14:val="none"/>
        </w:rPr>
        <w:t xml:space="preserve"> </w:t>
      </w:r>
    </w:p>
    <w:p w14:paraId="04869CE3" w14:textId="388E4DB5" w:rsidR="007B6D17" w:rsidRPr="007B6D17" w:rsidRDefault="007B6D17" w:rsidP="007B6D17">
      <w:pPr>
        <w:widowControl w:val="0"/>
        <w:spacing w:line="180" w:lineRule="auto"/>
        <w:jc w:val="center"/>
        <w:rPr>
          <w:rFonts w:ascii="Times New Roman" w:hAnsi="Times New Roman"/>
          <w:b/>
          <w:bCs/>
          <w:sz w:val="24"/>
          <w:szCs w:val="24"/>
          <w14:ligatures w14:val="none"/>
        </w:rPr>
      </w:pPr>
      <w:r>
        <w:rPr>
          <w:rFonts w:ascii="Times New Roman" w:hAnsi="Times New Roman"/>
          <w:b/>
          <w:bCs/>
          <w:sz w:val="24"/>
          <w:szCs w:val="24"/>
          <w14:ligatures w14:val="none"/>
        </w:rPr>
        <w:t>1st October 2019 to 30th September 2020</w: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5145F9A2" wp14:editId="2F571416">
                <wp:simplePos x="0" y="0"/>
                <wp:positionH relativeFrom="column">
                  <wp:posOffset>234315</wp:posOffset>
                </wp:positionH>
                <wp:positionV relativeFrom="paragraph">
                  <wp:posOffset>927735</wp:posOffset>
                </wp:positionV>
                <wp:extent cx="4953000" cy="6120765"/>
                <wp:effectExtent l="0" t="381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953000" cy="61207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E5514" id="Rectangle 8" o:spid="_x0000_s1026" style="position:absolute;margin-left:18.45pt;margin-top:73.05pt;width:390pt;height:481.9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" filled="f" stroked="f" strokeweight="2pt">
                <v:shadow color="black [0]"/>
                <o:lock v:ext="edit" shapetype="t"/>
                <v:textbox inset="0,0,0,0"/>
              </v:rect>
            </w:pict>
          </mc:Fallback>
        </mc:AlternateContent>
      </w:r>
    </w:p>
    <w:tbl>
      <w:tblPr>
        <w:tblW w:w="7800" w:type="dxa"/>
        <w:tblCellMar>
          <w:left w:w="0" w:type="dxa"/>
          <w:right w:w="0" w:type="dxa"/>
        </w:tblCellMar>
        <w:tblLook w:val="04A0" w:firstRow="1" w:lastRow="0" w:firstColumn="1" w:lastColumn="0" w:noHBand="0" w:noVBand="1"/>
      </w:tblPr>
      <w:tblGrid>
        <w:gridCol w:w="5347"/>
        <w:gridCol w:w="1300"/>
        <w:gridCol w:w="1153"/>
      </w:tblGrid>
      <w:tr w:rsidR="007B6D17" w14:paraId="1B5F7EA1" w14:textId="77777777" w:rsidTr="007B6D17">
        <w:trPr>
          <w:trHeight w:val="327"/>
        </w:trPr>
        <w:tc>
          <w:tcPr>
            <w:tcW w:w="5347" w:type="dxa"/>
            <w:tcMar>
              <w:top w:w="58" w:type="dxa"/>
              <w:left w:w="58" w:type="dxa"/>
              <w:bottom w:w="58" w:type="dxa"/>
              <w:right w:w="58" w:type="dxa"/>
            </w:tcMar>
            <w:hideMark/>
          </w:tcPr>
          <w:p w14:paraId="3B3D6C8F" w14:textId="77777777" w:rsidR="007B6D17" w:rsidRDefault="007B6D17">
            <w:pPr>
              <w:pStyle w:val="western"/>
              <w:spacing w:after="0"/>
              <w:rPr>
                <w:sz w:val="20"/>
                <w:szCs w:val="20"/>
                <w14:ligatures w14:val="none"/>
              </w:rPr>
            </w:pPr>
            <w:r>
              <w:rPr>
                <w:b/>
                <w:bCs/>
                <w:sz w:val="20"/>
                <w:szCs w:val="20"/>
                <w14:ligatures w14:val="none"/>
              </w:rPr>
              <w:t xml:space="preserve">Riparian Owner Beats from Kenmore to </w:t>
            </w:r>
            <w:proofErr w:type="spellStart"/>
            <w:r>
              <w:rPr>
                <w:b/>
                <w:bCs/>
                <w:sz w:val="20"/>
                <w:szCs w:val="20"/>
                <w14:ligatures w14:val="none"/>
              </w:rPr>
              <w:t>Logierait</w:t>
            </w:r>
            <w:proofErr w:type="spellEnd"/>
            <w:r>
              <w:rPr>
                <w:sz w:val="20"/>
                <w:szCs w:val="20"/>
                <w14:ligatures w14:val="none"/>
              </w:rPr>
              <w:t> </w:t>
            </w:r>
          </w:p>
        </w:tc>
        <w:tc>
          <w:tcPr>
            <w:tcW w:w="1300" w:type="dxa"/>
            <w:tcMar>
              <w:top w:w="58" w:type="dxa"/>
              <w:left w:w="58" w:type="dxa"/>
              <w:bottom w:w="58" w:type="dxa"/>
              <w:right w:w="58" w:type="dxa"/>
            </w:tcMar>
            <w:hideMark/>
          </w:tcPr>
          <w:p w14:paraId="3E7A775A" w14:textId="77777777" w:rsidR="007B6D17" w:rsidRDefault="007B6D17">
            <w:pPr>
              <w:pStyle w:val="western"/>
              <w:spacing w:after="0"/>
              <w:jc w:val="center"/>
              <w:rPr>
                <w:sz w:val="20"/>
                <w:szCs w:val="20"/>
                <w14:ligatures w14:val="none"/>
              </w:rPr>
            </w:pPr>
            <w:r>
              <w:rPr>
                <w:sz w:val="20"/>
                <w:szCs w:val="20"/>
                <w14:ligatures w14:val="none"/>
              </w:rPr>
              <w:t>VPL</w:t>
            </w:r>
          </w:p>
        </w:tc>
        <w:tc>
          <w:tcPr>
            <w:tcW w:w="1153" w:type="dxa"/>
            <w:tcMar>
              <w:top w:w="58" w:type="dxa"/>
              <w:left w:w="58" w:type="dxa"/>
              <w:bottom w:w="58" w:type="dxa"/>
              <w:right w:w="58" w:type="dxa"/>
            </w:tcMar>
            <w:hideMark/>
          </w:tcPr>
          <w:p w14:paraId="7B418385" w14:textId="77777777" w:rsidR="007B6D17" w:rsidRDefault="007B6D17">
            <w:pPr>
              <w:pStyle w:val="western"/>
              <w:spacing w:after="0"/>
              <w:jc w:val="center"/>
              <w:rPr>
                <w:sz w:val="20"/>
                <w:szCs w:val="20"/>
                <w14:ligatures w14:val="none"/>
              </w:rPr>
            </w:pPr>
            <w:r>
              <w:rPr>
                <w:sz w:val="20"/>
                <w:szCs w:val="20"/>
                <w14:ligatures w14:val="none"/>
              </w:rPr>
              <w:t>OC</w:t>
            </w:r>
          </w:p>
        </w:tc>
      </w:tr>
      <w:tr w:rsidR="007B6D17" w14:paraId="74A7BD9B" w14:textId="77777777" w:rsidTr="007B6D17">
        <w:trPr>
          <w:trHeight w:val="358"/>
        </w:trPr>
        <w:tc>
          <w:tcPr>
            <w:tcW w:w="5347" w:type="dxa"/>
            <w:tcMar>
              <w:top w:w="58" w:type="dxa"/>
              <w:left w:w="58" w:type="dxa"/>
              <w:bottom w:w="58" w:type="dxa"/>
              <w:right w:w="58" w:type="dxa"/>
            </w:tcMar>
            <w:hideMark/>
          </w:tcPr>
          <w:p w14:paraId="39899CF6" w14:textId="77777777" w:rsidR="007B6D17" w:rsidRDefault="007B6D17">
            <w:pPr>
              <w:pStyle w:val="western"/>
              <w:spacing w:after="0"/>
              <w:rPr>
                <w:sz w:val="20"/>
                <w:szCs w:val="20"/>
                <w14:ligatures w14:val="none"/>
              </w:rPr>
            </w:pPr>
            <w:proofErr w:type="spellStart"/>
            <w:r>
              <w:rPr>
                <w:b/>
                <w:bCs/>
                <w:sz w:val="20"/>
                <w:szCs w:val="20"/>
                <w14:ligatures w14:val="none"/>
              </w:rPr>
              <w:t>Cuilaluinn</w:t>
            </w:r>
            <w:proofErr w:type="spellEnd"/>
            <w:r>
              <w:rPr>
                <w:b/>
                <w:bCs/>
                <w:sz w:val="20"/>
                <w:szCs w:val="20"/>
                <w14:ligatures w14:val="none"/>
              </w:rPr>
              <w:t xml:space="preserve"> </w:t>
            </w:r>
            <w:r>
              <w:rPr>
                <w:sz w:val="20"/>
                <w:szCs w:val="20"/>
                <w14:ligatures w14:val="none"/>
              </w:rPr>
              <w:t>A.J.H. Ewer</w:t>
            </w:r>
          </w:p>
        </w:tc>
        <w:tc>
          <w:tcPr>
            <w:tcW w:w="1300" w:type="dxa"/>
            <w:tcMar>
              <w:top w:w="58" w:type="dxa"/>
              <w:left w:w="58" w:type="dxa"/>
              <w:bottom w:w="58" w:type="dxa"/>
              <w:right w:w="58" w:type="dxa"/>
            </w:tcMar>
            <w:hideMark/>
          </w:tcPr>
          <w:p w14:paraId="6F57653A"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06D35670" w14:textId="77777777" w:rsidR="007B6D17" w:rsidRDefault="007B6D17">
            <w:pPr>
              <w:widowControl w:val="0"/>
              <w:rPr>
                <w14:ligatures w14:val="none"/>
              </w:rPr>
            </w:pPr>
            <w:r>
              <w:rPr>
                <w14:ligatures w14:val="none"/>
              </w:rPr>
              <w:t>15/15/15</w:t>
            </w:r>
          </w:p>
        </w:tc>
      </w:tr>
      <w:tr w:rsidR="007B6D17" w14:paraId="5450E3F6" w14:textId="77777777" w:rsidTr="007B6D17">
        <w:trPr>
          <w:trHeight w:val="358"/>
        </w:trPr>
        <w:tc>
          <w:tcPr>
            <w:tcW w:w="5347" w:type="dxa"/>
            <w:tcMar>
              <w:top w:w="58" w:type="dxa"/>
              <w:left w:w="58" w:type="dxa"/>
              <w:bottom w:w="58" w:type="dxa"/>
              <w:right w:w="58" w:type="dxa"/>
            </w:tcMar>
            <w:hideMark/>
          </w:tcPr>
          <w:p w14:paraId="6221E8FB" w14:textId="77777777" w:rsidR="007B6D17" w:rsidRDefault="007B6D17">
            <w:pPr>
              <w:pStyle w:val="western"/>
              <w:spacing w:after="0"/>
              <w:rPr>
                <w:sz w:val="20"/>
                <w:szCs w:val="20"/>
                <w14:ligatures w14:val="none"/>
              </w:rPr>
            </w:pPr>
            <w:r>
              <w:rPr>
                <w:sz w:val="20"/>
                <w:szCs w:val="20"/>
                <w14:ligatures w14:val="none"/>
              </w:rPr>
              <w:t xml:space="preserve">Trout Permits </w:t>
            </w:r>
            <w:r>
              <w:rPr>
                <w:b/>
                <w:bCs/>
                <w:sz w:val="20"/>
                <w:szCs w:val="20"/>
                <w14:ligatures w14:val="none"/>
              </w:rPr>
              <w:t>AAC</w:t>
            </w:r>
          </w:p>
        </w:tc>
        <w:tc>
          <w:tcPr>
            <w:tcW w:w="1300" w:type="dxa"/>
            <w:tcMar>
              <w:top w:w="58" w:type="dxa"/>
              <w:left w:w="58" w:type="dxa"/>
              <w:bottom w:w="58" w:type="dxa"/>
              <w:right w:w="58" w:type="dxa"/>
            </w:tcMar>
            <w:hideMark/>
          </w:tcPr>
          <w:p w14:paraId="49F3C0D2" w14:textId="77777777" w:rsidR="007B6D17" w:rsidRDefault="007B6D17">
            <w:pPr>
              <w:widowControl w:val="0"/>
              <w:rPr>
                <w14:ligatures w14:val="none"/>
              </w:rPr>
            </w:pPr>
            <w:r>
              <w:rPr>
                <w14:ligatures w14:val="none"/>
              </w:rPr>
              <w:t>10/10/10</w:t>
            </w:r>
          </w:p>
        </w:tc>
        <w:tc>
          <w:tcPr>
            <w:tcW w:w="1153" w:type="dxa"/>
            <w:tcMar>
              <w:top w:w="58" w:type="dxa"/>
              <w:left w:w="58" w:type="dxa"/>
              <w:bottom w:w="58" w:type="dxa"/>
              <w:right w:w="58" w:type="dxa"/>
            </w:tcMar>
            <w:hideMark/>
          </w:tcPr>
          <w:p w14:paraId="273917C0" w14:textId="77777777" w:rsidR="007B6D17" w:rsidRDefault="007B6D17">
            <w:pPr>
              <w:widowControl w:val="0"/>
              <w:rPr>
                <w14:ligatures w14:val="none"/>
              </w:rPr>
            </w:pPr>
            <w:r>
              <w:rPr>
                <w14:ligatures w14:val="none"/>
              </w:rPr>
              <w:t> </w:t>
            </w:r>
          </w:p>
        </w:tc>
      </w:tr>
      <w:tr w:rsidR="007B6D17" w14:paraId="7FE59389" w14:textId="77777777" w:rsidTr="007B6D17">
        <w:trPr>
          <w:trHeight w:val="358"/>
        </w:trPr>
        <w:tc>
          <w:tcPr>
            <w:tcW w:w="5347" w:type="dxa"/>
            <w:tcMar>
              <w:top w:w="58" w:type="dxa"/>
              <w:left w:w="58" w:type="dxa"/>
              <w:bottom w:w="58" w:type="dxa"/>
              <w:right w:w="58" w:type="dxa"/>
            </w:tcMar>
            <w:hideMark/>
          </w:tcPr>
          <w:p w14:paraId="3E462B96" w14:textId="77777777" w:rsidR="007B6D17" w:rsidRDefault="007B6D17">
            <w:pPr>
              <w:pStyle w:val="western"/>
              <w:spacing w:after="0"/>
              <w:rPr>
                <w:sz w:val="20"/>
                <w:szCs w:val="20"/>
                <w14:ligatures w14:val="none"/>
              </w:rPr>
            </w:pPr>
            <w:r>
              <w:rPr>
                <w:b/>
                <w:bCs/>
                <w:sz w:val="20"/>
                <w:szCs w:val="20"/>
                <w14:ligatures w14:val="none"/>
              </w:rPr>
              <w:t>Boat of Cluny.</w:t>
            </w:r>
            <w:r>
              <w:rPr>
                <w:sz w:val="20"/>
                <w:szCs w:val="20"/>
                <w14:ligatures w14:val="none"/>
              </w:rPr>
              <w:t xml:space="preserve"> J. Campbell</w:t>
            </w:r>
          </w:p>
        </w:tc>
        <w:tc>
          <w:tcPr>
            <w:tcW w:w="1300" w:type="dxa"/>
            <w:tcMar>
              <w:top w:w="58" w:type="dxa"/>
              <w:left w:w="58" w:type="dxa"/>
              <w:bottom w:w="58" w:type="dxa"/>
              <w:right w:w="58" w:type="dxa"/>
            </w:tcMar>
            <w:hideMark/>
          </w:tcPr>
          <w:p w14:paraId="2502DD74"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79F67B50" w14:textId="77777777" w:rsidR="007B6D17" w:rsidRDefault="007B6D17">
            <w:pPr>
              <w:widowControl w:val="0"/>
              <w:rPr>
                <w14:ligatures w14:val="none"/>
              </w:rPr>
            </w:pPr>
            <w:r>
              <w:rPr>
                <w14:ligatures w14:val="none"/>
              </w:rPr>
              <w:t>0/0/0</w:t>
            </w:r>
          </w:p>
        </w:tc>
      </w:tr>
      <w:tr w:rsidR="007B6D17" w14:paraId="63E26889" w14:textId="77777777" w:rsidTr="007B6D17">
        <w:trPr>
          <w:trHeight w:val="358"/>
        </w:trPr>
        <w:tc>
          <w:tcPr>
            <w:tcW w:w="5347" w:type="dxa"/>
            <w:tcMar>
              <w:top w:w="58" w:type="dxa"/>
              <w:left w:w="58" w:type="dxa"/>
              <w:bottom w:w="58" w:type="dxa"/>
              <w:right w:w="58" w:type="dxa"/>
            </w:tcMar>
            <w:hideMark/>
          </w:tcPr>
          <w:p w14:paraId="2559E921" w14:textId="77777777" w:rsidR="007B6D17" w:rsidRDefault="007B6D17">
            <w:pPr>
              <w:pStyle w:val="western"/>
              <w:spacing w:after="0"/>
              <w:rPr>
                <w:sz w:val="20"/>
                <w:szCs w:val="20"/>
                <w14:ligatures w14:val="none"/>
              </w:rPr>
            </w:pPr>
            <w:r>
              <w:rPr>
                <w:sz w:val="20"/>
                <w:szCs w:val="20"/>
                <w14:ligatures w14:val="none"/>
              </w:rPr>
              <w:t xml:space="preserve">Trout Permits </w:t>
            </w:r>
            <w:r>
              <w:rPr>
                <w:b/>
                <w:bCs/>
                <w:sz w:val="20"/>
                <w:szCs w:val="20"/>
                <w14:ligatures w14:val="none"/>
              </w:rPr>
              <w:t>AAC</w:t>
            </w:r>
          </w:p>
        </w:tc>
        <w:tc>
          <w:tcPr>
            <w:tcW w:w="1300" w:type="dxa"/>
            <w:tcMar>
              <w:top w:w="58" w:type="dxa"/>
              <w:left w:w="58" w:type="dxa"/>
              <w:bottom w:w="58" w:type="dxa"/>
              <w:right w:w="58" w:type="dxa"/>
            </w:tcMar>
            <w:hideMark/>
          </w:tcPr>
          <w:p w14:paraId="0551624C" w14:textId="77777777" w:rsidR="007B6D17" w:rsidRDefault="007B6D17">
            <w:pPr>
              <w:widowControl w:val="0"/>
              <w:rPr>
                <w14:ligatures w14:val="none"/>
              </w:rPr>
            </w:pPr>
            <w:r>
              <w:rPr>
                <w14:ligatures w14:val="none"/>
              </w:rPr>
              <w:t>0/0/0</w:t>
            </w:r>
          </w:p>
        </w:tc>
        <w:tc>
          <w:tcPr>
            <w:tcW w:w="1153" w:type="dxa"/>
            <w:tcMar>
              <w:top w:w="58" w:type="dxa"/>
              <w:left w:w="58" w:type="dxa"/>
              <w:bottom w:w="58" w:type="dxa"/>
              <w:right w:w="58" w:type="dxa"/>
            </w:tcMar>
            <w:hideMark/>
          </w:tcPr>
          <w:p w14:paraId="1E349FC7" w14:textId="77777777" w:rsidR="007B6D17" w:rsidRDefault="007B6D17">
            <w:pPr>
              <w:widowControl w:val="0"/>
              <w:rPr>
                <w14:ligatures w14:val="none"/>
              </w:rPr>
            </w:pPr>
            <w:r>
              <w:rPr>
                <w14:ligatures w14:val="none"/>
              </w:rPr>
              <w:t> </w:t>
            </w:r>
          </w:p>
        </w:tc>
      </w:tr>
      <w:tr w:rsidR="007B6D17" w14:paraId="24E08EDB" w14:textId="77777777" w:rsidTr="007B6D17">
        <w:trPr>
          <w:trHeight w:val="358"/>
        </w:trPr>
        <w:tc>
          <w:tcPr>
            <w:tcW w:w="5347" w:type="dxa"/>
            <w:tcMar>
              <w:top w:w="58" w:type="dxa"/>
              <w:left w:w="58" w:type="dxa"/>
              <w:bottom w:w="58" w:type="dxa"/>
              <w:right w:w="58" w:type="dxa"/>
            </w:tcMar>
            <w:hideMark/>
          </w:tcPr>
          <w:p w14:paraId="7FD14867" w14:textId="77777777" w:rsidR="007B6D17" w:rsidRDefault="007B6D17">
            <w:pPr>
              <w:pStyle w:val="western"/>
              <w:spacing w:after="0"/>
              <w:rPr>
                <w:sz w:val="20"/>
                <w:szCs w:val="20"/>
                <w14:ligatures w14:val="none"/>
              </w:rPr>
            </w:pPr>
            <w:proofErr w:type="spellStart"/>
            <w:r>
              <w:rPr>
                <w:b/>
                <w:bCs/>
                <w:sz w:val="20"/>
                <w:szCs w:val="20"/>
                <w14:ligatures w14:val="none"/>
              </w:rPr>
              <w:t>Tulliepowrie</w:t>
            </w:r>
            <w:proofErr w:type="spellEnd"/>
            <w:r>
              <w:rPr>
                <w:b/>
                <w:bCs/>
                <w:sz w:val="20"/>
                <w:szCs w:val="20"/>
                <w14:ligatures w14:val="none"/>
              </w:rPr>
              <w:t xml:space="preserve"> </w:t>
            </w:r>
            <w:proofErr w:type="spellStart"/>
            <w:r>
              <w:rPr>
                <w:sz w:val="20"/>
                <w:szCs w:val="20"/>
                <w14:ligatures w14:val="none"/>
              </w:rPr>
              <w:t>Grantully</w:t>
            </w:r>
            <w:proofErr w:type="spellEnd"/>
            <w:r>
              <w:rPr>
                <w:sz w:val="20"/>
                <w:szCs w:val="20"/>
                <w14:ligatures w14:val="none"/>
              </w:rPr>
              <w:t xml:space="preserve"> Mrs. S. Simon</w:t>
            </w:r>
          </w:p>
        </w:tc>
        <w:tc>
          <w:tcPr>
            <w:tcW w:w="1300" w:type="dxa"/>
            <w:tcMar>
              <w:top w:w="58" w:type="dxa"/>
              <w:left w:w="58" w:type="dxa"/>
              <w:bottom w:w="58" w:type="dxa"/>
              <w:right w:w="58" w:type="dxa"/>
            </w:tcMar>
            <w:hideMark/>
          </w:tcPr>
          <w:p w14:paraId="1AD38232"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3F36657F" w14:textId="77777777" w:rsidR="007B6D17" w:rsidRDefault="007B6D17">
            <w:pPr>
              <w:widowControl w:val="0"/>
              <w:rPr>
                <w14:ligatures w14:val="none"/>
              </w:rPr>
            </w:pPr>
            <w:r>
              <w:rPr>
                <w14:ligatures w14:val="none"/>
              </w:rPr>
              <w:t>15/0/0</w:t>
            </w:r>
          </w:p>
        </w:tc>
      </w:tr>
      <w:tr w:rsidR="007B6D17" w14:paraId="76809D94" w14:textId="77777777" w:rsidTr="007B6D17">
        <w:trPr>
          <w:trHeight w:val="358"/>
        </w:trPr>
        <w:tc>
          <w:tcPr>
            <w:tcW w:w="5347" w:type="dxa"/>
            <w:tcMar>
              <w:top w:w="58" w:type="dxa"/>
              <w:left w:w="58" w:type="dxa"/>
              <w:bottom w:w="58" w:type="dxa"/>
              <w:right w:w="58" w:type="dxa"/>
            </w:tcMar>
            <w:hideMark/>
          </w:tcPr>
          <w:p w14:paraId="55D5399B" w14:textId="77777777" w:rsidR="007B6D17" w:rsidRDefault="007B6D17">
            <w:pPr>
              <w:pStyle w:val="western"/>
              <w:spacing w:after="0"/>
              <w:rPr>
                <w:sz w:val="20"/>
                <w:szCs w:val="20"/>
                <w14:ligatures w14:val="none"/>
              </w:rPr>
            </w:pPr>
            <w:r>
              <w:rPr>
                <w:sz w:val="20"/>
                <w:szCs w:val="20"/>
                <w14:ligatures w14:val="none"/>
              </w:rPr>
              <w:t>Trout Permits</w:t>
            </w:r>
          </w:p>
        </w:tc>
        <w:tc>
          <w:tcPr>
            <w:tcW w:w="1300" w:type="dxa"/>
            <w:tcMar>
              <w:top w:w="58" w:type="dxa"/>
              <w:left w:w="58" w:type="dxa"/>
              <w:bottom w:w="58" w:type="dxa"/>
              <w:right w:w="58" w:type="dxa"/>
            </w:tcMar>
            <w:hideMark/>
          </w:tcPr>
          <w:p w14:paraId="700FC52C" w14:textId="77777777" w:rsidR="007B6D17" w:rsidRDefault="007B6D17">
            <w:pPr>
              <w:widowControl w:val="0"/>
              <w:rPr>
                <w14:ligatures w14:val="none"/>
              </w:rPr>
            </w:pPr>
            <w:r>
              <w:rPr>
                <w14:ligatures w14:val="none"/>
              </w:rPr>
              <w:t>10/0/0</w:t>
            </w:r>
          </w:p>
        </w:tc>
        <w:tc>
          <w:tcPr>
            <w:tcW w:w="1153" w:type="dxa"/>
            <w:tcMar>
              <w:top w:w="58" w:type="dxa"/>
              <w:left w:w="58" w:type="dxa"/>
              <w:bottom w:w="58" w:type="dxa"/>
              <w:right w:w="58" w:type="dxa"/>
            </w:tcMar>
            <w:hideMark/>
          </w:tcPr>
          <w:p w14:paraId="280C2F55" w14:textId="77777777" w:rsidR="007B6D17" w:rsidRDefault="007B6D17">
            <w:pPr>
              <w:widowControl w:val="0"/>
              <w:rPr>
                <w14:ligatures w14:val="none"/>
              </w:rPr>
            </w:pPr>
            <w:r>
              <w:rPr>
                <w14:ligatures w14:val="none"/>
              </w:rPr>
              <w:t> </w:t>
            </w:r>
          </w:p>
        </w:tc>
      </w:tr>
      <w:tr w:rsidR="007B6D17" w14:paraId="44DF9C24" w14:textId="77777777" w:rsidTr="007B6D17">
        <w:trPr>
          <w:trHeight w:val="358"/>
        </w:trPr>
        <w:tc>
          <w:tcPr>
            <w:tcW w:w="5347" w:type="dxa"/>
            <w:tcMar>
              <w:top w:w="58" w:type="dxa"/>
              <w:left w:w="58" w:type="dxa"/>
              <w:bottom w:w="58" w:type="dxa"/>
              <w:right w:w="58" w:type="dxa"/>
            </w:tcMar>
            <w:hideMark/>
          </w:tcPr>
          <w:p w14:paraId="3F2A1E77" w14:textId="77777777" w:rsidR="007B6D17" w:rsidRDefault="007B6D17">
            <w:pPr>
              <w:pStyle w:val="western"/>
              <w:spacing w:after="0"/>
              <w:rPr>
                <w:sz w:val="20"/>
                <w:szCs w:val="20"/>
                <w14:ligatures w14:val="none"/>
              </w:rPr>
            </w:pPr>
            <w:r>
              <w:rPr>
                <w:b/>
                <w:bCs/>
                <w:sz w:val="20"/>
                <w:szCs w:val="20"/>
                <w14:ligatures w14:val="none"/>
              </w:rPr>
              <w:t xml:space="preserve">Lower </w:t>
            </w:r>
            <w:proofErr w:type="spellStart"/>
            <w:r>
              <w:rPr>
                <w:b/>
                <w:bCs/>
                <w:sz w:val="20"/>
                <w:szCs w:val="20"/>
                <w14:ligatures w14:val="none"/>
              </w:rPr>
              <w:t>Grantully</w:t>
            </w:r>
            <w:proofErr w:type="spellEnd"/>
            <w:r>
              <w:rPr>
                <w:b/>
                <w:bCs/>
                <w:sz w:val="20"/>
                <w:szCs w:val="20"/>
                <w14:ligatures w14:val="none"/>
              </w:rPr>
              <w:t>. Nairn Farms Trust</w:t>
            </w:r>
          </w:p>
        </w:tc>
        <w:tc>
          <w:tcPr>
            <w:tcW w:w="1300" w:type="dxa"/>
            <w:tcMar>
              <w:top w:w="58" w:type="dxa"/>
              <w:left w:w="58" w:type="dxa"/>
              <w:bottom w:w="58" w:type="dxa"/>
              <w:right w:w="58" w:type="dxa"/>
            </w:tcMar>
            <w:hideMark/>
          </w:tcPr>
          <w:p w14:paraId="4DDFA40E"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17A58B59" w14:textId="77777777" w:rsidR="007B6D17" w:rsidRDefault="007B6D17">
            <w:pPr>
              <w:widowControl w:val="0"/>
              <w:rPr>
                <w14:ligatures w14:val="none"/>
              </w:rPr>
            </w:pPr>
            <w:r>
              <w:rPr>
                <w14:ligatures w14:val="none"/>
              </w:rPr>
              <w:t>15/15/15</w:t>
            </w:r>
          </w:p>
        </w:tc>
      </w:tr>
      <w:tr w:rsidR="007B6D17" w14:paraId="625755E5" w14:textId="77777777" w:rsidTr="007B6D17">
        <w:trPr>
          <w:trHeight w:val="358"/>
        </w:trPr>
        <w:tc>
          <w:tcPr>
            <w:tcW w:w="5347" w:type="dxa"/>
            <w:tcMar>
              <w:top w:w="58" w:type="dxa"/>
              <w:left w:w="58" w:type="dxa"/>
              <w:bottom w:w="58" w:type="dxa"/>
              <w:right w:w="58" w:type="dxa"/>
            </w:tcMar>
            <w:hideMark/>
          </w:tcPr>
          <w:p w14:paraId="5175DD81" w14:textId="77777777" w:rsidR="007B6D17" w:rsidRDefault="007B6D17">
            <w:pPr>
              <w:pStyle w:val="western"/>
              <w:spacing w:after="0"/>
              <w:rPr>
                <w:sz w:val="20"/>
                <w:szCs w:val="20"/>
                <w14:ligatures w14:val="none"/>
              </w:rPr>
            </w:pPr>
            <w:r>
              <w:rPr>
                <w:sz w:val="20"/>
                <w:szCs w:val="20"/>
                <w14:ligatures w14:val="none"/>
              </w:rPr>
              <w:t xml:space="preserve">Trout Permits </w:t>
            </w:r>
            <w:r>
              <w:rPr>
                <w:b/>
                <w:bCs/>
                <w:sz w:val="20"/>
                <w:szCs w:val="20"/>
                <w14:ligatures w14:val="none"/>
              </w:rPr>
              <w:t>AAC</w:t>
            </w:r>
          </w:p>
        </w:tc>
        <w:tc>
          <w:tcPr>
            <w:tcW w:w="1300" w:type="dxa"/>
            <w:tcMar>
              <w:top w:w="58" w:type="dxa"/>
              <w:left w:w="58" w:type="dxa"/>
              <w:bottom w:w="58" w:type="dxa"/>
              <w:right w:w="58" w:type="dxa"/>
            </w:tcMar>
            <w:hideMark/>
          </w:tcPr>
          <w:p w14:paraId="31BF8232" w14:textId="77777777" w:rsidR="007B6D17" w:rsidRDefault="007B6D17">
            <w:pPr>
              <w:widowControl w:val="0"/>
              <w:rPr>
                <w14:ligatures w14:val="none"/>
              </w:rPr>
            </w:pPr>
            <w:r>
              <w:rPr>
                <w14:ligatures w14:val="none"/>
              </w:rPr>
              <w:t>0/0/0</w:t>
            </w:r>
          </w:p>
        </w:tc>
        <w:tc>
          <w:tcPr>
            <w:tcW w:w="1153" w:type="dxa"/>
            <w:tcMar>
              <w:top w:w="58" w:type="dxa"/>
              <w:left w:w="58" w:type="dxa"/>
              <w:bottom w:w="58" w:type="dxa"/>
              <w:right w:w="58" w:type="dxa"/>
            </w:tcMar>
            <w:hideMark/>
          </w:tcPr>
          <w:p w14:paraId="1AF273F6" w14:textId="77777777" w:rsidR="007B6D17" w:rsidRDefault="007B6D17">
            <w:pPr>
              <w:widowControl w:val="0"/>
              <w:rPr>
                <w14:ligatures w14:val="none"/>
              </w:rPr>
            </w:pPr>
            <w:r>
              <w:rPr>
                <w14:ligatures w14:val="none"/>
              </w:rPr>
              <w:t> </w:t>
            </w:r>
          </w:p>
        </w:tc>
      </w:tr>
      <w:tr w:rsidR="007B6D17" w14:paraId="08A50E74" w14:textId="77777777" w:rsidTr="007B6D17">
        <w:trPr>
          <w:trHeight w:val="358"/>
        </w:trPr>
        <w:tc>
          <w:tcPr>
            <w:tcW w:w="5347" w:type="dxa"/>
            <w:tcMar>
              <w:top w:w="58" w:type="dxa"/>
              <w:left w:w="58" w:type="dxa"/>
              <w:bottom w:w="58" w:type="dxa"/>
              <w:right w:w="58" w:type="dxa"/>
            </w:tcMar>
            <w:hideMark/>
          </w:tcPr>
          <w:p w14:paraId="4B870E81" w14:textId="77777777" w:rsidR="007B6D17" w:rsidRDefault="007B6D17">
            <w:pPr>
              <w:pStyle w:val="western"/>
              <w:spacing w:after="0"/>
              <w:rPr>
                <w:sz w:val="20"/>
                <w:szCs w:val="20"/>
                <w14:ligatures w14:val="none"/>
              </w:rPr>
            </w:pPr>
            <w:proofErr w:type="spellStart"/>
            <w:r>
              <w:rPr>
                <w:b/>
                <w:bCs/>
                <w:sz w:val="20"/>
                <w:szCs w:val="20"/>
                <w14:ligatures w14:val="none"/>
              </w:rPr>
              <w:t>Derculich</w:t>
            </w:r>
            <w:proofErr w:type="spellEnd"/>
            <w:r>
              <w:rPr>
                <w:b/>
                <w:bCs/>
                <w:sz w:val="20"/>
                <w:szCs w:val="20"/>
                <w14:ligatures w14:val="none"/>
              </w:rPr>
              <w:t xml:space="preserve"> Estate</w:t>
            </w:r>
          </w:p>
        </w:tc>
        <w:tc>
          <w:tcPr>
            <w:tcW w:w="1300" w:type="dxa"/>
            <w:tcMar>
              <w:top w:w="58" w:type="dxa"/>
              <w:left w:w="58" w:type="dxa"/>
              <w:bottom w:w="58" w:type="dxa"/>
              <w:right w:w="58" w:type="dxa"/>
            </w:tcMar>
            <w:hideMark/>
          </w:tcPr>
          <w:p w14:paraId="17443C50"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2FCA8D8C" w14:textId="77777777" w:rsidR="007B6D17" w:rsidRDefault="007B6D17">
            <w:pPr>
              <w:widowControl w:val="0"/>
              <w:rPr>
                <w14:ligatures w14:val="none"/>
              </w:rPr>
            </w:pPr>
            <w:r>
              <w:rPr>
                <w14:ligatures w14:val="none"/>
              </w:rPr>
              <w:t>15/15/15</w:t>
            </w:r>
          </w:p>
        </w:tc>
      </w:tr>
      <w:tr w:rsidR="007B6D17" w14:paraId="31BFEC87" w14:textId="77777777" w:rsidTr="007B6D17">
        <w:trPr>
          <w:trHeight w:val="358"/>
        </w:trPr>
        <w:tc>
          <w:tcPr>
            <w:tcW w:w="5347" w:type="dxa"/>
            <w:tcMar>
              <w:top w:w="58" w:type="dxa"/>
              <w:left w:w="58" w:type="dxa"/>
              <w:bottom w:w="58" w:type="dxa"/>
              <w:right w:w="58" w:type="dxa"/>
            </w:tcMar>
            <w:hideMark/>
          </w:tcPr>
          <w:p w14:paraId="3F281C68" w14:textId="77777777" w:rsidR="007B6D17" w:rsidRDefault="007B6D17">
            <w:pPr>
              <w:pStyle w:val="western"/>
              <w:spacing w:after="0"/>
              <w:rPr>
                <w:sz w:val="20"/>
                <w:szCs w:val="20"/>
                <w14:ligatures w14:val="none"/>
              </w:rPr>
            </w:pPr>
            <w:r>
              <w:rPr>
                <w:sz w:val="20"/>
                <w:szCs w:val="20"/>
                <w14:ligatures w14:val="none"/>
              </w:rPr>
              <w:t>Trout Permits</w:t>
            </w:r>
            <w:r>
              <w:rPr>
                <w:b/>
                <w:bCs/>
                <w:sz w:val="20"/>
                <w:szCs w:val="20"/>
                <w14:ligatures w14:val="none"/>
              </w:rPr>
              <w:t xml:space="preserve"> AAC</w:t>
            </w:r>
          </w:p>
        </w:tc>
        <w:tc>
          <w:tcPr>
            <w:tcW w:w="1300" w:type="dxa"/>
            <w:tcMar>
              <w:top w:w="58" w:type="dxa"/>
              <w:left w:w="58" w:type="dxa"/>
              <w:bottom w:w="58" w:type="dxa"/>
              <w:right w:w="58" w:type="dxa"/>
            </w:tcMar>
            <w:hideMark/>
          </w:tcPr>
          <w:p w14:paraId="00D69854" w14:textId="77777777" w:rsidR="007B6D17" w:rsidRDefault="007B6D17">
            <w:pPr>
              <w:widowControl w:val="0"/>
              <w:rPr>
                <w14:ligatures w14:val="none"/>
              </w:rPr>
            </w:pPr>
            <w:r>
              <w:rPr>
                <w14:ligatures w14:val="none"/>
              </w:rPr>
              <w:t>0/0/0</w:t>
            </w:r>
          </w:p>
        </w:tc>
        <w:tc>
          <w:tcPr>
            <w:tcW w:w="1153" w:type="dxa"/>
            <w:tcMar>
              <w:top w:w="58" w:type="dxa"/>
              <w:left w:w="58" w:type="dxa"/>
              <w:bottom w:w="58" w:type="dxa"/>
              <w:right w:w="58" w:type="dxa"/>
            </w:tcMar>
            <w:hideMark/>
          </w:tcPr>
          <w:p w14:paraId="439E7A20" w14:textId="77777777" w:rsidR="007B6D17" w:rsidRDefault="007B6D17">
            <w:pPr>
              <w:widowControl w:val="0"/>
              <w:rPr>
                <w14:ligatures w14:val="none"/>
              </w:rPr>
            </w:pPr>
            <w:r>
              <w:rPr>
                <w14:ligatures w14:val="none"/>
              </w:rPr>
              <w:t> </w:t>
            </w:r>
          </w:p>
        </w:tc>
      </w:tr>
      <w:tr w:rsidR="007B6D17" w14:paraId="7DDF52FF" w14:textId="77777777" w:rsidTr="007B6D17">
        <w:trPr>
          <w:trHeight w:val="358"/>
        </w:trPr>
        <w:tc>
          <w:tcPr>
            <w:tcW w:w="5347" w:type="dxa"/>
            <w:tcMar>
              <w:top w:w="58" w:type="dxa"/>
              <w:left w:w="58" w:type="dxa"/>
              <w:bottom w:w="58" w:type="dxa"/>
              <w:right w:w="58" w:type="dxa"/>
            </w:tcMar>
            <w:hideMark/>
          </w:tcPr>
          <w:p w14:paraId="2AE1C040" w14:textId="77777777" w:rsidR="007B6D17" w:rsidRDefault="007B6D17">
            <w:pPr>
              <w:pStyle w:val="western"/>
              <w:spacing w:after="0"/>
              <w:rPr>
                <w:sz w:val="20"/>
                <w:szCs w:val="20"/>
                <w14:ligatures w14:val="none"/>
              </w:rPr>
            </w:pPr>
            <w:proofErr w:type="spellStart"/>
            <w:r>
              <w:rPr>
                <w:b/>
                <w:bCs/>
                <w:sz w:val="20"/>
                <w:szCs w:val="20"/>
                <w14:ligatures w14:val="none"/>
              </w:rPr>
              <w:t>Ballechin</w:t>
            </w:r>
            <w:proofErr w:type="spellEnd"/>
            <w:r>
              <w:rPr>
                <w:b/>
                <w:bCs/>
                <w:sz w:val="20"/>
                <w:szCs w:val="20"/>
                <w14:ligatures w14:val="none"/>
              </w:rPr>
              <w:t xml:space="preserve"> Farm </w:t>
            </w:r>
            <w:r>
              <w:rPr>
                <w:sz w:val="20"/>
                <w:szCs w:val="20"/>
                <w14:ligatures w14:val="none"/>
              </w:rPr>
              <w:t>Ian Michie</w:t>
            </w:r>
          </w:p>
        </w:tc>
        <w:tc>
          <w:tcPr>
            <w:tcW w:w="1300" w:type="dxa"/>
            <w:tcMar>
              <w:top w:w="58" w:type="dxa"/>
              <w:left w:w="58" w:type="dxa"/>
              <w:bottom w:w="58" w:type="dxa"/>
              <w:right w:w="58" w:type="dxa"/>
            </w:tcMar>
            <w:hideMark/>
          </w:tcPr>
          <w:p w14:paraId="31991C7C"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59E69497" w14:textId="77777777" w:rsidR="007B6D17" w:rsidRDefault="007B6D17">
            <w:pPr>
              <w:widowControl w:val="0"/>
              <w:rPr>
                <w14:ligatures w14:val="none"/>
              </w:rPr>
            </w:pPr>
            <w:r>
              <w:rPr>
                <w14:ligatures w14:val="none"/>
              </w:rPr>
              <w:t>15/15/0</w:t>
            </w:r>
          </w:p>
        </w:tc>
      </w:tr>
      <w:tr w:rsidR="007B6D17" w14:paraId="079D62DB" w14:textId="77777777" w:rsidTr="007B6D17">
        <w:trPr>
          <w:trHeight w:val="358"/>
        </w:trPr>
        <w:tc>
          <w:tcPr>
            <w:tcW w:w="5347" w:type="dxa"/>
            <w:tcMar>
              <w:top w:w="58" w:type="dxa"/>
              <w:left w:w="58" w:type="dxa"/>
              <w:bottom w:w="58" w:type="dxa"/>
              <w:right w:w="58" w:type="dxa"/>
            </w:tcMar>
            <w:hideMark/>
          </w:tcPr>
          <w:p w14:paraId="7B800149" w14:textId="77777777" w:rsidR="007B6D17" w:rsidRDefault="007B6D17">
            <w:pPr>
              <w:pStyle w:val="western"/>
              <w:spacing w:after="0"/>
              <w:rPr>
                <w:sz w:val="20"/>
                <w:szCs w:val="20"/>
                <w14:ligatures w14:val="none"/>
              </w:rPr>
            </w:pPr>
            <w:r>
              <w:rPr>
                <w:sz w:val="20"/>
                <w:szCs w:val="20"/>
                <w14:ligatures w14:val="none"/>
              </w:rPr>
              <w:t>Trout Permits</w:t>
            </w:r>
          </w:p>
        </w:tc>
        <w:tc>
          <w:tcPr>
            <w:tcW w:w="1300" w:type="dxa"/>
            <w:tcMar>
              <w:top w:w="58" w:type="dxa"/>
              <w:left w:w="58" w:type="dxa"/>
              <w:bottom w:w="58" w:type="dxa"/>
              <w:right w:w="58" w:type="dxa"/>
            </w:tcMar>
            <w:hideMark/>
          </w:tcPr>
          <w:p w14:paraId="78BE4913" w14:textId="77777777" w:rsidR="007B6D17" w:rsidRDefault="007B6D17">
            <w:pPr>
              <w:widowControl w:val="0"/>
              <w:rPr>
                <w14:ligatures w14:val="none"/>
              </w:rPr>
            </w:pPr>
            <w:r>
              <w:rPr>
                <w14:ligatures w14:val="none"/>
              </w:rPr>
              <w:t>10/10/0</w:t>
            </w:r>
          </w:p>
        </w:tc>
        <w:tc>
          <w:tcPr>
            <w:tcW w:w="1153" w:type="dxa"/>
            <w:tcMar>
              <w:top w:w="58" w:type="dxa"/>
              <w:left w:w="58" w:type="dxa"/>
              <w:bottom w:w="58" w:type="dxa"/>
              <w:right w:w="58" w:type="dxa"/>
            </w:tcMar>
            <w:hideMark/>
          </w:tcPr>
          <w:p w14:paraId="37064BF9" w14:textId="77777777" w:rsidR="007B6D17" w:rsidRDefault="007B6D17">
            <w:pPr>
              <w:widowControl w:val="0"/>
              <w:rPr>
                <w14:ligatures w14:val="none"/>
              </w:rPr>
            </w:pPr>
            <w:r>
              <w:rPr>
                <w14:ligatures w14:val="none"/>
              </w:rPr>
              <w:t> </w:t>
            </w:r>
          </w:p>
        </w:tc>
      </w:tr>
      <w:tr w:rsidR="007B6D17" w14:paraId="62AC8002" w14:textId="77777777" w:rsidTr="007B6D17">
        <w:trPr>
          <w:trHeight w:val="358"/>
        </w:trPr>
        <w:tc>
          <w:tcPr>
            <w:tcW w:w="5347" w:type="dxa"/>
            <w:tcMar>
              <w:top w:w="58" w:type="dxa"/>
              <w:left w:w="58" w:type="dxa"/>
              <w:bottom w:w="58" w:type="dxa"/>
              <w:right w:w="58" w:type="dxa"/>
            </w:tcMar>
            <w:hideMark/>
          </w:tcPr>
          <w:p w14:paraId="3BE62567" w14:textId="77777777" w:rsidR="007B6D17" w:rsidRDefault="007B6D17">
            <w:pPr>
              <w:pStyle w:val="western"/>
              <w:spacing w:after="0"/>
              <w:rPr>
                <w:sz w:val="20"/>
                <w:szCs w:val="20"/>
                <w14:ligatures w14:val="none"/>
              </w:rPr>
            </w:pPr>
            <w:proofErr w:type="spellStart"/>
            <w:r>
              <w:rPr>
                <w:b/>
                <w:bCs/>
                <w:sz w:val="20"/>
                <w:szCs w:val="20"/>
                <w14:ligatures w14:val="none"/>
              </w:rPr>
              <w:t>FarleyerUpper</w:t>
            </w:r>
            <w:proofErr w:type="spellEnd"/>
            <w:r>
              <w:rPr>
                <w:b/>
                <w:bCs/>
                <w:sz w:val="20"/>
                <w:szCs w:val="20"/>
                <w14:ligatures w14:val="none"/>
              </w:rPr>
              <w:t xml:space="preserve"> &amp;Lower</w:t>
            </w:r>
          </w:p>
        </w:tc>
        <w:tc>
          <w:tcPr>
            <w:tcW w:w="1300" w:type="dxa"/>
            <w:tcMar>
              <w:top w:w="58" w:type="dxa"/>
              <w:left w:w="58" w:type="dxa"/>
              <w:bottom w:w="58" w:type="dxa"/>
              <w:right w:w="58" w:type="dxa"/>
            </w:tcMar>
            <w:hideMark/>
          </w:tcPr>
          <w:p w14:paraId="0735C2F4"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3484B8A6" w14:textId="77777777" w:rsidR="007B6D17" w:rsidRDefault="007B6D17">
            <w:pPr>
              <w:widowControl w:val="0"/>
              <w:rPr>
                <w14:ligatures w14:val="none"/>
              </w:rPr>
            </w:pPr>
            <w:r>
              <w:rPr>
                <w14:ligatures w14:val="none"/>
              </w:rPr>
              <w:t>30/30/30</w:t>
            </w:r>
          </w:p>
        </w:tc>
      </w:tr>
      <w:tr w:rsidR="007B6D17" w14:paraId="2918EA9C" w14:textId="77777777" w:rsidTr="007B6D17">
        <w:trPr>
          <w:trHeight w:val="358"/>
        </w:trPr>
        <w:tc>
          <w:tcPr>
            <w:tcW w:w="5347" w:type="dxa"/>
            <w:tcMar>
              <w:top w:w="58" w:type="dxa"/>
              <w:left w:w="58" w:type="dxa"/>
              <w:bottom w:w="58" w:type="dxa"/>
              <w:right w:w="58" w:type="dxa"/>
            </w:tcMar>
            <w:hideMark/>
          </w:tcPr>
          <w:p w14:paraId="0EB7C66A" w14:textId="77777777" w:rsidR="007B6D17" w:rsidRDefault="007B6D17">
            <w:pPr>
              <w:pStyle w:val="western"/>
              <w:spacing w:after="0"/>
              <w:rPr>
                <w:sz w:val="20"/>
                <w:szCs w:val="20"/>
                <w14:ligatures w14:val="none"/>
              </w:rPr>
            </w:pPr>
            <w:r>
              <w:rPr>
                <w:sz w:val="20"/>
                <w:szCs w:val="20"/>
                <w14:ligatures w14:val="none"/>
              </w:rPr>
              <w:t>Trout Permits Alastair Gillespie</w:t>
            </w:r>
          </w:p>
        </w:tc>
        <w:tc>
          <w:tcPr>
            <w:tcW w:w="1300" w:type="dxa"/>
            <w:tcMar>
              <w:top w:w="58" w:type="dxa"/>
              <w:left w:w="58" w:type="dxa"/>
              <w:bottom w:w="58" w:type="dxa"/>
              <w:right w:w="58" w:type="dxa"/>
            </w:tcMar>
            <w:hideMark/>
          </w:tcPr>
          <w:p w14:paraId="3B438362" w14:textId="77777777" w:rsidR="007B6D17" w:rsidRDefault="007B6D17">
            <w:pPr>
              <w:widowControl w:val="0"/>
              <w:rPr>
                <w14:ligatures w14:val="none"/>
              </w:rPr>
            </w:pPr>
            <w:r>
              <w:rPr>
                <w14:ligatures w14:val="none"/>
              </w:rPr>
              <w:t>20/10/20</w:t>
            </w:r>
          </w:p>
        </w:tc>
        <w:tc>
          <w:tcPr>
            <w:tcW w:w="1153" w:type="dxa"/>
            <w:tcMar>
              <w:top w:w="58" w:type="dxa"/>
              <w:left w:w="58" w:type="dxa"/>
              <w:bottom w:w="58" w:type="dxa"/>
              <w:right w:w="58" w:type="dxa"/>
            </w:tcMar>
            <w:hideMark/>
          </w:tcPr>
          <w:p w14:paraId="28142D41" w14:textId="77777777" w:rsidR="007B6D17" w:rsidRDefault="007B6D17">
            <w:pPr>
              <w:widowControl w:val="0"/>
              <w:rPr>
                <w14:ligatures w14:val="none"/>
              </w:rPr>
            </w:pPr>
            <w:r>
              <w:rPr>
                <w14:ligatures w14:val="none"/>
              </w:rPr>
              <w:t> </w:t>
            </w:r>
          </w:p>
        </w:tc>
      </w:tr>
      <w:tr w:rsidR="007B6D17" w14:paraId="59EDAA9E" w14:textId="77777777" w:rsidTr="007B6D17">
        <w:trPr>
          <w:trHeight w:val="358"/>
        </w:trPr>
        <w:tc>
          <w:tcPr>
            <w:tcW w:w="5347" w:type="dxa"/>
            <w:tcMar>
              <w:top w:w="58" w:type="dxa"/>
              <w:left w:w="58" w:type="dxa"/>
              <w:bottom w:w="58" w:type="dxa"/>
              <w:right w:w="58" w:type="dxa"/>
            </w:tcMar>
            <w:hideMark/>
          </w:tcPr>
          <w:p w14:paraId="3BED2DE7" w14:textId="77777777" w:rsidR="007B6D17" w:rsidRDefault="007B6D17">
            <w:pPr>
              <w:pStyle w:val="western"/>
              <w:spacing w:after="0"/>
              <w:rPr>
                <w:sz w:val="20"/>
                <w:szCs w:val="20"/>
                <w14:ligatures w14:val="none"/>
              </w:rPr>
            </w:pPr>
            <w:proofErr w:type="spellStart"/>
            <w:r>
              <w:rPr>
                <w:b/>
                <w:bCs/>
                <w:sz w:val="20"/>
                <w:szCs w:val="20"/>
                <w14:ligatures w14:val="none"/>
              </w:rPr>
              <w:t>Borlick</w:t>
            </w:r>
            <w:proofErr w:type="spellEnd"/>
            <w:r>
              <w:rPr>
                <w:b/>
                <w:bCs/>
                <w:sz w:val="20"/>
                <w:szCs w:val="20"/>
                <w14:ligatures w14:val="none"/>
              </w:rPr>
              <w:t xml:space="preserve"> </w:t>
            </w:r>
            <w:r>
              <w:rPr>
                <w:sz w:val="20"/>
                <w:szCs w:val="20"/>
                <w14:ligatures w14:val="none"/>
              </w:rPr>
              <w:t>R. Kennedy</w:t>
            </w:r>
          </w:p>
        </w:tc>
        <w:tc>
          <w:tcPr>
            <w:tcW w:w="1300" w:type="dxa"/>
            <w:tcMar>
              <w:top w:w="58" w:type="dxa"/>
              <w:left w:w="58" w:type="dxa"/>
              <w:bottom w:w="58" w:type="dxa"/>
              <w:right w:w="58" w:type="dxa"/>
            </w:tcMar>
            <w:hideMark/>
          </w:tcPr>
          <w:p w14:paraId="1506B87C"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3DE01E0D" w14:textId="77777777" w:rsidR="007B6D17" w:rsidRDefault="007B6D17">
            <w:pPr>
              <w:widowControl w:val="0"/>
              <w:rPr>
                <w14:ligatures w14:val="none"/>
              </w:rPr>
            </w:pPr>
            <w:r>
              <w:rPr>
                <w14:ligatures w14:val="none"/>
              </w:rPr>
              <w:t>15/15/15</w:t>
            </w:r>
          </w:p>
        </w:tc>
      </w:tr>
      <w:tr w:rsidR="007B6D17" w14:paraId="09A1D927" w14:textId="77777777" w:rsidTr="007B6D17">
        <w:trPr>
          <w:trHeight w:val="358"/>
        </w:trPr>
        <w:tc>
          <w:tcPr>
            <w:tcW w:w="5347" w:type="dxa"/>
            <w:tcMar>
              <w:top w:w="58" w:type="dxa"/>
              <w:left w:w="58" w:type="dxa"/>
              <w:bottom w:w="58" w:type="dxa"/>
              <w:right w:w="58" w:type="dxa"/>
            </w:tcMar>
            <w:hideMark/>
          </w:tcPr>
          <w:p w14:paraId="0DB75DB2" w14:textId="77777777" w:rsidR="007B6D17" w:rsidRDefault="007B6D17">
            <w:pPr>
              <w:pStyle w:val="western"/>
              <w:spacing w:after="0"/>
              <w:rPr>
                <w:sz w:val="20"/>
                <w:szCs w:val="20"/>
                <w14:ligatures w14:val="none"/>
              </w:rPr>
            </w:pPr>
            <w:r>
              <w:rPr>
                <w:sz w:val="20"/>
                <w:szCs w:val="20"/>
                <w14:ligatures w14:val="none"/>
              </w:rPr>
              <w:t>Trout Permits</w:t>
            </w:r>
          </w:p>
        </w:tc>
        <w:tc>
          <w:tcPr>
            <w:tcW w:w="1300" w:type="dxa"/>
            <w:tcMar>
              <w:top w:w="58" w:type="dxa"/>
              <w:left w:w="58" w:type="dxa"/>
              <w:bottom w:w="58" w:type="dxa"/>
              <w:right w:w="58" w:type="dxa"/>
            </w:tcMar>
            <w:hideMark/>
          </w:tcPr>
          <w:p w14:paraId="4E923787" w14:textId="77777777" w:rsidR="007B6D17" w:rsidRDefault="007B6D17">
            <w:pPr>
              <w:widowControl w:val="0"/>
              <w:rPr>
                <w14:ligatures w14:val="none"/>
              </w:rPr>
            </w:pPr>
            <w:r>
              <w:rPr>
                <w14:ligatures w14:val="none"/>
              </w:rPr>
              <w:t>42/51/15</w:t>
            </w:r>
          </w:p>
        </w:tc>
        <w:tc>
          <w:tcPr>
            <w:tcW w:w="1153" w:type="dxa"/>
            <w:tcMar>
              <w:top w:w="58" w:type="dxa"/>
              <w:left w:w="58" w:type="dxa"/>
              <w:bottom w:w="58" w:type="dxa"/>
              <w:right w:w="58" w:type="dxa"/>
            </w:tcMar>
            <w:hideMark/>
          </w:tcPr>
          <w:p w14:paraId="5A6902EB" w14:textId="77777777" w:rsidR="007B6D17" w:rsidRDefault="007B6D17">
            <w:pPr>
              <w:widowControl w:val="0"/>
              <w:rPr>
                <w14:ligatures w14:val="none"/>
              </w:rPr>
            </w:pPr>
            <w:r>
              <w:rPr>
                <w14:ligatures w14:val="none"/>
              </w:rPr>
              <w:t> </w:t>
            </w:r>
          </w:p>
        </w:tc>
      </w:tr>
      <w:tr w:rsidR="007B6D17" w14:paraId="78CA6A6A" w14:textId="77777777" w:rsidTr="007B6D17">
        <w:trPr>
          <w:trHeight w:val="358"/>
        </w:trPr>
        <w:tc>
          <w:tcPr>
            <w:tcW w:w="5347" w:type="dxa"/>
            <w:tcMar>
              <w:top w:w="58" w:type="dxa"/>
              <w:left w:w="58" w:type="dxa"/>
              <w:bottom w:w="58" w:type="dxa"/>
              <w:right w:w="58" w:type="dxa"/>
            </w:tcMar>
            <w:hideMark/>
          </w:tcPr>
          <w:p w14:paraId="2114503D" w14:textId="77777777" w:rsidR="007B6D17" w:rsidRDefault="007B6D17">
            <w:pPr>
              <w:pStyle w:val="western"/>
              <w:spacing w:after="0"/>
              <w:rPr>
                <w:sz w:val="20"/>
                <w:szCs w:val="20"/>
                <w14:ligatures w14:val="none"/>
              </w:rPr>
            </w:pPr>
            <w:proofErr w:type="spellStart"/>
            <w:r>
              <w:rPr>
                <w:b/>
                <w:bCs/>
                <w:sz w:val="20"/>
                <w:szCs w:val="20"/>
                <w14:ligatures w14:val="none"/>
              </w:rPr>
              <w:t>Eastertyre</w:t>
            </w:r>
            <w:proofErr w:type="spellEnd"/>
            <w:r>
              <w:rPr>
                <w:sz w:val="20"/>
                <w:szCs w:val="20"/>
                <w14:ligatures w14:val="none"/>
              </w:rPr>
              <w:t xml:space="preserve"> M.J.M MacPhail</w:t>
            </w:r>
          </w:p>
        </w:tc>
        <w:tc>
          <w:tcPr>
            <w:tcW w:w="1300" w:type="dxa"/>
            <w:tcMar>
              <w:top w:w="58" w:type="dxa"/>
              <w:left w:w="58" w:type="dxa"/>
              <w:bottom w:w="58" w:type="dxa"/>
              <w:right w:w="58" w:type="dxa"/>
            </w:tcMar>
            <w:hideMark/>
          </w:tcPr>
          <w:p w14:paraId="2356E7F0"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580CA95E" w14:textId="77777777" w:rsidR="007B6D17" w:rsidRDefault="007B6D17">
            <w:pPr>
              <w:widowControl w:val="0"/>
              <w:rPr>
                <w14:ligatures w14:val="none"/>
              </w:rPr>
            </w:pPr>
            <w:r>
              <w:rPr>
                <w14:ligatures w14:val="none"/>
              </w:rPr>
              <w:t>15/0/0</w:t>
            </w:r>
          </w:p>
        </w:tc>
      </w:tr>
      <w:tr w:rsidR="007B6D17" w14:paraId="638617C8" w14:textId="77777777" w:rsidTr="007B6D17">
        <w:trPr>
          <w:trHeight w:val="358"/>
        </w:trPr>
        <w:tc>
          <w:tcPr>
            <w:tcW w:w="5347" w:type="dxa"/>
            <w:tcMar>
              <w:top w:w="58" w:type="dxa"/>
              <w:left w:w="58" w:type="dxa"/>
              <w:bottom w:w="58" w:type="dxa"/>
              <w:right w:w="58" w:type="dxa"/>
            </w:tcMar>
            <w:hideMark/>
          </w:tcPr>
          <w:p w14:paraId="08615A99" w14:textId="77777777" w:rsidR="007B6D17" w:rsidRDefault="007B6D17">
            <w:pPr>
              <w:pStyle w:val="western"/>
              <w:spacing w:after="0"/>
              <w:rPr>
                <w:sz w:val="20"/>
                <w:szCs w:val="20"/>
                <w14:ligatures w14:val="none"/>
              </w:rPr>
            </w:pPr>
            <w:r>
              <w:rPr>
                <w:sz w:val="20"/>
                <w:szCs w:val="20"/>
                <w14:ligatures w14:val="none"/>
              </w:rPr>
              <w:t>Trout Permits</w:t>
            </w:r>
          </w:p>
        </w:tc>
        <w:tc>
          <w:tcPr>
            <w:tcW w:w="1300" w:type="dxa"/>
            <w:tcMar>
              <w:top w:w="58" w:type="dxa"/>
              <w:left w:w="58" w:type="dxa"/>
              <w:bottom w:w="58" w:type="dxa"/>
              <w:right w:w="58" w:type="dxa"/>
            </w:tcMar>
            <w:hideMark/>
          </w:tcPr>
          <w:p w14:paraId="19DD5D40" w14:textId="77777777" w:rsidR="007B6D17" w:rsidRDefault="007B6D17">
            <w:pPr>
              <w:widowControl w:val="0"/>
              <w:rPr>
                <w14:ligatures w14:val="none"/>
              </w:rPr>
            </w:pPr>
            <w:r>
              <w:rPr>
                <w14:ligatures w14:val="none"/>
              </w:rPr>
              <w:t>10/0/0</w:t>
            </w:r>
          </w:p>
        </w:tc>
        <w:tc>
          <w:tcPr>
            <w:tcW w:w="1153" w:type="dxa"/>
            <w:tcMar>
              <w:top w:w="58" w:type="dxa"/>
              <w:left w:w="58" w:type="dxa"/>
              <w:bottom w:w="58" w:type="dxa"/>
              <w:right w:w="58" w:type="dxa"/>
            </w:tcMar>
            <w:hideMark/>
          </w:tcPr>
          <w:p w14:paraId="5C4F2688" w14:textId="77777777" w:rsidR="007B6D17" w:rsidRDefault="007B6D17">
            <w:pPr>
              <w:widowControl w:val="0"/>
              <w:rPr>
                <w14:ligatures w14:val="none"/>
              </w:rPr>
            </w:pPr>
            <w:r>
              <w:rPr>
                <w14:ligatures w14:val="none"/>
              </w:rPr>
              <w:t> </w:t>
            </w:r>
          </w:p>
        </w:tc>
      </w:tr>
      <w:tr w:rsidR="007B6D17" w14:paraId="03BD69B8" w14:textId="77777777" w:rsidTr="007B6D17">
        <w:trPr>
          <w:trHeight w:val="358"/>
        </w:trPr>
        <w:tc>
          <w:tcPr>
            <w:tcW w:w="5347" w:type="dxa"/>
            <w:tcMar>
              <w:top w:w="58" w:type="dxa"/>
              <w:left w:w="58" w:type="dxa"/>
              <w:bottom w:w="58" w:type="dxa"/>
              <w:right w:w="58" w:type="dxa"/>
            </w:tcMar>
            <w:hideMark/>
          </w:tcPr>
          <w:p w14:paraId="2A4B2E79" w14:textId="77777777" w:rsidR="007B6D17" w:rsidRDefault="007B6D17">
            <w:pPr>
              <w:pStyle w:val="western"/>
              <w:spacing w:after="0"/>
              <w:rPr>
                <w:sz w:val="20"/>
                <w:szCs w:val="20"/>
                <w14:ligatures w14:val="none"/>
              </w:rPr>
            </w:pPr>
            <w:proofErr w:type="spellStart"/>
            <w:r>
              <w:rPr>
                <w:b/>
                <w:bCs/>
                <w:sz w:val="20"/>
                <w:szCs w:val="20"/>
                <w14:ligatures w14:val="none"/>
              </w:rPr>
              <w:t>Edradynate</w:t>
            </w:r>
            <w:proofErr w:type="spellEnd"/>
            <w:r>
              <w:rPr>
                <w:sz w:val="20"/>
                <w:szCs w:val="20"/>
                <w14:ligatures w14:val="none"/>
              </w:rPr>
              <w:t xml:space="preserve"> M.C.C. Campbell</w:t>
            </w:r>
          </w:p>
        </w:tc>
        <w:tc>
          <w:tcPr>
            <w:tcW w:w="1300" w:type="dxa"/>
            <w:tcMar>
              <w:top w:w="58" w:type="dxa"/>
              <w:left w:w="58" w:type="dxa"/>
              <w:bottom w:w="58" w:type="dxa"/>
              <w:right w:w="58" w:type="dxa"/>
            </w:tcMar>
            <w:hideMark/>
          </w:tcPr>
          <w:p w14:paraId="21429121"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11C6692C" w14:textId="77777777" w:rsidR="007B6D17" w:rsidRDefault="007B6D17">
            <w:pPr>
              <w:widowControl w:val="0"/>
              <w:rPr>
                <w14:ligatures w14:val="none"/>
              </w:rPr>
            </w:pPr>
            <w:r>
              <w:rPr>
                <w14:ligatures w14:val="none"/>
              </w:rPr>
              <w:t>15/15/15</w:t>
            </w:r>
          </w:p>
        </w:tc>
      </w:tr>
      <w:tr w:rsidR="007B6D17" w14:paraId="6B70E1D2" w14:textId="77777777" w:rsidTr="007B6D17">
        <w:trPr>
          <w:trHeight w:val="358"/>
        </w:trPr>
        <w:tc>
          <w:tcPr>
            <w:tcW w:w="5347" w:type="dxa"/>
            <w:tcMar>
              <w:top w:w="58" w:type="dxa"/>
              <w:left w:w="58" w:type="dxa"/>
              <w:bottom w:w="58" w:type="dxa"/>
              <w:right w:w="58" w:type="dxa"/>
            </w:tcMar>
            <w:hideMark/>
          </w:tcPr>
          <w:p w14:paraId="148D7C2E" w14:textId="77777777" w:rsidR="007B6D17" w:rsidRDefault="007B6D17">
            <w:pPr>
              <w:pStyle w:val="western"/>
              <w:spacing w:after="0"/>
              <w:rPr>
                <w:sz w:val="20"/>
                <w:szCs w:val="20"/>
                <w14:ligatures w14:val="none"/>
              </w:rPr>
            </w:pPr>
            <w:r>
              <w:rPr>
                <w:sz w:val="20"/>
                <w:szCs w:val="20"/>
                <w14:ligatures w14:val="none"/>
              </w:rPr>
              <w:t>Trout Permits</w:t>
            </w:r>
          </w:p>
        </w:tc>
        <w:tc>
          <w:tcPr>
            <w:tcW w:w="1300" w:type="dxa"/>
            <w:tcMar>
              <w:top w:w="58" w:type="dxa"/>
              <w:left w:w="58" w:type="dxa"/>
              <w:bottom w:w="58" w:type="dxa"/>
              <w:right w:w="58" w:type="dxa"/>
            </w:tcMar>
            <w:hideMark/>
          </w:tcPr>
          <w:p w14:paraId="12E1BD5E" w14:textId="77777777" w:rsidR="007B6D17" w:rsidRDefault="007B6D17">
            <w:pPr>
              <w:widowControl w:val="0"/>
              <w:rPr>
                <w14:ligatures w14:val="none"/>
              </w:rPr>
            </w:pPr>
            <w:r>
              <w:rPr>
                <w14:ligatures w14:val="none"/>
              </w:rPr>
              <w:t>10/42/10</w:t>
            </w:r>
          </w:p>
        </w:tc>
        <w:tc>
          <w:tcPr>
            <w:tcW w:w="1153" w:type="dxa"/>
            <w:tcMar>
              <w:top w:w="58" w:type="dxa"/>
              <w:left w:w="58" w:type="dxa"/>
              <w:bottom w:w="58" w:type="dxa"/>
              <w:right w:w="58" w:type="dxa"/>
            </w:tcMar>
            <w:hideMark/>
          </w:tcPr>
          <w:p w14:paraId="792A6BA7" w14:textId="77777777" w:rsidR="007B6D17" w:rsidRDefault="007B6D17">
            <w:pPr>
              <w:widowControl w:val="0"/>
              <w:rPr>
                <w14:ligatures w14:val="none"/>
              </w:rPr>
            </w:pPr>
            <w:r>
              <w:rPr>
                <w14:ligatures w14:val="none"/>
              </w:rPr>
              <w:t> </w:t>
            </w:r>
          </w:p>
        </w:tc>
      </w:tr>
      <w:tr w:rsidR="007B6D17" w14:paraId="6301FEEC" w14:textId="77777777" w:rsidTr="007B6D17">
        <w:trPr>
          <w:trHeight w:val="358"/>
        </w:trPr>
        <w:tc>
          <w:tcPr>
            <w:tcW w:w="5347" w:type="dxa"/>
            <w:tcMar>
              <w:top w:w="58" w:type="dxa"/>
              <w:left w:w="58" w:type="dxa"/>
              <w:bottom w:w="58" w:type="dxa"/>
              <w:right w:w="58" w:type="dxa"/>
            </w:tcMar>
            <w:hideMark/>
          </w:tcPr>
          <w:p w14:paraId="649434BD" w14:textId="77777777" w:rsidR="007B6D17" w:rsidRDefault="007B6D17">
            <w:pPr>
              <w:pStyle w:val="western"/>
              <w:spacing w:after="0"/>
              <w:rPr>
                <w:sz w:val="20"/>
                <w:szCs w:val="20"/>
                <w14:ligatures w14:val="none"/>
              </w:rPr>
            </w:pPr>
            <w:proofErr w:type="spellStart"/>
            <w:r>
              <w:rPr>
                <w:b/>
                <w:bCs/>
                <w:sz w:val="20"/>
                <w:szCs w:val="20"/>
                <w14:ligatures w14:val="none"/>
              </w:rPr>
              <w:t>Glenquaich</w:t>
            </w:r>
            <w:proofErr w:type="spellEnd"/>
            <w:r>
              <w:rPr>
                <w:b/>
                <w:bCs/>
                <w:sz w:val="20"/>
                <w:szCs w:val="20"/>
                <w14:ligatures w14:val="none"/>
              </w:rPr>
              <w:t xml:space="preserve"> Estate</w:t>
            </w:r>
          </w:p>
        </w:tc>
        <w:tc>
          <w:tcPr>
            <w:tcW w:w="1300" w:type="dxa"/>
            <w:tcMar>
              <w:top w:w="58" w:type="dxa"/>
              <w:left w:w="58" w:type="dxa"/>
              <w:bottom w:w="58" w:type="dxa"/>
              <w:right w:w="58" w:type="dxa"/>
            </w:tcMar>
            <w:hideMark/>
          </w:tcPr>
          <w:p w14:paraId="24B835D1"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49F54FC4" w14:textId="77777777" w:rsidR="007B6D17" w:rsidRDefault="007B6D17">
            <w:pPr>
              <w:widowControl w:val="0"/>
              <w:rPr>
                <w14:ligatures w14:val="none"/>
              </w:rPr>
            </w:pPr>
            <w:r>
              <w:rPr>
                <w14:ligatures w14:val="none"/>
              </w:rPr>
              <w:t>15/15/0</w:t>
            </w:r>
          </w:p>
        </w:tc>
      </w:tr>
      <w:tr w:rsidR="007B6D17" w14:paraId="501271AA" w14:textId="77777777" w:rsidTr="007B6D17">
        <w:trPr>
          <w:trHeight w:val="358"/>
        </w:trPr>
        <w:tc>
          <w:tcPr>
            <w:tcW w:w="5347" w:type="dxa"/>
            <w:tcMar>
              <w:top w:w="58" w:type="dxa"/>
              <w:left w:w="58" w:type="dxa"/>
              <w:bottom w:w="58" w:type="dxa"/>
              <w:right w:w="58" w:type="dxa"/>
            </w:tcMar>
            <w:hideMark/>
          </w:tcPr>
          <w:p w14:paraId="5E9D9314" w14:textId="77777777" w:rsidR="007B6D17" w:rsidRDefault="007B6D17">
            <w:pPr>
              <w:pStyle w:val="western"/>
              <w:spacing w:after="0"/>
              <w:rPr>
                <w:sz w:val="20"/>
                <w:szCs w:val="20"/>
                <w14:ligatures w14:val="none"/>
              </w:rPr>
            </w:pPr>
            <w:r>
              <w:rPr>
                <w:sz w:val="20"/>
                <w:szCs w:val="20"/>
                <w14:ligatures w14:val="none"/>
              </w:rPr>
              <w:t>Trout Permits</w:t>
            </w:r>
          </w:p>
        </w:tc>
        <w:tc>
          <w:tcPr>
            <w:tcW w:w="1300" w:type="dxa"/>
            <w:tcMar>
              <w:top w:w="58" w:type="dxa"/>
              <w:left w:w="58" w:type="dxa"/>
              <w:bottom w:w="58" w:type="dxa"/>
              <w:right w:w="58" w:type="dxa"/>
            </w:tcMar>
            <w:hideMark/>
          </w:tcPr>
          <w:p w14:paraId="5E203CF5" w14:textId="77777777" w:rsidR="007B6D17" w:rsidRDefault="007B6D17">
            <w:pPr>
              <w:widowControl w:val="0"/>
              <w:rPr>
                <w14:ligatures w14:val="none"/>
              </w:rPr>
            </w:pPr>
            <w:r>
              <w:rPr>
                <w14:ligatures w14:val="none"/>
              </w:rPr>
              <w:t>10/25/0</w:t>
            </w:r>
          </w:p>
        </w:tc>
        <w:tc>
          <w:tcPr>
            <w:tcW w:w="1153" w:type="dxa"/>
            <w:tcMar>
              <w:top w:w="58" w:type="dxa"/>
              <w:left w:w="58" w:type="dxa"/>
              <w:bottom w:w="58" w:type="dxa"/>
              <w:right w:w="58" w:type="dxa"/>
            </w:tcMar>
            <w:hideMark/>
          </w:tcPr>
          <w:p w14:paraId="15CF62EA" w14:textId="77777777" w:rsidR="007B6D17" w:rsidRDefault="007B6D17">
            <w:pPr>
              <w:widowControl w:val="0"/>
              <w:rPr>
                <w14:ligatures w14:val="none"/>
              </w:rPr>
            </w:pPr>
            <w:r>
              <w:rPr>
                <w14:ligatures w14:val="none"/>
              </w:rPr>
              <w:t> </w:t>
            </w:r>
          </w:p>
        </w:tc>
      </w:tr>
      <w:tr w:rsidR="007B6D17" w14:paraId="31B19458" w14:textId="77777777" w:rsidTr="007B6D17">
        <w:trPr>
          <w:trHeight w:val="358"/>
        </w:trPr>
        <w:tc>
          <w:tcPr>
            <w:tcW w:w="5347" w:type="dxa"/>
            <w:tcMar>
              <w:top w:w="58" w:type="dxa"/>
              <w:left w:w="58" w:type="dxa"/>
              <w:bottom w:w="58" w:type="dxa"/>
              <w:right w:w="58" w:type="dxa"/>
            </w:tcMar>
            <w:hideMark/>
          </w:tcPr>
          <w:p w14:paraId="6E9F6B9C" w14:textId="77777777" w:rsidR="007B6D17" w:rsidRDefault="007B6D17">
            <w:pPr>
              <w:pStyle w:val="western"/>
              <w:spacing w:after="0"/>
              <w:rPr>
                <w:sz w:val="20"/>
                <w:szCs w:val="20"/>
                <w14:ligatures w14:val="none"/>
              </w:rPr>
            </w:pPr>
            <w:proofErr w:type="spellStart"/>
            <w:r>
              <w:rPr>
                <w:b/>
                <w:bCs/>
                <w:sz w:val="20"/>
                <w:szCs w:val="20"/>
                <w14:ligatures w14:val="none"/>
              </w:rPr>
              <w:t>Abercairny</w:t>
            </w:r>
            <w:proofErr w:type="spellEnd"/>
            <w:r>
              <w:rPr>
                <w:b/>
                <w:bCs/>
                <w:sz w:val="20"/>
                <w:szCs w:val="20"/>
                <w14:ligatures w14:val="none"/>
              </w:rPr>
              <w:t xml:space="preserve"> Estate Ltd.</w:t>
            </w:r>
          </w:p>
        </w:tc>
        <w:tc>
          <w:tcPr>
            <w:tcW w:w="1300" w:type="dxa"/>
            <w:tcMar>
              <w:top w:w="58" w:type="dxa"/>
              <w:left w:w="58" w:type="dxa"/>
              <w:bottom w:w="58" w:type="dxa"/>
              <w:right w:w="58" w:type="dxa"/>
            </w:tcMar>
            <w:hideMark/>
          </w:tcPr>
          <w:p w14:paraId="74F02C3D" w14:textId="77777777" w:rsidR="007B6D17" w:rsidRDefault="007B6D17">
            <w:pPr>
              <w:widowControl w:val="0"/>
              <w:rPr>
                <w14:ligatures w14:val="none"/>
              </w:rPr>
            </w:pPr>
            <w:r>
              <w:rPr>
                <w14:ligatures w14:val="none"/>
              </w:rPr>
              <w:t> </w:t>
            </w:r>
          </w:p>
        </w:tc>
        <w:tc>
          <w:tcPr>
            <w:tcW w:w="1153" w:type="dxa"/>
            <w:tcMar>
              <w:top w:w="58" w:type="dxa"/>
              <w:left w:w="58" w:type="dxa"/>
              <w:bottom w:w="58" w:type="dxa"/>
              <w:right w:w="58" w:type="dxa"/>
            </w:tcMar>
            <w:hideMark/>
          </w:tcPr>
          <w:p w14:paraId="3CDE2801" w14:textId="77777777" w:rsidR="007B6D17" w:rsidRDefault="007B6D17">
            <w:pPr>
              <w:widowControl w:val="0"/>
              <w:rPr>
                <w14:ligatures w14:val="none"/>
              </w:rPr>
            </w:pPr>
            <w:r>
              <w:rPr>
                <w14:ligatures w14:val="none"/>
              </w:rPr>
              <w:t>15/15/15</w:t>
            </w:r>
          </w:p>
        </w:tc>
      </w:tr>
      <w:tr w:rsidR="007B6D17" w14:paraId="5259B6ED" w14:textId="77777777" w:rsidTr="007B6D17">
        <w:trPr>
          <w:trHeight w:val="358"/>
        </w:trPr>
        <w:tc>
          <w:tcPr>
            <w:tcW w:w="5347" w:type="dxa"/>
            <w:tcMar>
              <w:top w:w="58" w:type="dxa"/>
              <w:left w:w="58" w:type="dxa"/>
              <w:bottom w:w="58" w:type="dxa"/>
              <w:right w:w="58" w:type="dxa"/>
            </w:tcMar>
            <w:hideMark/>
          </w:tcPr>
          <w:p w14:paraId="0494AF9E" w14:textId="77777777" w:rsidR="007B6D17" w:rsidRDefault="007B6D17">
            <w:pPr>
              <w:pStyle w:val="western"/>
              <w:spacing w:after="0"/>
              <w:rPr>
                <w:sz w:val="20"/>
                <w:szCs w:val="20"/>
                <w14:ligatures w14:val="none"/>
              </w:rPr>
            </w:pPr>
            <w:r>
              <w:rPr>
                <w:sz w:val="20"/>
                <w:szCs w:val="20"/>
                <w14:ligatures w14:val="none"/>
              </w:rPr>
              <w:t>Trout Permits</w:t>
            </w:r>
          </w:p>
        </w:tc>
        <w:tc>
          <w:tcPr>
            <w:tcW w:w="1300" w:type="dxa"/>
            <w:tcMar>
              <w:top w:w="58" w:type="dxa"/>
              <w:left w:w="58" w:type="dxa"/>
              <w:bottom w:w="58" w:type="dxa"/>
              <w:right w:w="58" w:type="dxa"/>
            </w:tcMar>
            <w:hideMark/>
          </w:tcPr>
          <w:p w14:paraId="5721E3FD" w14:textId="77777777" w:rsidR="007B6D17" w:rsidRDefault="007B6D17">
            <w:pPr>
              <w:widowControl w:val="0"/>
              <w:rPr>
                <w14:ligatures w14:val="none"/>
              </w:rPr>
            </w:pPr>
            <w:r>
              <w:rPr>
                <w14:ligatures w14:val="none"/>
              </w:rPr>
              <w:t>10/10/10</w:t>
            </w:r>
          </w:p>
        </w:tc>
        <w:tc>
          <w:tcPr>
            <w:tcW w:w="1153" w:type="dxa"/>
            <w:tcMar>
              <w:top w:w="58" w:type="dxa"/>
              <w:left w:w="58" w:type="dxa"/>
              <w:bottom w:w="58" w:type="dxa"/>
              <w:right w:w="58" w:type="dxa"/>
            </w:tcMar>
            <w:hideMark/>
          </w:tcPr>
          <w:p w14:paraId="4A344577" w14:textId="77777777" w:rsidR="007B6D17" w:rsidRDefault="007B6D17">
            <w:pPr>
              <w:widowControl w:val="0"/>
              <w:spacing w:line="280" w:lineRule="auto"/>
              <w:rPr>
                <w14:ligatures w14:val="none"/>
              </w:rPr>
            </w:pPr>
            <w:r>
              <w:rPr>
                <w14:ligatures w14:val="none"/>
              </w:rPr>
              <w:t> </w:t>
            </w:r>
          </w:p>
        </w:tc>
      </w:tr>
      <w:tr w:rsidR="007B6D17" w14:paraId="0A7AB861" w14:textId="77777777" w:rsidTr="007B6D17">
        <w:trPr>
          <w:trHeight w:val="358"/>
        </w:trPr>
        <w:tc>
          <w:tcPr>
            <w:tcW w:w="5347" w:type="dxa"/>
            <w:tcMar>
              <w:top w:w="58" w:type="dxa"/>
              <w:left w:w="58" w:type="dxa"/>
              <w:bottom w:w="58" w:type="dxa"/>
              <w:right w:w="58" w:type="dxa"/>
            </w:tcMar>
            <w:hideMark/>
          </w:tcPr>
          <w:p w14:paraId="56CB93FD" w14:textId="77777777" w:rsidR="007B6D17" w:rsidRDefault="007B6D17">
            <w:pPr>
              <w:pStyle w:val="western"/>
              <w:spacing w:after="0"/>
              <w:rPr>
                <w:sz w:val="20"/>
                <w:szCs w:val="20"/>
                <w14:ligatures w14:val="none"/>
              </w:rPr>
            </w:pPr>
            <w:proofErr w:type="spellStart"/>
            <w:r>
              <w:rPr>
                <w:sz w:val="20"/>
                <w:szCs w:val="20"/>
                <w14:ligatures w14:val="none"/>
              </w:rPr>
              <w:t>Auchnafree</w:t>
            </w:r>
            <w:proofErr w:type="spellEnd"/>
            <w:r>
              <w:rPr>
                <w:sz w:val="20"/>
                <w:szCs w:val="20"/>
                <w14:ligatures w14:val="none"/>
              </w:rPr>
              <w:t xml:space="preserve"> Estate</w:t>
            </w:r>
          </w:p>
        </w:tc>
        <w:tc>
          <w:tcPr>
            <w:tcW w:w="1300" w:type="dxa"/>
            <w:tcMar>
              <w:top w:w="58" w:type="dxa"/>
              <w:left w:w="58" w:type="dxa"/>
              <w:bottom w:w="58" w:type="dxa"/>
              <w:right w:w="58" w:type="dxa"/>
            </w:tcMar>
            <w:hideMark/>
          </w:tcPr>
          <w:p w14:paraId="5AF92E58" w14:textId="77777777" w:rsidR="007B6D17" w:rsidRDefault="007B6D17">
            <w:pPr>
              <w:widowControl w:val="0"/>
              <w:rPr>
                <w14:ligatures w14:val="none"/>
              </w:rPr>
            </w:pPr>
            <w:r>
              <w:rPr>
                <w14:ligatures w14:val="none"/>
              </w:rPr>
              <w:t>0/10/0</w:t>
            </w:r>
          </w:p>
        </w:tc>
        <w:tc>
          <w:tcPr>
            <w:tcW w:w="1153" w:type="dxa"/>
            <w:tcMar>
              <w:top w:w="58" w:type="dxa"/>
              <w:left w:w="58" w:type="dxa"/>
              <w:bottom w:w="58" w:type="dxa"/>
              <w:right w:w="58" w:type="dxa"/>
            </w:tcMar>
            <w:hideMark/>
          </w:tcPr>
          <w:p w14:paraId="2473D337" w14:textId="77777777" w:rsidR="007B6D17" w:rsidRDefault="007B6D17">
            <w:pPr>
              <w:widowControl w:val="0"/>
              <w:rPr>
                <w14:ligatures w14:val="none"/>
              </w:rPr>
            </w:pPr>
            <w:r>
              <w:rPr>
                <w14:ligatures w14:val="none"/>
              </w:rPr>
              <w:t>0/15/0/</w:t>
            </w:r>
          </w:p>
        </w:tc>
      </w:tr>
      <w:tr w:rsidR="007B6D17" w14:paraId="4A883C69" w14:textId="77777777" w:rsidTr="007B6D17">
        <w:trPr>
          <w:trHeight w:val="359"/>
        </w:trPr>
        <w:tc>
          <w:tcPr>
            <w:tcW w:w="5347" w:type="dxa"/>
            <w:tcMar>
              <w:top w:w="58" w:type="dxa"/>
              <w:left w:w="58" w:type="dxa"/>
              <w:bottom w:w="58" w:type="dxa"/>
              <w:right w:w="58" w:type="dxa"/>
            </w:tcMar>
            <w:hideMark/>
          </w:tcPr>
          <w:p w14:paraId="21001B16" w14:textId="77777777" w:rsidR="007B6D17" w:rsidRDefault="007B6D17">
            <w:pPr>
              <w:pStyle w:val="western"/>
              <w:spacing w:after="0"/>
              <w:rPr>
                <w:sz w:val="20"/>
                <w:szCs w:val="20"/>
                <w14:ligatures w14:val="none"/>
              </w:rPr>
            </w:pPr>
            <w:proofErr w:type="spellStart"/>
            <w:r>
              <w:rPr>
                <w:sz w:val="20"/>
                <w:szCs w:val="20"/>
                <w14:ligatures w14:val="none"/>
              </w:rPr>
              <w:t>Pitnacree</w:t>
            </w:r>
            <w:proofErr w:type="spellEnd"/>
          </w:p>
        </w:tc>
        <w:tc>
          <w:tcPr>
            <w:tcW w:w="1300" w:type="dxa"/>
            <w:tcMar>
              <w:top w:w="58" w:type="dxa"/>
              <w:left w:w="58" w:type="dxa"/>
              <w:bottom w:w="58" w:type="dxa"/>
              <w:right w:w="58" w:type="dxa"/>
            </w:tcMar>
            <w:hideMark/>
          </w:tcPr>
          <w:p w14:paraId="1C1BD72A" w14:textId="77777777" w:rsidR="007B6D17" w:rsidRDefault="007B6D17">
            <w:pPr>
              <w:widowControl w:val="0"/>
              <w:rPr>
                <w14:ligatures w14:val="none"/>
              </w:rPr>
            </w:pPr>
            <w:r>
              <w:rPr>
                <w14:ligatures w14:val="none"/>
              </w:rPr>
              <w:t>0/10/10</w:t>
            </w:r>
          </w:p>
        </w:tc>
        <w:tc>
          <w:tcPr>
            <w:tcW w:w="1153" w:type="dxa"/>
            <w:tcMar>
              <w:top w:w="58" w:type="dxa"/>
              <w:left w:w="58" w:type="dxa"/>
              <w:bottom w:w="58" w:type="dxa"/>
              <w:right w:w="58" w:type="dxa"/>
            </w:tcMar>
            <w:hideMark/>
          </w:tcPr>
          <w:p w14:paraId="731A1443" w14:textId="77777777" w:rsidR="007B6D17" w:rsidRDefault="007B6D17">
            <w:pPr>
              <w:widowControl w:val="0"/>
              <w:spacing w:line="280" w:lineRule="auto"/>
              <w:rPr>
                <w14:ligatures w14:val="none"/>
              </w:rPr>
            </w:pPr>
            <w:r>
              <w:rPr>
                <w14:ligatures w14:val="none"/>
              </w:rPr>
              <w:t>0/15/15</w:t>
            </w:r>
          </w:p>
        </w:tc>
      </w:tr>
    </w:tbl>
    <w:p w14:paraId="3BEF21CC" w14:textId="157B7480" w:rsidR="00CA11EC" w:rsidRDefault="00CA11EC" w:rsidP="00E47CEA">
      <w:pPr>
        <w:widowControl w:val="0"/>
        <w:rPr>
          <w14:ligatures w14:val="none"/>
        </w:rPr>
      </w:pPr>
    </w:p>
    <w:p w14:paraId="3C3103F4" w14:textId="3F717CFC" w:rsidR="00931C34" w:rsidRDefault="00931C34" w:rsidP="00E47CEA">
      <w:pPr>
        <w:widowControl w:val="0"/>
        <w:rPr>
          <w14:ligatures w14:val="none"/>
        </w:rPr>
      </w:pPr>
    </w:p>
    <w:p w14:paraId="293073D3" w14:textId="77777777" w:rsidR="007B6D17" w:rsidRDefault="007B6D17"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1st October 2017 to 30th September </w:t>
      </w:r>
      <w:proofErr w:type="gramStart"/>
      <w:r>
        <w:rPr>
          <w:rFonts w:ascii="Times New Roman" w:hAnsi="Times New Roman"/>
          <w:b/>
          <w:bCs/>
          <w:sz w:val="24"/>
          <w:szCs w:val="24"/>
          <w14:ligatures w14:val="none"/>
        </w:rPr>
        <w:t>2018 :</w:t>
      </w:r>
      <w:proofErr w:type="gramEnd"/>
    </w:p>
    <w:p w14:paraId="42D8245E" w14:textId="77777777" w:rsidR="007B6D17" w:rsidRDefault="007B6D17"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1st October 2018 to 30th September </w:t>
      </w:r>
      <w:proofErr w:type="gramStart"/>
      <w:r>
        <w:rPr>
          <w:rFonts w:ascii="Times New Roman" w:hAnsi="Times New Roman"/>
          <w:b/>
          <w:bCs/>
          <w:sz w:val="24"/>
          <w:szCs w:val="24"/>
          <w14:ligatures w14:val="none"/>
        </w:rPr>
        <w:t>2019 :</w:t>
      </w:r>
      <w:proofErr w:type="gramEnd"/>
      <w:r>
        <w:rPr>
          <w:rFonts w:ascii="Times New Roman" w:hAnsi="Times New Roman"/>
          <w:b/>
          <w:bCs/>
          <w:sz w:val="24"/>
          <w:szCs w:val="24"/>
          <w14:ligatures w14:val="none"/>
        </w:rPr>
        <w:t xml:space="preserve"> </w:t>
      </w:r>
    </w:p>
    <w:p w14:paraId="78F80542" w14:textId="77777777" w:rsidR="007B6D17" w:rsidRDefault="007B6D17"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1st October 2019 to 30th September 2020</w:t>
      </w:r>
    </w:p>
    <w:p w14:paraId="5DEEB062" w14:textId="77777777" w:rsidR="007B6D17" w:rsidRDefault="007B6D17" w:rsidP="007B6D17">
      <w:pPr>
        <w:widowControl w:val="0"/>
        <w:rPr>
          <w14:ligatures w14:val="none"/>
        </w:rPr>
      </w:pPr>
      <w:r>
        <w:rPr>
          <w14:ligatures w14:val="none"/>
        </w:rPr>
        <w:t> </w:t>
      </w:r>
    </w:p>
    <w:p w14:paraId="002D6D5E" w14:textId="0F3FE29B" w:rsidR="007B6D17" w:rsidRDefault="007B6D17" w:rsidP="007B6D17">
      <w:pPr>
        <w:spacing w:after="0"/>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6EA28D6" wp14:editId="5DE4027A">
                <wp:simplePos x="0" y="0"/>
                <wp:positionH relativeFrom="column">
                  <wp:posOffset>5454015</wp:posOffset>
                </wp:positionH>
                <wp:positionV relativeFrom="paragraph">
                  <wp:posOffset>1107440</wp:posOffset>
                </wp:positionV>
                <wp:extent cx="4919980" cy="5535295"/>
                <wp:effectExtent l="0" t="254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919980" cy="55352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49B72" id="Rectangle 9" o:spid="_x0000_s1026" style="position:absolute;margin-left:429.45pt;margin-top:87.2pt;width:387.4pt;height:435.8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" filled="f" stroked="f" strokeweight="2pt">
                <v:shadow color="black [0]"/>
                <o:lock v:ext="edit" shapetype="t"/>
                <v:textbox inset="0,0,0,0"/>
              </v:rect>
            </w:pict>
          </mc:Fallback>
        </mc:AlternateContent>
      </w:r>
    </w:p>
    <w:tbl>
      <w:tblPr>
        <w:tblW w:w="7748" w:type="dxa"/>
        <w:tblCellMar>
          <w:left w:w="0" w:type="dxa"/>
          <w:right w:w="0" w:type="dxa"/>
        </w:tblCellMar>
        <w:tblLook w:val="04A0" w:firstRow="1" w:lastRow="0" w:firstColumn="1" w:lastColumn="0" w:noHBand="0" w:noVBand="1"/>
      </w:tblPr>
      <w:tblGrid>
        <w:gridCol w:w="4279"/>
        <w:gridCol w:w="1678"/>
        <w:gridCol w:w="1791"/>
      </w:tblGrid>
      <w:tr w:rsidR="007B6D17" w14:paraId="0841FB98" w14:textId="77777777" w:rsidTr="007B6D17">
        <w:trPr>
          <w:trHeight w:val="616"/>
        </w:trPr>
        <w:tc>
          <w:tcPr>
            <w:tcW w:w="4278" w:type="dxa"/>
            <w:tcMar>
              <w:top w:w="58" w:type="dxa"/>
              <w:left w:w="58" w:type="dxa"/>
              <w:bottom w:w="58" w:type="dxa"/>
              <w:right w:w="58" w:type="dxa"/>
            </w:tcMar>
            <w:hideMark/>
          </w:tcPr>
          <w:p w14:paraId="69C95788" w14:textId="77777777" w:rsidR="007B6D17" w:rsidRDefault="007B6D17">
            <w:pPr>
              <w:pStyle w:val="western"/>
              <w:spacing w:after="0"/>
              <w:rPr>
                <w:b/>
                <w:bCs/>
                <w14:ligatures w14:val="none"/>
              </w:rPr>
            </w:pPr>
            <w:r>
              <w:rPr>
                <w:b/>
                <w:bCs/>
                <w14:ligatures w14:val="none"/>
              </w:rPr>
              <w:t xml:space="preserve">Riparian Owner Beats from </w:t>
            </w:r>
            <w:proofErr w:type="spellStart"/>
            <w:r>
              <w:rPr>
                <w:b/>
                <w:bCs/>
                <w14:ligatures w14:val="none"/>
              </w:rPr>
              <w:t>Logierait</w:t>
            </w:r>
            <w:proofErr w:type="spellEnd"/>
            <w:r>
              <w:rPr>
                <w:b/>
                <w:bCs/>
                <w14:ligatures w14:val="none"/>
              </w:rPr>
              <w:t xml:space="preserve"> </w:t>
            </w:r>
          </w:p>
          <w:p w14:paraId="6C2FF8F0" w14:textId="77777777" w:rsidR="007B6D17" w:rsidRDefault="007B6D17">
            <w:pPr>
              <w:pStyle w:val="western"/>
              <w:spacing w:after="0"/>
              <w:rPr>
                <w14:ligatures w14:val="none"/>
              </w:rPr>
            </w:pPr>
            <w:r>
              <w:rPr>
                <w:b/>
                <w:bCs/>
                <w14:ligatures w14:val="none"/>
              </w:rPr>
              <w:t>to Perth</w:t>
            </w:r>
          </w:p>
        </w:tc>
        <w:tc>
          <w:tcPr>
            <w:tcW w:w="1678" w:type="dxa"/>
            <w:tcMar>
              <w:top w:w="58" w:type="dxa"/>
              <w:left w:w="58" w:type="dxa"/>
              <w:bottom w:w="58" w:type="dxa"/>
              <w:right w:w="58" w:type="dxa"/>
            </w:tcMar>
            <w:hideMark/>
          </w:tcPr>
          <w:p w14:paraId="076DF312" w14:textId="77777777" w:rsidR="007B6D17" w:rsidRDefault="007B6D17">
            <w:pPr>
              <w:pStyle w:val="western"/>
              <w:spacing w:after="0"/>
              <w:jc w:val="center"/>
              <w:rPr>
                <w:b/>
                <w:bCs/>
                <w14:ligatures w14:val="none"/>
              </w:rPr>
            </w:pPr>
            <w:r>
              <w:rPr>
                <w:b/>
                <w:bCs/>
                <w14:ligatures w14:val="none"/>
              </w:rPr>
              <w:t>VPL</w:t>
            </w:r>
          </w:p>
        </w:tc>
        <w:tc>
          <w:tcPr>
            <w:tcW w:w="1791" w:type="dxa"/>
            <w:tcMar>
              <w:top w:w="58" w:type="dxa"/>
              <w:left w:w="58" w:type="dxa"/>
              <w:bottom w:w="58" w:type="dxa"/>
              <w:right w:w="58" w:type="dxa"/>
            </w:tcMar>
            <w:hideMark/>
          </w:tcPr>
          <w:p w14:paraId="2012B1F6" w14:textId="77777777" w:rsidR="007B6D17" w:rsidRDefault="007B6D17">
            <w:pPr>
              <w:pStyle w:val="western"/>
              <w:spacing w:after="0"/>
              <w:jc w:val="center"/>
              <w:rPr>
                <w:b/>
                <w:bCs/>
                <w14:ligatures w14:val="none"/>
              </w:rPr>
            </w:pPr>
            <w:r>
              <w:rPr>
                <w:b/>
                <w:bCs/>
                <w14:ligatures w14:val="none"/>
              </w:rPr>
              <w:t>OC</w:t>
            </w:r>
          </w:p>
        </w:tc>
      </w:tr>
      <w:tr w:rsidR="007B6D17" w14:paraId="0CCA5189" w14:textId="77777777" w:rsidTr="007B6D17">
        <w:trPr>
          <w:trHeight w:val="471"/>
        </w:trPr>
        <w:tc>
          <w:tcPr>
            <w:tcW w:w="4278" w:type="dxa"/>
            <w:tcMar>
              <w:top w:w="58" w:type="dxa"/>
              <w:left w:w="58" w:type="dxa"/>
              <w:bottom w:w="58" w:type="dxa"/>
              <w:right w:w="58" w:type="dxa"/>
            </w:tcMar>
            <w:hideMark/>
          </w:tcPr>
          <w:p w14:paraId="665DA5CC" w14:textId="77777777" w:rsidR="007B6D17" w:rsidRDefault="007B6D17">
            <w:pPr>
              <w:pStyle w:val="western"/>
              <w:spacing w:after="0"/>
              <w:rPr>
                <w14:ligatures w14:val="none"/>
              </w:rPr>
            </w:pPr>
            <w:r>
              <w:rPr>
                <w:b/>
                <w:bCs/>
                <w14:ligatures w14:val="none"/>
              </w:rPr>
              <w:t xml:space="preserve">Athol Estates </w:t>
            </w:r>
            <w:proofErr w:type="spellStart"/>
            <w:r>
              <w:rPr>
                <w:b/>
                <w:bCs/>
                <w14:ligatures w14:val="none"/>
              </w:rPr>
              <w:t>Rotmell</w:t>
            </w:r>
            <w:proofErr w:type="spellEnd"/>
            <w:r>
              <w:rPr>
                <w:b/>
                <w:bCs/>
                <w14:ligatures w14:val="none"/>
              </w:rPr>
              <w:t xml:space="preserve"> Lochs</w:t>
            </w:r>
          </w:p>
        </w:tc>
        <w:tc>
          <w:tcPr>
            <w:tcW w:w="1678" w:type="dxa"/>
            <w:tcMar>
              <w:top w:w="58" w:type="dxa"/>
              <w:left w:w="58" w:type="dxa"/>
              <w:bottom w:w="58" w:type="dxa"/>
              <w:right w:w="58" w:type="dxa"/>
            </w:tcMar>
            <w:hideMark/>
          </w:tcPr>
          <w:p w14:paraId="31AE6A10"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0B27B152"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15/15/15</w:t>
            </w:r>
          </w:p>
        </w:tc>
      </w:tr>
      <w:tr w:rsidR="007B6D17" w14:paraId="42CDE702" w14:textId="77777777" w:rsidTr="007B6D17">
        <w:trPr>
          <w:trHeight w:val="405"/>
        </w:trPr>
        <w:tc>
          <w:tcPr>
            <w:tcW w:w="4278" w:type="dxa"/>
            <w:tcMar>
              <w:top w:w="58" w:type="dxa"/>
              <w:left w:w="58" w:type="dxa"/>
              <w:bottom w:w="58" w:type="dxa"/>
              <w:right w:w="58" w:type="dxa"/>
            </w:tcMar>
            <w:hideMark/>
          </w:tcPr>
          <w:p w14:paraId="48A6B7D5" w14:textId="77777777" w:rsidR="007B6D17" w:rsidRDefault="007B6D17">
            <w:pPr>
              <w:pStyle w:val="western"/>
              <w:spacing w:after="0"/>
              <w:rPr>
                <w14:ligatures w14:val="none"/>
              </w:rPr>
            </w:pPr>
            <w:r>
              <w:rPr>
                <w14:ligatures w14:val="none"/>
              </w:rPr>
              <w:t>Trout Permits</w:t>
            </w:r>
            <w:r>
              <w:rPr>
                <w:b/>
                <w:bCs/>
                <w14:ligatures w14:val="none"/>
              </w:rPr>
              <w:t xml:space="preserve"> DBAA</w:t>
            </w:r>
          </w:p>
        </w:tc>
        <w:tc>
          <w:tcPr>
            <w:tcW w:w="1678" w:type="dxa"/>
            <w:tcMar>
              <w:top w:w="58" w:type="dxa"/>
              <w:left w:w="58" w:type="dxa"/>
              <w:bottom w:w="58" w:type="dxa"/>
              <w:right w:w="58" w:type="dxa"/>
            </w:tcMar>
            <w:hideMark/>
          </w:tcPr>
          <w:p w14:paraId="3EE72FA9"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23/ 30/0</w:t>
            </w:r>
          </w:p>
        </w:tc>
        <w:tc>
          <w:tcPr>
            <w:tcW w:w="1791" w:type="dxa"/>
            <w:tcMar>
              <w:top w:w="58" w:type="dxa"/>
              <w:left w:w="58" w:type="dxa"/>
              <w:bottom w:w="58" w:type="dxa"/>
              <w:right w:w="58" w:type="dxa"/>
            </w:tcMar>
            <w:hideMark/>
          </w:tcPr>
          <w:p w14:paraId="461C3299"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70C9AB51" w14:textId="77777777" w:rsidTr="007B6D17">
        <w:trPr>
          <w:trHeight w:val="401"/>
        </w:trPr>
        <w:tc>
          <w:tcPr>
            <w:tcW w:w="4278" w:type="dxa"/>
            <w:tcMar>
              <w:top w:w="58" w:type="dxa"/>
              <w:left w:w="58" w:type="dxa"/>
              <w:bottom w:w="58" w:type="dxa"/>
              <w:right w:w="58" w:type="dxa"/>
            </w:tcMar>
            <w:hideMark/>
          </w:tcPr>
          <w:p w14:paraId="7023FFE1" w14:textId="77777777" w:rsidR="007B6D17" w:rsidRDefault="007B6D17">
            <w:pPr>
              <w:pStyle w:val="western"/>
              <w:spacing w:after="0"/>
              <w:rPr>
                <w14:ligatures w14:val="none"/>
              </w:rPr>
            </w:pPr>
            <w:r>
              <w:rPr>
                <w:b/>
                <w:bCs/>
                <w14:ligatures w14:val="none"/>
              </w:rPr>
              <w:t>Kinnaird Upper &amp; Lower</w:t>
            </w:r>
          </w:p>
        </w:tc>
        <w:tc>
          <w:tcPr>
            <w:tcW w:w="1678" w:type="dxa"/>
            <w:tcMar>
              <w:top w:w="58" w:type="dxa"/>
              <w:left w:w="58" w:type="dxa"/>
              <w:bottom w:w="58" w:type="dxa"/>
              <w:right w:w="58" w:type="dxa"/>
            </w:tcMar>
            <w:hideMark/>
          </w:tcPr>
          <w:p w14:paraId="301C57DF"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4A63C6AD"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60/6060</w:t>
            </w:r>
          </w:p>
        </w:tc>
      </w:tr>
      <w:tr w:rsidR="007B6D17" w14:paraId="7C70E326" w14:textId="77777777" w:rsidTr="007B6D17">
        <w:trPr>
          <w:trHeight w:val="408"/>
        </w:trPr>
        <w:tc>
          <w:tcPr>
            <w:tcW w:w="4278" w:type="dxa"/>
            <w:tcMar>
              <w:top w:w="58" w:type="dxa"/>
              <w:left w:w="58" w:type="dxa"/>
              <w:bottom w:w="58" w:type="dxa"/>
              <w:right w:w="58" w:type="dxa"/>
            </w:tcMar>
            <w:hideMark/>
          </w:tcPr>
          <w:p w14:paraId="03BE45C7" w14:textId="77777777" w:rsidR="007B6D17" w:rsidRDefault="007B6D17">
            <w:pPr>
              <w:pStyle w:val="western"/>
              <w:spacing w:after="0"/>
              <w:rPr>
                <w14:ligatures w14:val="none"/>
              </w:rPr>
            </w:pPr>
            <w:r>
              <w:rPr>
                <w14:ligatures w14:val="none"/>
              </w:rPr>
              <w:t xml:space="preserve">Trout Permits </w:t>
            </w:r>
            <w:r>
              <w:rPr>
                <w:b/>
                <w:bCs/>
                <w14:ligatures w14:val="none"/>
              </w:rPr>
              <w:t>PDAA</w:t>
            </w:r>
          </w:p>
        </w:tc>
        <w:tc>
          <w:tcPr>
            <w:tcW w:w="1678" w:type="dxa"/>
            <w:tcMar>
              <w:top w:w="58" w:type="dxa"/>
              <w:left w:w="58" w:type="dxa"/>
              <w:bottom w:w="58" w:type="dxa"/>
              <w:right w:w="58" w:type="dxa"/>
            </w:tcMar>
            <w:hideMark/>
          </w:tcPr>
          <w:p w14:paraId="3587A6CE"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105/93/71</w:t>
            </w:r>
          </w:p>
        </w:tc>
        <w:tc>
          <w:tcPr>
            <w:tcW w:w="1791" w:type="dxa"/>
            <w:tcMar>
              <w:top w:w="58" w:type="dxa"/>
              <w:left w:w="58" w:type="dxa"/>
              <w:bottom w:w="58" w:type="dxa"/>
              <w:right w:w="58" w:type="dxa"/>
            </w:tcMar>
            <w:hideMark/>
          </w:tcPr>
          <w:p w14:paraId="3016F990"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20CF4652" w14:textId="77777777" w:rsidTr="007B6D17">
        <w:trPr>
          <w:trHeight w:val="408"/>
        </w:trPr>
        <w:tc>
          <w:tcPr>
            <w:tcW w:w="4278" w:type="dxa"/>
            <w:tcMar>
              <w:top w:w="58" w:type="dxa"/>
              <w:left w:w="58" w:type="dxa"/>
              <w:bottom w:w="58" w:type="dxa"/>
              <w:right w:w="58" w:type="dxa"/>
            </w:tcMar>
            <w:hideMark/>
          </w:tcPr>
          <w:p w14:paraId="11C720D8" w14:textId="77777777" w:rsidR="007B6D17" w:rsidRDefault="007B6D17">
            <w:pPr>
              <w:pStyle w:val="western"/>
              <w:spacing w:after="0"/>
              <w:rPr>
                <w14:ligatures w14:val="none"/>
              </w:rPr>
            </w:pPr>
            <w:proofErr w:type="spellStart"/>
            <w:r>
              <w:rPr>
                <w:b/>
                <w:bCs/>
                <w14:ligatures w14:val="none"/>
              </w:rPr>
              <w:t>Dalmarnock</w:t>
            </w:r>
            <w:proofErr w:type="spellEnd"/>
            <w:r>
              <w:rPr>
                <w:b/>
                <w:bCs/>
                <w14:ligatures w14:val="none"/>
              </w:rPr>
              <w:t xml:space="preserve"> </w:t>
            </w:r>
            <w:proofErr w:type="spellStart"/>
            <w:r>
              <w:rPr>
                <w14:ligatures w14:val="none"/>
              </w:rPr>
              <w:t>Atholl</w:t>
            </w:r>
            <w:proofErr w:type="spellEnd"/>
            <w:r>
              <w:rPr>
                <w14:ligatures w14:val="none"/>
              </w:rPr>
              <w:t xml:space="preserve"> Estate</w:t>
            </w:r>
          </w:p>
        </w:tc>
        <w:tc>
          <w:tcPr>
            <w:tcW w:w="1678" w:type="dxa"/>
            <w:tcMar>
              <w:top w:w="58" w:type="dxa"/>
              <w:left w:w="58" w:type="dxa"/>
              <w:bottom w:w="58" w:type="dxa"/>
              <w:right w:w="58" w:type="dxa"/>
            </w:tcMar>
            <w:hideMark/>
          </w:tcPr>
          <w:p w14:paraId="1F43B1A6"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0302E31B"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15/15/15</w:t>
            </w:r>
          </w:p>
        </w:tc>
      </w:tr>
      <w:tr w:rsidR="007B6D17" w14:paraId="56DC04B1" w14:textId="77777777" w:rsidTr="007B6D17">
        <w:trPr>
          <w:trHeight w:val="401"/>
        </w:trPr>
        <w:tc>
          <w:tcPr>
            <w:tcW w:w="4278" w:type="dxa"/>
            <w:tcMar>
              <w:top w:w="58" w:type="dxa"/>
              <w:left w:w="58" w:type="dxa"/>
              <w:bottom w:w="58" w:type="dxa"/>
              <w:right w:w="58" w:type="dxa"/>
            </w:tcMar>
            <w:hideMark/>
          </w:tcPr>
          <w:p w14:paraId="4AC98485" w14:textId="77777777" w:rsidR="007B6D17" w:rsidRDefault="007B6D17">
            <w:pPr>
              <w:pStyle w:val="western"/>
              <w:spacing w:after="0"/>
              <w:rPr>
                <w14:ligatures w14:val="none"/>
              </w:rPr>
            </w:pPr>
            <w:r>
              <w:rPr>
                <w14:ligatures w14:val="none"/>
              </w:rPr>
              <w:t>Trout Permits</w:t>
            </w:r>
            <w:r>
              <w:rPr>
                <w:b/>
                <w:bCs/>
                <w14:ligatures w14:val="none"/>
              </w:rPr>
              <w:t xml:space="preserve"> DBAA</w:t>
            </w:r>
          </w:p>
        </w:tc>
        <w:tc>
          <w:tcPr>
            <w:tcW w:w="1678" w:type="dxa"/>
            <w:tcMar>
              <w:top w:w="58" w:type="dxa"/>
              <w:left w:w="58" w:type="dxa"/>
              <w:bottom w:w="58" w:type="dxa"/>
              <w:right w:w="58" w:type="dxa"/>
            </w:tcMar>
            <w:hideMark/>
          </w:tcPr>
          <w:p w14:paraId="2FEDACCC"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60/64/0</w:t>
            </w:r>
          </w:p>
        </w:tc>
        <w:tc>
          <w:tcPr>
            <w:tcW w:w="1791" w:type="dxa"/>
            <w:tcMar>
              <w:top w:w="58" w:type="dxa"/>
              <w:left w:w="58" w:type="dxa"/>
              <w:bottom w:w="58" w:type="dxa"/>
              <w:right w:w="58" w:type="dxa"/>
            </w:tcMar>
            <w:hideMark/>
          </w:tcPr>
          <w:p w14:paraId="4C0AD6B7"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14150891" w14:textId="77777777" w:rsidTr="007B6D17">
        <w:trPr>
          <w:trHeight w:val="454"/>
        </w:trPr>
        <w:tc>
          <w:tcPr>
            <w:tcW w:w="4278" w:type="dxa"/>
            <w:tcMar>
              <w:top w:w="58" w:type="dxa"/>
              <w:left w:w="58" w:type="dxa"/>
              <w:bottom w:w="58" w:type="dxa"/>
              <w:right w:w="58" w:type="dxa"/>
            </w:tcMar>
            <w:hideMark/>
          </w:tcPr>
          <w:p w14:paraId="51ACEED0" w14:textId="77777777" w:rsidR="007B6D17" w:rsidRDefault="007B6D17">
            <w:pPr>
              <w:pStyle w:val="western"/>
              <w:spacing w:after="0"/>
              <w:rPr>
                <w14:ligatures w14:val="none"/>
              </w:rPr>
            </w:pPr>
            <w:r>
              <w:rPr>
                <w:b/>
                <w:bCs/>
                <w14:ligatures w14:val="none"/>
              </w:rPr>
              <w:t xml:space="preserve">Hilton Dunkeld House Hotel </w:t>
            </w:r>
          </w:p>
        </w:tc>
        <w:tc>
          <w:tcPr>
            <w:tcW w:w="1678" w:type="dxa"/>
            <w:tcMar>
              <w:top w:w="58" w:type="dxa"/>
              <w:left w:w="58" w:type="dxa"/>
              <w:bottom w:w="58" w:type="dxa"/>
              <w:right w:w="58" w:type="dxa"/>
            </w:tcMar>
            <w:hideMark/>
          </w:tcPr>
          <w:p w14:paraId="72528CB5"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New Owner</w:t>
            </w:r>
          </w:p>
        </w:tc>
        <w:tc>
          <w:tcPr>
            <w:tcW w:w="1791" w:type="dxa"/>
            <w:tcMar>
              <w:top w:w="58" w:type="dxa"/>
              <w:left w:w="58" w:type="dxa"/>
              <w:bottom w:w="58" w:type="dxa"/>
              <w:right w:w="58" w:type="dxa"/>
            </w:tcMar>
            <w:hideMark/>
          </w:tcPr>
          <w:p w14:paraId="63ECF237"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2102005B" w14:textId="77777777" w:rsidTr="007B6D17">
        <w:trPr>
          <w:trHeight w:val="391"/>
        </w:trPr>
        <w:tc>
          <w:tcPr>
            <w:tcW w:w="4278" w:type="dxa"/>
            <w:tcMar>
              <w:top w:w="58" w:type="dxa"/>
              <w:left w:w="58" w:type="dxa"/>
              <w:bottom w:w="58" w:type="dxa"/>
              <w:right w:w="58" w:type="dxa"/>
            </w:tcMar>
            <w:hideMark/>
          </w:tcPr>
          <w:p w14:paraId="05F65B53" w14:textId="77777777" w:rsidR="007B6D17" w:rsidRDefault="007B6D17">
            <w:pPr>
              <w:pStyle w:val="western"/>
              <w:spacing w:after="0"/>
              <w:rPr>
                <w14:ligatures w14:val="none"/>
              </w:rPr>
            </w:pPr>
            <w:r>
              <w:rPr>
                <w14:ligatures w14:val="none"/>
              </w:rPr>
              <w:t>Trout Permits</w:t>
            </w:r>
          </w:p>
        </w:tc>
        <w:tc>
          <w:tcPr>
            <w:tcW w:w="1678" w:type="dxa"/>
            <w:tcMar>
              <w:top w:w="58" w:type="dxa"/>
              <w:left w:w="58" w:type="dxa"/>
              <w:bottom w:w="58" w:type="dxa"/>
              <w:right w:w="58" w:type="dxa"/>
            </w:tcMar>
            <w:hideMark/>
          </w:tcPr>
          <w:p w14:paraId="571A3EEA"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24EC86F4"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6974E34C" w14:textId="77777777" w:rsidTr="007B6D17">
        <w:trPr>
          <w:trHeight w:val="391"/>
        </w:trPr>
        <w:tc>
          <w:tcPr>
            <w:tcW w:w="4278" w:type="dxa"/>
            <w:tcMar>
              <w:top w:w="58" w:type="dxa"/>
              <w:left w:w="58" w:type="dxa"/>
              <w:bottom w:w="58" w:type="dxa"/>
              <w:right w:w="58" w:type="dxa"/>
            </w:tcMar>
            <w:hideMark/>
          </w:tcPr>
          <w:p w14:paraId="64D461FF" w14:textId="77777777" w:rsidR="007B6D17" w:rsidRDefault="007B6D17">
            <w:pPr>
              <w:pStyle w:val="western"/>
              <w:spacing w:after="0"/>
              <w:rPr>
                <w14:ligatures w14:val="none"/>
              </w:rPr>
            </w:pPr>
            <w:r>
              <w:rPr>
                <w:b/>
                <w:bCs/>
                <w14:ligatures w14:val="none"/>
              </w:rPr>
              <w:t xml:space="preserve">Newtyle    </w:t>
            </w:r>
          </w:p>
        </w:tc>
        <w:tc>
          <w:tcPr>
            <w:tcW w:w="1678" w:type="dxa"/>
            <w:tcMar>
              <w:top w:w="58" w:type="dxa"/>
              <w:left w:w="58" w:type="dxa"/>
              <w:bottom w:w="58" w:type="dxa"/>
              <w:right w:w="58" w:type="dxa"/>
            </w:tcMar>
            <w:hideMark/>
          </w:tcPr>
          <w:p w14:paraId="42C063A8"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69BBECB6"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0/15/0</w:t>
            </w:r>
          </w:p>
        </w:tc>
      </w:tr>
      <w:tr w:rsidR="007B6D17" w14:paraId="37EDE6E1" w14:textId="77777777" w:rsidTr="007B6D17">
        <w:trPr>
          <w:trHeight w:val="397"/>
        </w:trPr>
        <w:tc>
          <w:tcPr>
            <w:tcW w:w="4278" w:type="dxa"/>
            <w:tcMar>
              <w:top w:w="58" w:type="dxa"/>
              <w:left w:w="58" w:type="dxa"/>
              <w:bottom w:w="58" w:type="dxa"/>
              <w:right w:w="58" w:type="dxa"/>
            </w:tcMar>
            <w:hideMark/>
          </w:tcPr>
          <w:p w14:paraId="4440CB00" w14:textId="77777777" w:rsidR="007B6D17" w:rsidRDefault="007B6D17">
            <w:pPr>
              <w:pStyle w:val="western"/>
              <w:spacing w:after="0"/>
              <w:rPr>
                <w14:ligatures w14:val="none"/>
              </w:rPr>
            </w:pPr>
            <w:r>
              <w:rPr>
                <w14:ligatures w14:val="none"/>
              </w:rPr>
              <w:t>Trout Permits</w:t>
            </w:r>
          </w:p>
        </w:tc>
        <w:tc>
          <w:tcPr>
            <w:tcW w:w="1678" w:type="dxa"/>
            <w:tcMar>
              <w:top w:w="58" w:type="dxa"/>
              <w:left w:w="58" w:type="dxa"/>
              <w:bottom w:w="58" w:type="dxa"/>
              <w:right w:w="58" w:type="dxa"/>
            </w:tcMar>
            <w:hideMark/>
          </w:tcPr>
          <w:p w14:paraId="04B8AA87"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0/30/0</w:t>
            </w:r>
          </w:p>
        </w:tc>
        <w:tc>
          <w:tcPr>
            <w:tcW w:w="1791" w:type="dxa"/>
            <w:tcMar>
              <w:top w:w="58" w:type="dxa"/>
              <w:left w:w="58" w:type="dxa"/>
              <w:bottom w:w="58" w:type="dxa"/>
              <w:right w:w="58" w:type="dxa"/>
            </w:tcMar>
            <w:hideMark/>
          </w:tcPr>
          <w:p w14:paraId="3B72A342"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50DCC9B1" w14:textId="77777777" w:rsidTr="007B6D17">
        <w:trPr>
          <w:trHeight w:val="391"/>
        </w:trPr>
        <w:tc>
          <w:tcPr>
            <w:tcW w:w="4278" w:type="dxa"/>
            <w:tcMar>
              <w:top w:w="58" w:type="dxa"/>
              <w:left w:w="58" w:type="dxa"/>
              <w:bottom w:w="58" w:type="dxa"/>
              <w:right w:w="58" w:type="dxa"/>
            </w:tcMar>
            <w:hideMark/>
          </w:tcPr>
          <w:p w14:paraId="3CBF1FA7" w14:textId="77777777" w:rsidR="007B6D17" w:rsidRDefault="007B6D17">
            <w:pPr>
              <w:pStyle w:val="western"/>
              <w:spacing w:after="0"/>
              <w:rPr>
                <w14:ligatures w14:val="none"/>
              </w:rPr>
            </w:pPr>
            <w:proofErr w:type="spellStart"/>
            <w:r>
              <w:rPr>
                <w:b/>
                <w:bCs/>
                <w14:ligatures w14:val="none"/>
              </w:rPr>
              <w:t>Glendelvine</w:t>
            </w:r>
            <w:proofErr w:type="spellEnd"/>
          </w:p>
        </w:tc>
        <w:tc>
          <w:tcPr>
            <w:tcW w:w="1678" w:type="dxa"/>
            <w:tcMar>
              <w:top w:w="58" w:type="dxa"/>
              <w:left w:w="58" w:type="dxa"/>
              <w:bottom w:w="58" w:type="dxa"/>
              <w:right w:w="58" w:type="dxa"/>
            </w:tcMar>
            <w:hideMark/>
          </w:tcPr>
          <w:p w14:paraId="0B2E2250"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0/0/0</w:t>
            </w:r>
          </w:p>
        </w:tc>
        <w:tc>
          <w:tcPr>
            <w:tcW w:w="1791" w:type="dxa"/>
            <w:tcMar>
              <w:top w:w="58" w:type="dxa"/>
              <w:left w:w="58" w:type="dxa"/>
              <w:bottom w:w="58" w:type="dxa"/>
              <w:right w:w="58" w:type="dxa"/>
            </w:tcMar>
            <w:hideMark/>
          </w:tcPr>
          <w:p w14:paraId="03E705F9"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196C1D79" w14:textId="77777777" w:rsidTr="007B6D17">
        <w:trPr>
          <w:trHeight w:val="403"/>
        </w:trPr>
        <w:tc>
          <w:tcPr>
            <w:tcW w:w="4278" w:type="dxa"/>
            <w:tcMar>
              <w:top w:w="58" w:type="dxa"/>
              <w:left w:w="58" w:type="dxa"/>
              <w:bottom w:w="58" w:type="dxa"/>
              <w:right w:w="58" w:type="dxa"/>
            </w:tcMar>
            <w:hideMark/>
          </w:tcPr>
          <w:p w14:paraId="413279E5" w14:textId="77777777" w:rsidR="007B6D17" w:rsidRDefault="007B6D17">
            <w:pPr>
              <w:pStyle w:val="western"/>
              <w:spacing w:after="0"/>
              <w:rPr>
                <w14:ligatures w14:val="none"/>
              </w:rPr>
            </w:pPr>
            <w:r>
              <w:rPr>
                <w14:ligatures w14:val="none"/>
              </w:rPr>
              <w:t>Trout Permits</w:t>
            </w:r>
            <w:r>
              <w:rPr>
                <w:b/>
                <w:bCs/>
                <w14:ligatures w14:val="none"/>
              </w:rPr>
              <w:t xml:space="preserve"> DBAA</w:t>
            </w:r>
          </w:p>
        </w:tc>
        <w:tc>
          <w:tcPr>
            <w:tcW w:w="1678" w:type="dxa"/>
            <w:tcMar>
              <w:top w:w="58" w:type="dxa"/>
              <w:left w:w="58" w:type="dxa"/>
              <w:bottom w:w="58" w:type="dxa"/>
              <w:right w:w="58" w:type="dxa"/>
            </w:tcMar>
            <w:hideMark/>
          </w:tcPr>
          <w:p w14:paraId="487B23ED"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371E1DDB"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4E3EB135" w14:textId="77777777" w:rsidTr="007B6D17">
        <w:trPr>
          <w:trHeight w:val="391"/>
        </w:trPr>
        <w:tc>
          <w:tcPr>
            <w:tcW w:w="4278" w:type="dxa"/>
            <w:tcMar>
              <w:top w:w="58" w:type="dxa"/>
              <w:left w:w="58" w:type="dxa"/>
              <w:bottom w:w="58" w:type="dxa"/>
              <w:right w:w="58" w:type="dxa"/>
            </w:tcMar>
            <w:hideMark/>
          </w:tcPr>
          <w:p w14:paraId="63B3664C" w14:textId="77777777" w:rsidR="007B6D17" w:rsidRDefault="007B6D17">
            <w:pPr>
              <w:pStyle w:val="western"/>
              <w:spacing w:after="0"/>
              <w:rPr>
                <w14:ligatures w14:val="none"/>
              </w:rPr>
            </w:pPr>
            <w:proofErr w:type="spellStart"/>
            <w:r>
              <w:rPr>
                <w:b/>
                <w:bCs/>
                <w14:ligatures w14:val="none"/>
              </w:rPr>
              <w:t>Grandpond</w:t>
            </w:r>
            <w:proofErr w:type="spellEnd"/>
            <w:r>
              <w:rPr>
                <w:b/>
                <w:bCs/>
                <w14:ligatures w14:val="none"/>
              </w:rPr>
              <w:t xml:space="preserve"> Ltd</w:t>
            </w:r>
          </w:p>
        </w:tc>
        <w:tc>
          <w:tcPr>
            <w:tcW w:w="1678" w:type="dxa"/>
            <w:tcMar>
              <w:top w:w="58" w:type="dxa"/>
              <w:left w:w="58" w:type="dxa"/>
              <w:bottom w:w="58" w:type="dxa"/>
              <w:right w:w="58" w:type="dxa"/>
            </w:tcMar>
            <w:hideMark/>
          </w:tcPr>
          <w:p w14:paraId="74686C6A"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6514138B"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30/0/0</w:t>
            </w:r>
          </w:p>
        </w:tc>
      </w:tr>
      <w:tr w:rsidR="007B6D17" w14:paraId="36FAC92D" w14:textId="77777777" w:rsidTr="007B6D17">
        <w:trPr>
          <w:trHeight w:val="391"/>
        </w:trPr>
        <w:tc>
          <w:tcPr>
            <w:tcW w:w="4278" w:type="dxa"/>
            <w:tcMar>
              <w:top w:w="58" w:type="dxa"/>
              <w:left w:w="58" w:type="dxa"/>
              <w:bottom w:w="58" w:type="dxa"/>
              <w:right w:w="58" w:type="dxa"/>
            </w:tcMar>
            <w:hideMark/>
          </w:tcPr>
          <w:p w14:paraId="562125CE" w14:textId="77777777" w:rsidR="007B6D17" w:rsidRDefault="007B6D17">
            <w:pPr>
              <w:pStyle w:val="western"/>
              <w:spacing w:after="0"/>
              <w:rPr>
                <w14:ligatures w14:val="none"/>
              </w:rPr>
            </w:pPr>
            <w:r>
              <w:rPr>
                <w14:ligatures w14:val="none"/>
              </w:rPr>
              <w:t xml:space="preserve">Trout Permits </w:t>
            </w:r>
            <w:r>
              <w:rPr>
                <w:b/>
                <w:bCs/>
                <w14:ligatures w14:val="none"/>
              </w:rPr>
              <w:t>DBAA</w:t>
            </w:r>
          </w:p>
        </w:tc>
        <w:tc>
          <w:tcPr>
            <w:tcW w:w="1678" w:type="dxa"/>
            <w:tcMar>
              <w:top w:w="58" w:type="dxa"/>
              <w:left w:w="58" w:type="dxa"/>
              <w:bottom w:w="58" w:type="dxa"/>
              <w:right w:w="58" w:type="dxa"/>
            </w:tcMar>
            <w:hideMark/>
          </w:tcPr>
          <w:p w14:paraId="50B42AB9"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2AD7E1B6"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2D4B2C4E" w14:textId="77777777" w:rsidTr="007B6D17">
        <w:trPr>
          <w:trHeight w:val="391"/>
        </w:trPr>
        <w:tc>
          <w:tcPr>
            <w:tcW w:w="4278" w:type="dxa"/>
            <w:tcMar>
              <w:top w:w="58" w:type="dxa"/>
              <w:left w:w="58" w:type="dxa"/>
              <w:bottom w:w="58" w:type="dxa"/>
              <w:right w:w="58" w:type="dxa"/>
            </w:tcMar>
            <w:hideMark/>
          </w:tcPr>
          <w:p w14:paraId="4E0496D1" w14:textId="77777777" w:rsidR="007B6D17" w:rsidRDefault="007B6D17">
            <w:pPr>
              <w:pStyle w:val="western"/>
              <w:spacing w:after="0"/>
              <w:rPr>
                <w14:ligatures w14:val="none"/>
              </w:rPr>
            </w:pPr>
            <w:proofErr w:type="spellStart"/>
            <w:r>
              <w:rPr>
                <w:b/>
                <w:bCs/>
                <w14:ligatures w14:val="none"/>
              </w:rPr>
              <w:t>Kercock</w:t>
            </w:r>
            <w:proofErr w:type="spellEnd"/>
            <w:r>
              <w:rPr>
                <w:b/>
                <w:bCs/>
                <w14:ligatures w14:val="none"/>
              </w:rPr>
              <w:t>. Upper &amp; Lower</w:t>
            </w:r>
          </w:p>
        </w:tc>
        <w:tc>
          <w:tcPr>
            <w:tcW w:w="1678" w:type="dxa"/>
            <w:tcMar>
              <w:top w:w="58" w:type="dxa"/>
              <w:left w:w="58" w:type="dxa"/>
              <w:bottom w:w="58" w:type="dxa"/>
              <w:right w:w="58" w:type="dxa"/>
            </w:tcMar>
            <w:hideMark/>
          </w:tcPr>
          <w:p w14:paraId="211AB71B"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18EF3EDC"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0/50/0</w:t>
            </w:r>
          </w:p>
        </w:tc>
      </w:tr>
      <w:tr w:rsidR="007B6D17" w14:paraId="089E77E2" w14:textId="77777777" w:rsidTr="007B6D17">
        <w:trPr>
          <w:trHeight w:val="391"/>
        </w:trPr>
        <w:tc>
          <w:tcPr>
            <w:tcW w:w="4278" w:type="dxa"/>
            <w:tcMar>
              <w:top w:w="58" w:type="dxa"/>
              <w:left w:w="58" w:type="dxa"/>
              <w:bottom w:w="58" w:type="dxa"/>
              <w:right w:w="58" w:type="dxa"/>
            </w:tcMar>
            <w:hideMark/>
          </w:tcPr>
          <w:p w14:paraId="37EF7086" w14:textId="77777777" w:rsidR="007B6D17" w:rsidRDefault="007B6D17">
            <w:pPr>
              <w:pStyle w:val="western"/>
              <w:spacing w:after="0"/>
              <w:rPr>
                <w14:ligatures w14:val="none"/>
              </w:rPr>
            </w:pPr>
            <w:r>
              <w:rPr>
                <w14:ligatures w14:val="none"/>
              </w:rPr>
              <w:t xml:space="preserve">Trout Permits </w:t>
            </w:r>
            <w:r>
              <w:rPr>
                <w:b/>
                <w:bCs/>
                <w14:ligatures w14:val="none"/>
              </w:rPr>
              <w:t>PDAA</w:t>
            </w:r>
          </w:p>
        </w:tc>
        <w:tc>
          <w:tcPr>
            <w:tcW w:w="1678" w:type="dxa"/>
            <w:tcMar>
              <w:top w:w="58" w:type="dxa"/>
              <w:left w:w="58" w:type="dxa"/>
              <w:bottom w:w="58" w:type="dxa"/>
              <w:right w:w="58" w:type="dxa"/>
            </w:tcMar>
            <w:hideMark/>
          </w:tcPr>
          <w:p w14:paraId="77BC8364"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0/00</w:t>
            </w:r>
          </w:p>
        </w:tc>
        <w:tc>
          <w:tcPr>
            <w:tcW w:w="1791" w:type="dxa"/>
            <w:tcMar>
              <w:top w:w="58" w:type="dxa"/>
              <w:left w:w="58" w:type="dxa"/>
              <w:bottom w:w="58" w:type="dxa"/>
              <w:right w:w="58" w:type="dxa"/>
            </w:tcMar>
            <w:hideMark/>
          </w:tcPr>
          <w:p w14:paraId="160994CF"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69CBDB51" w14:textId="77777777" w:rsidTr="007B6D17">
        <w:trPr>
          <w:trHeight w:val="391"/>
        </w:trPr>
        <w:tc>
          <w:tcPr>
            <w:tcW w:w="4278" w:type="dxa"/>
            <w:tcMar>
              <w:top w:w="58" w:type="dxa"/>
              <w:left w:w="58" w:type="dxa"/>
              <w:bottom w:w="58" w:type="dxa"/>
              <w:right w:w="58" w:type="dxa"/>
            </w:tcMar>
            <w:hideMark/>
          </w:tcPr>
          <w:p w14:paraId="4269D2CC" w14:textId="77777777" w:rsidR="007B6D17" w:rsidRDefault="007B6D17">
            <w:pPr>
              <w:pStyle w:val="western"/>
              <w:spacing w:after="0"/>
              <w:rPr>
                <w14:ligatures w14:val="none"/>
              </w:rPr>
            </w:pPr>
            <w:proofErr w:type="spellStart"/>
            <w:r>
              <w:rPr>
                <w:b/>
                <w:bCs/>
                <w14:ligatures w14:val="none"/>
              </w:rPr>
              <w:t>Islamouth</w:t>
            </w:r>
            <w:proofErr w:type="spellEnd"/>
            <w:r>
              <w:rPr>
                <w:b/>
                <w:bCs/>
                <w14:ligatures w14:val="none"/>
              </w:rPr>
              <w:t xml:space="preserve"> </w:t>
            </w:r>
            <w:r>
              <w:rPr>
                <w14:ligatures w14:val="none"/>
              </w:rPr>
              <w:t>Mayhew &amp; Parker</w:t>
            </w:r>
          </w:p>
        </w:tc>
        <w:tc>
          <w:tcPr>
            <w:tcW w:w="1678" w:type="dxa"/>
            <w:tcMar>
              <w:top w:w="58" w:type="dxa"/>
              <w:left w:w="58" w:type="dxa"/>
              <w:bottom w:w="58" w:type="dxa"/>
              <w:right w:w="58" w:type="dxa"/>
            </w:tcMar>
            <w:hideMark/>
          </w:tcPr>
          <w:p w14:paraId="70C8B0B3"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5E2FC600"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15/15/0</w:t>
            </w:r>
          </w:p>
        </w:tc>
      </w:tr>
      <w:tr w:rsidR="007B6D17" w14:paraId="46D4B22A" w14:textId="77777777" w:rsidTr="007B6D17">
        <w:trPr>
          <w:trHeight w:val="391"/>
        </w:trPr>
        <w:tc>
          <w:tcPr>
            <w:tcW w:w="4278" w:type="dxa"/>
            <w:tcMar>
              <w:top w:w="58" w:type="dxa"/>
              <w:left w:w="58" w:type="dxa"/>
              <w:bottom w:w="58" w:type="dxa"/>
              <w:right w:w="58" w:type="dxa"/>
            </w:tcMar>
            <w:hideMark/>
          </w:tcPr>
          <w:p w14:paraId="4CA9B327" w14:textId="77777777" w:rsidR="007B6D17" w:rsidRDefault="007B6D17">
            <w:pPr>
              <w:pStyle w:val="western"/>
              <w:spacing w:after="0"/>
              <w:rPr>
                <w14:ligatures w14:val="none"/>
              </w:rPr>
            </w:pPr>
            <w:r>
              <w:rPr>
                <w14:ligatures w14:val="none"/>
              </w:rPr>
              <w:t xml:space="preserve">Trout Permits </w:t>
            </w:r>
            <w:r>
              <w:rPr>
                <w:b/>
                <w:bCs/>
                <w14:ligatures w14:val="none"/>
              </w:rPr>
              <w:t>SDAA</w:t>
            </w:r>
          </w:p>
        </w:tc>
        <w:tc>
          <w:tcPr>
            <w:tcW w:w="1678" w:type="dxa"/>
            <w:tcMar>
              <w:top w:w="58" w:type="dxa"/>
              <w:left w:w="58" w:type="dxa"/>
              <w:bottom w:w="58" w:type="dxa"/>
              <w:right w:w="58" w:type="dxa"/>
            </w:tcMar>
            <w:hideMark/>
          </w:tcPr>
          <w:p w14:paraId="254ABB42"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0/0/0</w:t>
            </w:r>
          </w:p>
        </w:tc>
        <w:tc>
          <w:tcPr>
            <w:tcW w:w="1791" w:type="dxa"/>
            <w:tcMar>
              <w:top w:w="58" w:type="dxa"/>
              <w:left w:w="58" w:type="dxa"/>
              <w:bottom w:w="58" w:type="dxa"/>
              <w:right w:w="58" w:type="dxa"/>
            </w:tcMar>
            <w:hideMark/>
          </w:tcPr>
          <w:p w14:paraId="3EFE8F85"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r>
      <w:tr w:rsidR="007B6D17" w14:paraId="28E93E14" w14:textId="77777777" w:rsidTr="007B6D17">
        <w:trPr>
          <w:trHeight w:val="442"/>
        </w:trPr>
        <w:tc>
          <w:tcPr>
            <w:tcW w:w="4278" w:type="dxa"/>
            <w:tcMar>
              <w:top w:w="58" w:type="dxa"/>
              <w:left w:w="58" w:type="dxa"/>
              <w:bottom w:w="58" w:type="dxa"/>
              <w:right w:w="58" w:type="dxa"/>
            </w:tcMar>
            <w:hideMark/>
          </w:tcPr>
          <w:p w14:paraId="68C3CEB8" w14:textId="77777777" w:rsidR="007B6D17" w:rsidRDefault="007B6D17">
            <w:pPr>
              <w:pStyle w:val="western"/>
              <w:spacing w:after="0"/>
              <w:rPr>
                <w14:ligatures w14:val="none"/>
              </w:rPr>
            </w:pPr>
            <w:proofErr w:type="spellStart"/>
            <w:r>
              <w:rPr>
                <w:b/>
                <w:bCs/>
                <w14:ligatures w14:val="none"/>
              </w:rPr>
              <w:t>Meikleour</w:t>
            </w:r>
            <w:proofErr w:type="spellEnd"/>
            <w:r>
              <w:rPr>
                <w:b/>
                <w:bCs/>
                <w14:ligatures w14:val="none"/>
              </w:rPr>
              <w:t xml:space="preserve"> Estate</w:t>
            </w:r>
          </w:p>
        </w:tc>
        <w:tc>
          <w:tcPr>
            <w:tcW w:w="1678" w:type="dxa"/>
            <w:tcMar>
              <w:top w:w="58" w:type="dxa"/>
              <w:left w:w="58" w:type="dxa"/>
              <w:bottom w:w="58" w:type="dxa"/>
              <w:right w:w="58" w:type="dxa"/>
            </w:tcMar>
            <w:hideMark/>
          </w:tcPr>
          <w:p w14:paraId="3ADE6467"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 </w:t>
            </w:r>
          </w:p>
        </w:tc>
        <w:tc>
          <w:tcPr>
            <w:tcW w:w="1791" w:type="dxa"/>
            <w:tcMar>
              <w:top w:w="58" w:type="dxa"/>
              <w:left w:w="58" w:type="dxa"/>
              <w:bottom w:w="58" w:type="dxa"/>
              <w:right w:w="58" w:type="dxa"/>
            </w:tcMar>
            <w:hideMark/>
          </w:tcPr>
          <w:p w14:paraId="00BE8B0E"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15/0/30</w:t>
            </w:r>
          </w:p>
        </w:tc>
      </w:tr>
      <w:tr w:rsidR="007B6D17" w14:paraId="1452FF06" w14:textId="77777777" w:rsidTr="007B6D17">
        <w:trPr>
          <w:trHeight w:val="391"/>
        </w:trPr>
        <w:tc>
          <w:tcPr>
            <w:tcW w:w="4278" w:type="dxa"/>
            <w:tcMar>
              <w:top w:w="58" w:type="dxa"/>
              <w:left w:w="58" w:type="dxa"/>
              <w:bottom w:w="58" w:type="dxa"/>
              <w:right w:w="58" w:type="dxa"/>
            </w:tcMar>
            <w:hideMark/>
          </w:tcPr>
          <w:p w14:paraId="16FF3C44" w14:textId="77777777" w:rsidR="007B6D17" w:rsidRDefault="007B6D17">
            <w:pPr>
              <w:pStyle w:val="western"/>
              <w:spacing w:after="0"/>
              <w:rPr>
                <w14:ligatures w14:val="none"/>
              </w:rPr>
            </w:pPr>
            <w:r>
              <w:rPr>
                <w14:ligatures w14:val="none"/>
              </w:rPr>
              <w:t>Trout Permits</w:t>
            </w:r>
          </w:p>
        </w:tc>
        <w:tc>
          <w:tcPr>
            <w:tcW w:w="1678" w:type="dxa"/>
            <w:tcMar>
              <w:top w:w="58" w:type="dxa"/>
              <w:left w:w="58" w:type="dxa"/>
              <w:bottom w:w="58" w:type="dxa"/>
              <w:right w:w="58" w:type="dxa"/>
            </w:tcMar>
            <w:hideMark/>
          </w:tcPr>
          <w:p w14:paraId="58B7C81E" w14:textId="77777777" w:rsidR="007B6D17" w:rsidRDefault="007B6D17">
            <w:pPr>
              <w:widowControl w:val="0"/>
              <w:rPr>
                <w:rFonts w:ascii="Times New Roman" w:hAnsi="Times New Roman"/>
                <w:sz w:val="24"/>
                <w:szCs w:val="24"/>
                <w14:ligatures w14:val="none"/>
              </w:rPr>
            </w:pPr>
            <w:r>
              <w:rPr>
                <w:rFonts w:ascii="Times New Roman" w:hAnsi="Times New Roman"/>
                <w:sz w:val="24"/>
                <w:szCs w:val="24"/>
                <w14:ligatures w14:val="none"/>
              </w:rPr>
              <w:t>8/0/10</w:t>
            </w:r>
          </w:p>
        </w:tc>
        <w:tc>
          <w:tcPr>
            <w:tcW w:w="1791" w:type="dxa"/>
            <w:tcMar>
              <w:top w:w="58" w:type="dxa"/>
              <w:left w:w="58" w:type="dxa"/>
              <w:bottom w:w="58" w:type="dxa"/>
              <w:right w:w="58" w:type="dxa"/>
            </w:tcMar>
            <w:hideMark/>
          </w:tcPr>
          <w:p w14:paraId="1D850D11" w14:textId="77777777" w:rsidR="007B6D17" w:rsidRDefault="007B6D17">
            <w:pPr>
              <w:widowControl w:val="0"/>
              <w:spacing w:line="280" w:lineRule="auto"/>
              <w:rPr>
                <w:rFonts w:ascii="Times New Roman" w:hAnsi="Times New Roman"/>
                <w:sz w:val="24"/>
                <w:szCs w:val="24"/>
                <w14:ligatures w14:val="none"/>
              </w:rPr>
            </w:pPr>
            <w:r>
              <w:rPr>
                <w:rFonts w:ascii="Times New Roman" w:hAnsi="Times New Roman"/>
                <w:sz w:val="24"/>
                <w:szCs w:val="24"/>
                <w14:ligatures w14:val="none"/>
              </w:rPr>
              <w:t> </w:t>
            </w:r>
          </w:p>
        </w:tc>
      </w:tr>
    </w:tbl>
    <w:p w14:paraId="7FD4A51D" w14:textId="1BCF3403" w:rsidR="00931C34" w:rsidRDefault="00931C34" w:rsidP="00E47CEA">
      <w:pPr>
        <w:widowControl w:val="0"/>
        <w:rPr>
          <w14:ligatures w14:val="none"/>
        </w:rPr>
      </w:pPr>
    </w:p>
    <w:p w14:paraId="44563DFE" w14:textId="77777777" w:rsidR="00931C34" w:rsidRDefault="00931C34" w:rsidP="00931C34">
      <w:pPr>
        <w:widowControl w:val="0"/>
        <w:spacing w:after="0" w:line="180" w:lineRule="auto"/>
        <w:jc w:val="center"/>
        <w:rPr>
          <w:rFonts w:ascii="Times New Roman" w:hAnsi="Times New Roman"/>
          <w:b/>
          <w:bCs/>
          <w:sz w:val="24"/>
          <w:szCs w:val="24"/>
          <w14:ligatures w14:val="none"/>
        </w:rPr>
      </w:pPr>
    </w:p>
    <w:p w14:paraId="5E6D5ACD" w14:textId="77777777" w:rsidR="00931C34" w:rsidRDefault="00931C34" w:rsidP="00931C34">
      <w:pPr>
        <w:widowControl w:val="0"/>
        <w:spacing w:after="0" w:line="180" w:lineRule="auto"/>
        <w:jc w:val="center"/>
        <w:rPr>
          <w:rFonts w:ascii="Times New Roman" w:hAnsi="Times New Roman"/>
          <w:b/>
          <w:bCs/>
          <w:sz w:val="24"/>
          <w:szCs w:val="24"/>
          <w14:ligatures w14:val="none"/>
        </w:rPr>
      </w:pPr>
    </w:p>
    <w:p w14:paraId="7B8C8D31" w14:textId="5088D95B" w:rsidR="00931C34" w:rsidRDefault="00931C34" w:rsidP="00931C34">
      <w:pPr>
        <w:widowControl w:val="0"/>
        <w:spacing w:after="0" w:line="180" w:lineRule="auto"/>
        <w:jc w:val="center"/>
        <w:rPr>
          <w:rFonts w:ascii="Times New Roman" w:hAnsi="Times New Roman"/>
          <w:b/>
          <w:bCs/>
          <w:sz w:val="24"/>
          <w:szCs w:val="24"/>
          <w14:ligatures w14:val="none"/>
        </w:rPr>
      </w:pPr>
    </w:p>
    <w:p w14:paraId="2D075472" w14:textId="0D3F71D5" w:rsidR="007B6D17" w:rsidRDefault="007B6D17" w:rsidP="00931C34">
      <w:pPr>
        <w:widowControl w:val="0"/>
        <w:spacing w:after="0" w:line="180" w:lineRule="auto"/>
        <w:jc w:val="center"/>
        <w:rPr>
          <w:rFonts w:ascii="Times New Roman" w:hAnsi="Times New Roman"/>
          <w:b/>
          <w:bCs/>
          <w:sz w:val="24"/>
          <w:szCs w:val="24"/>
          <w14:ligatures w14:val="none"/>
        </w:rPr>
      </w:pPr>
    </w:p>
    <w:p w14:paraId="55FEB8BE" w14:textId="28022BFD" w:rsidR="007B6D17" w:rsidRDefault="007B6D17" w:rsidP="00931C34">
      <w:pPr>
        <w:widowControl w:val="0"/>
        <w:spacing w:after="0" w:line="180" w:lineRule="auto"/>
        <w:jc w:val="center"/>
        <w:rPr>
          <w:rFonts w:ascii="Times New Roman" w:hAnsi="Times New Roman"/>
          <w:b/>
          <w:bCs/>
          <w:sz w:val="24"/>
          <w:szCs w:val="24"/>
          <w14:ligatures w14:val="none"/>
        </w:rPr>
      </w:pPr>
    </w:p>
    <w:p w14:paraId="144E7E5D" w14:textId="77777777" w:rsidR="007B6D17" w:rsidRDefault="007B6D17"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Year 1st October 2017 to 30th September </w:t>
      </w:r>
      <w:proofErr w:type="gramStart"/>
      <w:r>
        <w:rPr>
          <w:rFonts w:ascii="Times New Roman" w:hAnsi="Times New Roman"/>
          <w:b/>
          <w:bCs/>
          <w:sz w:val="24"/>
          <w:szCs w:val="24"/>
          <w14:ligatures w14:val="none"/>
        </w:rPr>
        <w:t>2018 :</w:t>
      </w:r>
      <w:proofErr w:type="gramEnd"/>
    </w:p>
    <w:p w14:paraId="225268F7" w14:textId="77777777" w:rsidR="007B6D17" w:rsidRDefault="007B6D17"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1st October 2018 to 30th September </w:t>
      </w:r>
      <w:proofErr w:type="gramStart"/>
      <w:r>
        <w:rPr>
          <w:rFonts w:ascii="Times New Roman" w:hAnsi="Times New Roman"/>
          <w:b/>
          <w:bCs/>
          <w:sz w:val="24"/>
          <w:szCs w:val="24"/>
          <w14:ligatures w14:val="none"/>
        </w:rPr>
        <w:t>2019 :</w:t>
      </w:r>
      <w:proofErr w:type="gramEnd"/>
      <w:r>
        <w:rPr>
          <w:rFonts w:ascii="Times New Roman" w:hAnsi="Times New Roman"/>
          <w:b/>
          <w:bCs/>
          <w:sz w:val="24"/>
          <w:szCs w:val="24"/>
          <w14:ligatures w14:val="none"/>
        </w:rPr>
        <w:t xml:space="preserve"> </w:t>
      </w:r>
    </w:p>
    <w:p w14:paraId="4E918187" w14:textId="77777777" w:rsidR="007B6D17" w:rsidRDefault="007B6D17"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1st October 2019 to 30th September 2020</w:t>
      </w:r>
    </w:p>
    <w:p w14:paraId="3F2301EB" w14:textId="77777777" w:rsidR="007B6D17" w:rsidRDefault="007B6D17" w:rsidP="007B6D17">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 </w:t>
      </w:r>
    </w:p>
    <w:p w14:paraId="3D0D6119" w14:textId="77777777" w:rsidR="007B6D17" w:rsidRDefault="007B6D17" w:rsidP="007B6D17">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Riparian Owner Beats from </w:t>
      </w:r>
      <w:proofErr w:type="spellStart"/>
      <w:r>
        <w:rPr>
          <w:rFonts w:ascii="Times New Roman" w:hAnsi="Times New Roman"/>
          <w:b/>
          <w:bCs/>
          <w:sz w:val="24"/>
          <w:szCs w:val="24"/>
          <w14:ligatures w14:val="none"/>
        </w:rPr>
        <w:t>Logierait</w:t>
      </w:r>
      <w:proofErr w:type="spellEnd"/>
      <w:r>
        <w:rPr>
          <w:rFonts w:ascii="Times New Roman" w:hAnsi="Times New Roman"/>
          <w:b/>
          <w:bCs/>
          <w:sz w:val="24"/>
          <w:szCs w:val="24"/>
          <w14:ligatures w14:val="none"/>
        </w:rPr>
        <w:t xml:space="preserve"> to Perth</w:t>
      </w:r>
      <w:r>
        <w:rPr>
          <w:rFonts w:ascii="Times New Roman" w:hAnsi="Times New Roman"/>
          <w:sz w:val="24"/>
          <w:szCs w:val="24"/>
          <w14:ligatures w14:val="none"/>
        </w:rPr>
        <w:tab/>
      </w:r>
      <w:r>
        <w:rPr>
          <w:rFonts w:ascii="Times New Roman" w:hAnsi="Times New Roman"/>
          <w:b/>
          <w:bCs/>
          <w:sz w:val="24"/>
          <w:szCs w:val="24"/>
          <w14:ligatures w14:val="none"/>
        </w:rPr>
        <w:t>VPL</w:t>
      </w:r>
      <w:r>
        <w:rPr>
          <w:rFonts w:ascii="Times New Roman" w:hAnsi="Times New Roman"/>
          <w:b/>
          <w:bCs/>
          <w:sz w:val="24"/>
          <w:szCs w:val="24"/>
          <w14:ligatures w14:val="none"/>
        </w:rPr>
        <w:tab/>
      </w:r>
      <w:r>
        <w:rPr>
          <w:rFonts w:ascii="Times New Roman" w:hAnsi="Times New Roman"/>
          <w:b/>
          <w:bCs/>
          <w:sz w:val="24"/>
          <w:szCs w:val="24"/>
          <w14:ligatures w14:val="none"/>
        </w:rPr>
        <w:tab/>
        <w:t>OC</w:t>
      </w:r>
    </w:p>
    <w:p w14:paraId="4552D5EC" w14:textId="5356A31F" w:rsidR="007B6D17" w:rsidRDefault="007B6D17" w:rsidP="007B6D17">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Stobhall</w:t>
      </w:r>
      <w:proofErr w:type="spellEnd"/>
      <w:r>
        <w:rPr>
          <w:rFonts w:ascii="Times New Roman" w:hAnsi="Times New Roman"/>
          <w:b/>
          <w:bCs/>
          <w:sz w:val="24"/>
          <w:szCs w:val="24"/>
          <w14:ligatures w14:val="none"/>
        </w:rPr>
        <w:t xml:space="preserve"> L.B. Catholes </w:t>
      </w:r>
      <w:proofErr w:type="gramStart"/>
      <w:r>
        <w:rPr>
          <w:rFonts w:ascii="Times New Roman" w:hAnsi="Times New Roman"/>
          <w:b/>
          <w:bCs/>
          <w:sz w:val="24"/>
          <w:szCs w:val="24"/>
          <w14:ligatures w14:val="none"/>
        </w:rPr>
        <w:t>L.B</w:t>
      </w:r>
      <w:proofErr w:type="gramEnd"/>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15/15/0</w:t>
      </w:r>
    </w:p>
    <w:p w14:paraId="15E59069" w14:textId="77777777" w:rsidR="007B6D17" w:rsidRDefault="007B6D17" w:rsidP="007B6D17">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PDAA</w:t>
      </w:r>
      <w:r>
        <w:rPr>
          <w:rFonts w:ascii="Times New Roman" w:hAnsi="Times New Roman"/>
          <w:sz w:val="24"/>
          <w:szCs w:val="24"/>
          <w14:ligatures w14:val="none"/>
        </w:rPr>
        <w:tab/>
      </w:r>
      <w:r>
        <w:rPr>
          <w:rFonts w:ascii="Times New Roman" w:hAnsi="Times New Roman"/>
          <w:sz w:val="24"/>
          <w:szCs w:val="24"/>
          <w14:ligatures w14:val="none"/>
        </w:rPr>
        <w:tab/>
      </w:r>
    </w:p>
    <w:p w14:paraId="22E1BF2C" w14:textId="3DBCCB28" w:rsidR="007B6D17" w:rsidRDefault="007B6D17" w:rsidP="007B6D17">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Upper </w:t>
      </w:r>
      <w:proofErr w:type="spellStart"/>
      <w:r>
        <w:rPr>
          <w:rFonts w:ascii="Times New Roman" w:hAnsi="Times New Roman"/>
          <w:b/>
          <w:bCs/>
          <w:sz w:val="24"/>
          <w:szCs w:val="24"/>
          <w14:ligatures w14:val="none"/>
        </w:rPr>
        <w:t>Redgorton</w:t>
      </w:r>
      <w:proofErr w:type="spellEnd"/>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10/10/0</w:t>
      </w:r>
      <w:r>
        <w:rPr>
          <w:rFonts w:ascii="Times New Roman" w:hAnsi="Times New Roman"/>
          <w:sz w:val="24"/>
          <w:szCs w:val="24"/>
          <w14:ligatures w14:val="none"/>
        </w:rPr>
        <w:tab/>
        <w:t>15/15/0</w:t>
      </w:r>
    </w:p>
    <w:p w14:paraId="496FC936" w14:textId="77777777" w:rsidR="007B6D17" w:rsidRDefault="007B6D17" w:rsidP="007B6D17">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SDAA &amp; PDAA</w:t>
      </w:r>
      <w:r>
        <w:rPr>
          <w:rFonts w:ascii="Times New Roman" w:hAnsi="Times New Roman"/>
          <w:sz w:val="24"/>
          <w:szCs w:val="24"/>
          <w14:ligatures w14:val="none"/>
        </w:rPr>
        <w:tab/>
      </w:r>
      <w:r>
        <w:rPr>
          <w:rFonts w:ascii="Times New Roman" w:hAnsi="Times New Roman"/>
          <w:sz w:val="24"/>
          <w:szCs w:val="24"/>
          <w14:ligatures w14:val="none"/>
        </w:rPr>
        <w:tab/>
      </w:r>
    </w:p>
    <w:p w14:paraId="6086E85E" w14:textId="0ECA90C8" w:rsidR="007B6D17" w:rsidRDefault="007B6D17" w:rsidP="007B6D17">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Burnmouth</w:t>
      </w:r>
      <w:proofErr w:type="spellEnd"/>
      <w:r>
        <w:rPr>
          <w:rFonts w:ascii="Times New Roman" w:hAnsi="Times New Roman"/>
          <w:sz w:val="24"/>
          <w:szCs w:val="24"/>
          <w14:ligatures w14:val="none"/>
        </w:rPr>
        <w:t xml:space="preserve"> M.C. Smith</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35/35/0</w:t>
      </w:r>
      <w:r>
        <w:rPr>
          <w:rFonts w:ascii="Times New Roman" w:hAnsi="Times New Roman"/>
          <w:sz w:val="24"/>
          <w:szCs w:val="24"/>
          <w14:ligatures w14:val="none"/>
        </w:rPr>
        <w:tab/>
        <w:t>15/15/15</w:t>
      </w:r>
    </w:p>
    <w:p w14:paraId="328D507D" w14:textId="77777777" w:rsidR="007B6D17" w:rsidRDefault="007B6D17" w:rsidP="007B6D17">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SDAA</w:t>
      </w:r>
      <w:r>
        <w:rPr>
          <w:rFonts w:ascii="Times New Roman" w:hAnsi="Times New Roman"/>
          <w:sz w:val="24"/>
          <w:szCs w:val="24"/>
          <w14:ligatures w14:val="none"/>
        </w:rPr>
        <w:tab/>
      </w:r>
      <w:r>
        <w:rPr>
          <w:rFonts w:ascii="Times New Roman" w:hAnsi="Times New Roman"/>
          <w:sz w:val="24"/>
          <w:szCs w:val="24"/>
          <w14:ligatures w14:val="none"/>
        </w:rPr>
        <w:tab/>
      </w:r>
    </w:p>
    <w:p w14:paraId="7255AC4A" w14:textId="0C20F491" w:rsidR="007B6D17" w:rsidRDefault="007B6D17" w:rsidP="007B6D17">
      <w:pPr>
        <w:widowControl w:val="0"/>
        <w:rPr>
          <w:rFonts w:ascii="Times New Roman" w:hAnsi="Times New Roman"/>
          <w:sz w:val="24"/>
          <w:szCs w:val="24"/>
          <w14:ligatures w14:val="none"/>
        </w:rPr>
      </w:pPr>
      <w:r>
        <w:rPr>
          <w:rFonts w:ascii="Times New Roman" w:hAnsi="Times New Roman"/>
          <w:b/>
          <w:bCs/>
          <w:sz w:val="24"/>
          <w:szCs w:val="24"/>
          <w14:ligatures w14:val="none"/>
        </w:rPr>
        <w:t>Cargill</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15/1515</w:t>
      </w:r>
      <w:r>
        <w:rPr>
          <w:rFonts w:ascii="Times New Roman" w:hAnsi="Times New Roman"/>
          <w:sz w:val="24"/>
          <w:szCs w:val="24"/>
          <w14:ligatures w14:val="none"/>
        </w:rPr>
        <w:tab/>
        <w:t>15/1515</w:t>
      </w:r>
    </w:p>
    <w:p w14:paraId="5BBF8DC4" w14:textId="77777777" w:rsidR="007B6D17" w:rsidRDefault="007B6D17" w:rsidP="007B6D17">
      <w:pPr>
        <w:widowControl w:val="0"/>
        <w:rPr>
          <w:rFonts w:ascii="Times New Roman" w:hAnsi="Times New Roman"/>
          <w:sz w:val="24"/>
          <w:szCs w:val="24"/>
          <w14:ligatures w14:val="none"/>
        </w:rPr>
      </w:pPr>
      <w:r>
        <w:rPr>
          <w:rFonts w:ascii="Times New Roman" w:hAnsi="Times New Roman"/>
          <w:sz w:val="24"/>
          <w:szCs w:val="24"/>
          <w14:ligatures w14:val="none"/>
        </w:rPr>
        <w:t>Trout Permits</w:t>
      </w:r>
      <w:r>
        <w:rPr>
          <w:rFonts w:ascii="Times New Roman" w:hAnsi="Times New Roman"/>
          <w:sz w:val="24"/>
          <w:szCs w:val="24"/>
          <w14:ligatures w14:val="none"/>
        </w:rPr>
        <w:tab/>
      </w:r>
      <w:r>
        <w:rPr>
          <w:rFonts w:ascii="Times New Roman" w:hAnsi="Times New Roman"/>
          <w:sz w:val="24"/>
          <w:szCs w:val="24"/>
          <w14:ligatures w14:val="none"/>
        </w:rPr>
        <w:tab/>
      </w:r>
    </w:p>
    <w:p w14:paraId="5EAE6DD8" w14:textId="67532315" w:rsidR="007B6D17" w:rsidRDefault="007B6D17" w:rsidP="007B6D17">
      <w:pPr>
        <w:widowControl w:val="0"/>
        <w:rPr>
          <w:rFonts w:ascii="Times New Roman" w:hAnsi="Times New Roman"/>
          <w:sz w:val="24"/>
          <w:szCs w:val="24"/>
          <w14:ligatures w14:val="none"/>
        </w:rPr>
      </w:pPr>
      <w:r>
        <w:rPr>
          <w:rFonts w:ascii="Times New Roman" w:hAnsi="Times New Roman"/>
          <w:b/>
          <w:bCs/>
          <w:sz w:val="24"/>
          <w:szCs w:val="24"/>
          <w14:ligatures w14:val="none"/>
        </w:rPr>
        <w:t>Upper Scone</w:t>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r>
      <w:r>
        <w:rPr>
          <w:rFonts w:ascii="Times New Roman" w:hAnsi="Times New Roman"/>
          <w:sz w:val="24"/>
          <w:szCs w:val="24"/>
          <w14:ligatures w14:val="none"/>
        </w:rPr>
        <w:tab/>
        <w:t>0/0/0</w:t>
      </w:r>
      <w:r>
        <w:rPr>
          <w:rFonts w:ascii="Times New Roman" w:hAnsi="Times New Roman"/>
          <w:sz w:val="24"/>
          <w:szCs w:val="24"/>
          <w14:ligatures w14:val="none"/>
        </w:rPr>
        <w:tab/>
      </w:r>
      <w:r>
        <w:rPr>
          <w:rFonts w:ascii="Times New Roman" w:hAnsi="Times New Roman"/>
          <w:sz w:val="24"/>
          <w:szCs w:val="24"/>
          <w14:ligatures w14:val="none"/>
        </w:rPr>
        <w:tab/>
        <w:t>0/0/0</w:t>
      </w:r>
    </w:p>
    <w:p w14:paraId="64B8E8E9" w14:textId="77777777" w:rsidR="007B6D17" w:rsidRDefault="007B6D17" w:rsidP="007B6D17">
      <w:pPr>
        <w:widowControl w:val="0"/>
        <w:rPr>
          <w:rFonts w:ascii="Times New Roman" w:hAnsi="Times New Roman"/>
          <w:sz w:val="24"/>
          <w:szCs w:val="24"/>
          <w14:ligatures w14:val="none"/>
        </w:rPr>
      </w:pPr>
      <w:r>
        <w:rPr>
          <w:rFonts w:ascii="Times New Roman" w:hAnsi="Times New Roman"/>
          <w:sz w:val="24"/>
          <w:szCs w:val="24"/>
          <w14:ligatures w14:val="none"/>
        </w:rPr>
        <w:t xml:space="preserve">Trout Permits </w:t>
      </w:r>
      <w:r>
        <w:rPr>
          <w:rFonts w:ascii="Times New Roman" w:hAnsi="Times New Roman"/>
          <w:b/>
          <w:bCs/>
          <w:sz w:val="24"/>
          <w:szCs w:val="24"/>
          <w14:ligatures w14:val="none"/>
        </w:rPr>
        <w:t>PDAA</w:t>
      </w:r>
      <w:r>
        <w:rPr>
          <w:rFonts w:ascii="Times New Roman" w:hAnsi="Times New Roman"/>
          <w:sz w:val="24"/>
          <w:szCs w:val="24"/>
          <w14:ligatures w14:val="none"/>
        </w:rPr>
        <w:tab/>
      </w:r>
      <w:r>
        <w:rPr>
          <w:rFonts w:ascii="Times New Roman" w:hAnsi="Times New Roman"/>
          <w:sz w:val="24"/>
          <w:szCs w:val="24"/>
          <w14:ligatures w14:val="none"/>
        </w:rPr>
        <w:tab/>
      </w:r>
    </w:p>
    <w:p w14:paraId="24CC0CA3" w14:textId="747EDC42" w:rsidR="007B6D17" w:rsidRDefault="007B6D17" w:rsidP="007B6D17">
      <w:pPr>
        <w:widowControl w:val="0"/>
        <w:rPr>
          <w:rFonts w:ascii="Times New Roman" w:hAnsi="Times New Roman"/>
          <w:sz w:val="24"/>
          <w:szCs w:val="24"/>
          <w14:ligatures w14:val="none"/>
        </w:rPr>
      </w:pPr>
      <w:r>
        <w:rPr>
          <w:rFonts w:ascii="Times New Roman" w:hAnsi="Times New Roman"/>
          <w:b/>
          <w:bCs/>
          <w:sz w:val="24"/>
          <w:szCs w:val="24"/>
          <w14:ligatures w14:val="none"/>
        </w:rPr>
        <w:t xml:space="preserve">Fishponds/Waulkmill/ </w:t>
      </w:r>
      <w:proofErr w:type="spellStart"/>
      <w:r>
        <w:rPr>
          <w:rFonts w:ascii="Times New Roman" w:hAnsi="Times New Roman"/>
          <w:b/>
          <w:bCs/>
          <w:sz w:val="24"/>
          <w:szCs w:val="24"/>
          <w14:ligatures w14:val="none"/>
        </w:rPr>
        <w:t>Almondmouth</w:t>
      </w:r>
      <w:proofErr w:type="spellEnd"/>
      <w:r>
        <w:rPr>
          <w:rFonts w:ascii="Times New Roman" w:hAnsi="Times New Roman"/>
          <w:b/>
          <w:bCs/>
          <w:sz w:val="24"/>
          <w:szCs w:val="24"/>
          <w14:ligatures w14:val="none"/>
        </w:rPr>
        <w:t>.</w:t>
      </w:r>
      <w:r>
        <w:rPr>
          <w:rFonts w:ascii="Times New Roman" w:hAnsi="Times New Roman"/>
          <w:sz w:val="24"/>
          <w:szCs w:val="24"/>
          <w14:ligatures w14:val="none"/>
        </w:rPr>
        <w:tab/>
      </w:r>
      <w:r>
        <w:rPr>
          <w:rFonts w:ascii="Times New Roman" w:hAnsi="Times New Roman"/>
          <w:sz w:val="24"/>
          <w:szCs w:val="24"/>
          <w14:ligatures w14:val="none"/>
        </w:rPr>
        <w:tab/>
      </w:r>
      <w:r w:rsidR="00F1638D">
        <w:rPr>
          <w:rFonts w:ascii="Times New Roman" w:hAnsi="Times New Roman"/>
          <w:sz w:val="24"/>
          <w:szCs w:val="24"/>
          <w14:ligatures w14:val="none"/>
        </w:rPr>
        <w:tab/>
      </w:r>
      <w:r w:rsidR="00F1638D">
        <w:rPr>
          <w:rFonts w:ascii="Times New Roman" w:hAnsi="Times New Roman"/>
          <w:sz w:val="24"/>
          <w:szCs w:val="24"/>
          <w14:ligatures w14:val="none"/>
        </w:rPr>
        <w:tab/>
      </w:r>
      <w:r>
        <w:rPr>
          <w:rFonts w:ascii="Times New Roman" w:hAnsi="Times New Roman"/>
          <w:sz w:val="24"/>
          <w:szCs w:val="24"/>
          <w14:ligatures w14:val="none"/>
        </w:rPr>
        <w:t>0/135/0</w:t>
      </w:r>
    </w:p>
    <w:p w14:paraId="430D8276" w14:textId="41D4D2E0" w:rsidR="007B6D17" w:rsidRDefault="007B6D17" w:rsidP="007B6D17">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Mansefield</w:t>
      </w:r>
      <w:proofErr w:type="spellEnd"/>
      <w:r>
        <w:rPr>
          <w:rFonts w:ascii="Times New Roman" w:hAnsi="Times New Roman"/>
          <w:b/>
          <w:bCs/>
          <w:sz w:val="24"/>
          <w:szCs w:val="24"/>
          <w14:ligatures w14:val="none"/>
        </w:rPr>
        <w:t xml:space="preserve"> Estates Stormont AC</w:t>
      </w:r>
      <w:r>
        <w:rPr>
          <w:rFonts w:ascii="Times New Roman" w:hAnsi="Times New Roman"/>
          <w:b/>
          <w:bCs/>
          <w:sz w:val="24"/>
          <w:szCs w:val="24"/>
          <w14:ligatures w14:val="none"/>
        </w:rPr>
        <w:tab/>
      </w:r>
      <w:r>
        <w:rPr>
          <w:rFonts w:ascii="Times New Roman" w:hAnsi="Times New Roman"/>
          <w:sz w:val="24"/>
          <w:szCs w:val="24"/>
          <w14:ligatures w14:val="none"/>
        </w:rPr>
        <w:t> </w:t>
      </w:r>
      <w:r>
        <w:rPr>
          <w:rFonts w:ascii="Times New Roman" w:hAnsi="Times New Roman"/>
          <w:sz w:val="24"/>
          <w:szCs w:val="24"/>
          <w14:ligatures w14:val="none"/>
        </w:rPr>
        <w:tab/>
      </w:r>
      <w:r>
        <w:rPr>
          <w:rFonts w:ascii="Times New Roman" w:hAnsi="Times New Roman"/>
          <w:sz w:val="24"/>
          <w:szCs w:val="24"/>
          <w14:ligatures w14:val="none"/>
        </w:rPr>
        <w:tab/>
        <w:t>0//0/0</w:t>
      </w:r>
      <w:r>
        <w:rPr>
          <w:rFonts w:ascii="Times New Roman" w:hAnsi="Times New Roman"/>
          <w:sz w:val="24"/>
          <w:szCs w:val="24"/>
          <w14:ligatures w14:val="none"/>
        </w:rPr>
        <w:tab/>
        <w:t> </w:t>
      </w:r>
    </w:p>
    <w:p w14:paraId="7852BA03" w14:textId="5DD9BAED" w:rsidR="007B6D17" w:rsidRDefault="007B6D17" w:rsidP="007B6D17">
      <w:pPr>
        <w:widowControl w:val="0"/>
        <w:rPr>
          <w:rFonts w:ascii="Times New Roman" w:hAnsi="Times New Roman"/>
          <w:sz w:val="24"/>
          <w:szCs w:val="24"/>
          <w14:ligatures w14:val="none"/>
        </w:rPr>
      </w:pPr>
      <w:proofErr w:type="spellStart"/>
      <w:r>
        <w:rPr>
          <w:rFonts w:ascii="Times New Roman" w:hAnsi="Times New Roman"/>
          <w:b/>
          <w:bCs/>
          <w:sz w:val="24"/>
          <w:szCs w:val="24"/>
          <w14:ligatures w14:val="none"/>
        </w:rPr>
        <w:t>Burnbane</w:t>
      </w:r>
      <w:proofErr w:type="spellEnd"/>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sz w:val="24"/>
          <w:szCs w:val="24"/>
          <w14:ligatures w14:val="none"/>
        </w:rPr>
        <w:t>0/10/10</w:t>
      </w:r>
      <w:r>
        <w:rPr>
          <w:rFonts w:ascii="Times New Roman" w:hAnsi="Times New Roman"/>
          <w:sz w:val="24"/>
          <w:szCs w:val="24"/>
          <w14:ligatures w14:val="none"/>
        </w:rPr>
        <w:tab/>
        <w:t>0/15/15</w:t>
      </w:r>
    </w:p>
    <w:p w14:paraId="18B6FA6E" w14:textId="7A88B797" w:rsidR="007B6D17" w:rsidRDefault="007B6D17" w:rsidP="007B6D17">
      <w:pPr>
        <w:widowControl w:val="0"/>
        <w:rPr>
          <w:rFonts w:ascii="Times New Roman" w:hAnsi="Times New Roman"/>
          <w:sz w:val="24"/>
          <w:szCs w:val="24"/>
          <w14:ligatures w14:val="none"/>
        </w:rPr>
      </w:pPr>
      <w:r>
        <w:rPr>
          <w:rFonts w:ascii="Times New Roman" w:hAnsi="Times New Roman"/>
          <w:b/>
          <w:bCs/>
          <w:sz w:val="24"/>
          <w:szCs w:val="24"/>
          <w14:ligatures w14:val="none"/>
        </w:rPr>
        <w:t>Murthly Estate</w:t>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b/>
          <w:bCs/>
          <w:sz w:val="24"/>
          <w:szCs w:val="24"/>
          <w14:ligatures w14:val="none"/>
        </w:rPr>
        <w:tab/>
      </w:r>
      <w:r>
        <w:rPr>
          <w:rFonts w:ascii="Times New Roman" w:hAnsi="Times New Roman"/>
          <w:sz w:val="24"/>
          <w:szCs w:val="24"/>
          <w14:ligatures w14:val="none"/>
        </w:rPr>
        <w:t>0/45/0</w:t>
      </w:r>
      <w:r w:rsidR="00F1638D">
        <w:rPr>
          <w:rFonts w:ascii="Times New Roman" w:hAnsi="Times New Roman"/>
          <w:sz w:val="24"/>
          <w:szCs w:val="24"/>
          <w14:ligatures w14:val="none"/>
        </w:rPr>
        <w:tab/>
      </w:r>
      <w:r>
        <w:rPr>
          <w:rFonts w:ascii="Times New Roman" w:hAnsi="Times New Roman"/>
          <w:sz w:val="24"/>
          <w:szCs w:val="24"/>
          <w14:ligatures w14:val="none"/>
        </w:rPr>
        <w:tab/>
        <w:t>0/30/0</w:t>
      </w:r>
    </w:p>
    <w:p w14:paraId="3EB212D2" w14:textId="77777777" w:rsidR="007B6D17" w:rsidRDefault="007B6D17" w:rsidP="007B6D17">
      <w:pPr>
        <w:widowControl w:val="0"/>
        <w:rPr>
          <w14:ligatures w14:val="none"/>
        </w:rPr>
      </w:pPr>
      <w:r>
        <w:rPr>
          <w14:ligatures w14:val="none"/>
        </w:rPr>
        <w:t> </w:t>
      </w:r>
    </w:p>
    <w:p w14:paraId="6C2BC52E" w14:textId="77777777" w:rsidR="00931C34" w:rsidRDefault="00931C34" w:rsidP="00931C34">
      <w:pPr>
        <w:widowControl w:val="0"/>
        <w:spacing w:after="0" w:line="180" w:lineRule="auto"/>
        <w:jc w:val="center"/>
        <w:rPr>
          <w:rFonts w:ascii="Times New Roman" w:hAnsi="Times New Roman"/>
          <w:b/>
          <w:bCs/>
          <w:sz w:val="24"/>
          <w:szCs w:val="24"/>
          <w14:ligatures w14:val="none"/>
        </w:rPr>
      </w:pPr>
    </w:p>
    <w:p w14:paraId="1DF99060" w14:textId="7CB74776" w:rsidR="00931C34" w:rsidRDefault="00931C34" w:rsidP="00931C34">
      <w:pPr>
        <w:widowControl w:val="0"/>
        <w:spacing w:after="0" w:line="180" w:lineRule="auto"/>
        <w:jc w:val="center"/>
        <w:rPr>
          <w:rFonts w:ascii="Times New Roman" w:hAnsi="Times New Roman"/>
          <w:b/>
          <w:bCs/>
          <w:sz w:val="24"/>
          <w:szCs w:val="24"/>
          <w14:ligatures w14:val="none"/>
        </w:rPr>
      </w:pPr>
    </w:p>
    <w:p w14:paraId="1E3D8742" w14:textId="397ABF86" w:rsidR="007B6D17" w:rsidRDefault="007B6D17" w:rsidP="00931C34">
      <w:pPr>
        <w:widowControl w:val="0"/>
        <w:spacing w:after="0" w:line="180" w:lineRule="auto"/>
        <w:jc w:val="center"/>
        <w:rPr>
          <w:rFonts w:ascii="Times New Roman" w:hAnsi="Times New Roman"/>
          <w:b/>
          <w:bCs/>
          <w:sz w:val="24"/>
          <w:szCs w:val="24"/>
          <w14:ligatures w14:val="none"/>
        </w:rPr>
      </w:pPr>
    </w:p>
    <w:p w14:paraId="35125BA3" w14:textId="1C523B88" w:rsidR="007B6D17" w:rsidRDefault="007B6D17" w:rsidP="00931C34">
      <w:pPr>
        <w:widowControl w:val="0"/>
        <w:spacing w:after="0" w:line="180" w:lineRule="auto"/>
        <w:jc w:val="center"/>
        <w:rPr>
          <w:rFonts w:ascii="Times New Roman" w:hAnsi="Times New Roman"/>
          <w:b/>
          <w:bCs/>
          <w:sz w:val="24"/>
          <w:szCs w:val="24"/>
          <w14:ligatures w14:val="none"/>
        </w:rPr>
      </w:pPr>
    </w:p>
    <w:p w14:paraId="19C2968B" w14:textId="59160692" w:rsidR="007B6D17" w:rsidRDefault="007B6D17" w:rsidP="00931C34">
      <w:pPr>
        <w:widowControl w:val="0"/>
        <w:spacing w:after="0" w:line="180" w:lineRule="auto"/>
        <w:jc w:val="center"/>
        <w:rPr>
          <w:rFonts w:ascii="Times New Roman" w:hAnsi="Times New Roman"/>
          <w:b/>
          <w:bCs/>
          <w:sz w:val="24"/>
          <w:szCs w:val="24"/>
          <w14:ligatures w14:val="none"/>
        </w:rPr>
      </w:pPr>
    </w:p>
    <w:p w14:paraId="3D06F218" w14:textId="4E826181" w:rsidR="007B6D17" w:rsidRDefault="007B6D17" w:rsidP="00931C34">
      <w:pPr>
        <w:widowControl w:val="0"/>
        <w:spacing w:after="0" w:line="180" w:lineRule="auto"/>
        <w:jc w:val="center"/>
        <w:rPr>
          <w:rFonts w:ascii="Times New Roman" w:hAnsi="Times New Roman"/>
          <w:b/>
          <w:bCs/>
          <w:sz w:val="24"/>
          <w:szCs w:val="24"/>
          <w14:ligatures w14:val="none"/>
        </w:rPr>
      </w:pPr>
    </w:p>
    <w:p w14:paraId="7AE36315" w14:textId="005D18F0" w:rsidR="007B6D17" w:rsidRDefault="007B6D17" w:rsidP="00931C34">
      <w:pPr>
        <w:widowControl w:val="0"/>
        <w:spacing w:after="0" w:line="180" w:lineRule="auto"/>
        <w:jc w:val="center"/>
        <w:rPr>
          <w:rFonts w:ascii="Times New Roman" w:hAnsi="Times New Roman"/>
          <w:b/>
          <w:bCs/>
          <w:sz w:val="24"/>
          <w:szCs w:val="24"/>
          <w14:ligatures w14:val="none"/>
        </w:rPr>
      </w:pPr>
    </w:p>
    <w:p w14:paraId="0E926FDB" w14:textId="22D9CEAC" w:rsidR="007B6D17" w:rsidRDefault="007B6D17" w:rsidP="00931C34">
      <w:pPr>
        <w:widowControl w:val="0"/>
        <w:spacing w:after="0" w:line="180" w:lineRule="auto"/>
        <w:jc w:val="center"/>
        <w:rPr>
          <w:rFonts w:ascii="Times New Roman" w:hAnsi="Times New Roman"/>
          <w:b/>
          <w:bCs/>
          <w:sz w:val="24"/>
          <w:szCs w:val="24"/>
          <w14:ligatures w14:val="none"/>
        </w:rPr>
      </w:pPr>
    </w:p>
    <w:p w14:paraId="18DA617A" w14:textId="0CDA4BD5" w:rsidR="007B6D17" w:rsidRDefault="007B6D17" w:rsidP="00931C34">
      <w:pPr>
        <w:widowControl w:val="0"/>
        <w:spacing w:after="0" w:line="180" w:lineRule="auto"/>
        <w:jc w:val="center"/>
        <w:rPr>
          <w:rFonts w:ascii="Times New Roman" w:hAnsi="Times New Roman"/>
          <w:b/>
          <w:bCs/>
          <w:sz w:val="24"/>
          <w:szCs w:val="24"/>
          <w14:ligatures w14:val="none"/>
        </w:rPr>
      </w:pPr>
    </w:p>
    <w:p w14:paraId="2D9BDAEF" w14:textId="4F2AD146" w:rsidR="007B6D17" w:rsidRDefault="007B6D17" w:rsidP="00931C34">
      <w:pPr>
        <w:widowControl w:val="0"/>
        <w:spacing w:after="0" w:line="180" w:lineRule="auto"/>
        <w:jc w:val="center"/>
        <w:rPr>
          <w:rFonts w:ascii="Times New Roman" w:hAnsi="Times New Roman"/>
          <w:b/>
          <w:bCs/>
          <w:sz w:val="24"/>
          <w:szCs w:val="24"/>
          <w14:ligatures w14:val="none"/>
        </w:rPr>
      </w:pPr>
    </w:p>
    <w:p w14:paraId="38AB4B17" w14:textId="1E6C70F9" w:rsidR="007B6D17" w:rsidRDefault="007B6D17" w:rsidP="00931C34">
      <w:pPr>
        <w:widowControl w:val="0"/>
        <w:spacing w:after="0" w:line="180" w:lineRule="auto"/>
        <w:jc w:val="center"/>
        <w:rPr>
          <w:rFonts w:ascii="Times New Roman" w:hAnsi="Times New Roman"/>
          <w:b/>
          <w:bCs/>
          <w:sz w:val="24"/>
          <w:szCs w:val="24"/>
          <w14:ligatures w14:val="none"/>
        </w:rPr>
      </w:pPr>
    </w:p>
    <w:p w14:paraId="4136BC1A" w14:textId="6BDAFB66" w:rsidR="007B6D17" w:rsidRDefault="007B6D17" w:rsidP="00931C34">
      <w:pPr>
        <w:widowControl w:val="0"/>
        <w:spacing w:after="0" w:line="180" w:lineRule="auto"/>
        <w:jc w:val="center"/>
        <w:rPr>
          <w:rFonts w:ascii="Times New Roman" w:hAnsi="Times New Roman"/>
          <w:b/>
          <w:bCs/>
          <w:sz w:val="24"/>
          <w:szCs w:val="24"/>
          <w14:ligatures w14:val="none"/>
        </w:rPr>
      </w:pPr>
    </w:p>
    <w:p w14:paraId="4AEB5C9C" w14:textId="424C9D85" w:rsidR="007B6D17" w:rsidRDefault="007B6D17" w:rsidP="00931C34">
      <w:pPr>
        <w:widowControl w:val="0"/>
        <w:spacing w:after="0" w:line="180" w:lineRule="auto"/>
        <w:jc w:val="center"/>
        <w:rPr>
          <w:rFonts w:ascii="Times New Roman" w:hAnsi="Times New Roman"/>
          <w:b/>
          <w:bCs/>
          <w:sz w:val="24"/>
          <w:szCs w:val="24"/>
          <w14:ligatures w14:val="none"/>
        </w:rPr>
      </w:pPr>
    </w:p>
    <w:p w14:paraId="1043D0C9" w14:textId="14AD5DDA" w:rsidR="007B6D17" w:rsidRDefault="007B6D17" w:rsidP="00931C34">
      <w:pPr>
        <w:widowControl w:val="0"/>
        <w:spacing w:after="0" w:line="180" w:lineRule="auto"/>
        <w:jc w:val="center"/>
        <w:rPr>
          <w:rFonts w:ascii="Times New Roman" w:hAnsi="Times New Roman"/>
          <w:b/>
          <w:bCs/>
          <w:sz w:val="24"/>
          <w:szCs w:val="24"/>
          <w14:ligatures w14:val="none"/>
        </w:rPr>
      </w:pPr>
    </w:p>
    <w:p w14:paraId="59F63BD3" w14:textId="5662005E" w:rsidR="007B6D17" w:rsidRDefault="007B6D17" w:rsidP="00931C34">
      <w:pPr>
        <w:widowControl w:val="0"/>
        <w:spacing w:after="0" w:line="180" w:lineRule="auto"/>
        <w:jc w:val="center"/>
        <w:rPr>
          <w:rFonts w:ascii="Times New Roman" w:hAnsi="Times New Roman"/>
          <w:b/>
          <w:bCs/>
          <w:sz w:val="24"/>
          <w:szCs w:val="24"/>
          <w14:ligatures w14:val="none"/>
        </w:rPr>
      </w:pPr>
    </w:p>
    <w:p w14:paraId="08B4F383" w14:textId="20EEA882" w:rsidR="007B6D17" w:rsidRDefault="007B6D17" w:rsidP="00931C34">
      <w:pPr>
        <w:widowControl w:val="0"/>
        <w:spacing w:after="0" w:line="180" w:lineRule="auto"/>
        <w:jc w:val="center"/>
        <w:rPr>
          <w:rFonts w:ascii="Times New Roman" w:hAnsi="Times New Roman"/>
          <w:b/>
          <w:bCs/>
          <w:sz w:val="24"/>
          <w:szCs w:val="24"/>
          <w14:ligatures w14:val="none"/>
        </w:rPr>
      </w:pPr>
    </w:p>
    <w:p w14:paraId="7EC33460" w14:textId="21BD4D13" w:rsidR="007B6D17" w:rsidRDefault="007B6D17" w:rsidP="00931C34">
      <w:pPr>
        <w:widowControl w:val="0"/>
        <w:spacing w:after="0" w:line="180" w:lineRule="auto"/>
        <w:jc w:val="center"/>
        <w:rPr>
          <w:rFonts w:ascii="Times New Roman" w:hAnsi="Times New Roman"/>
          <w:b/>
          <w:bCs/>
          <w:sz w:val="24"/>
          <w:szCs w:val="24"/>
          <w14:ligatures w14:val="none"/>
        </w:rPr>
      </w:pPr>
    </w:p>
    <w:p w14:paraId="764291AA" w14:textId="72DB16B3" w:rsidR="007B6D17" w:rsidRDefault="007B6D17" w:rsidP="00931C34">
      <w:pPr>
        <w:widowControl w:val="0"/>
        <w:spacing w:after="0" w:line="180" w:lineRule="auto"/>
        <w:jc w:val="center"/>
        <w:rPr>
          <w:rFonts w:ascii="Times New Roman" w:hAnsi="Times New Roman"/>
          <w:b/>
          <w:bCs/>
          <w:sz w:val="24"/>
          <w:szCs w:val="24"/>
          <w14:ligatures w14:val="none"/>
        </w:rPr>
      </w:pPr>
    </w:p>
    <w:p w14:paraId="5A02B940" w14:textId="3589BF91" w:rsidR="007B6D17" w:rsidRDefault="007B6D17" w:rsidP="00931C34">
      <w:pPr>
        <w:widowControl w:val="0"/>
        <w:spacing w:after="0" w:line="180" w:lineRule="auto"/>
        <w:jc w:val="center"/>
        <w:rPr>
          <w:rFonts w:ascii="Times New Roman" w:hAnsi="Times New Roman"/>
          <w:b/>
          <w:bCs/>
          <w:sz w:val="24"/>
          <w:szCs w:val="24"/>
          <w14:ligatures w14:val="none"/>
        </w:rPr>
      </w:pPr>
    </w:p>
    <w:p w14:paraId="0086E610" w14:textId="523492C2" w:rsidR="007B6D17" w:rsidRDefault="007B6D17" w:rsidP="00931C34">
      <w:pPr>
        <w:widowControl w:val="0"/>
        <w:spacing w:after="0" w:line="180" w:lineRule="auto"/>
        <w:jc w:val="center"/>
        <w:rPr>
          <w:rFonts w:ascii="Times New Roman" w:hAnsi="Times New Roman"/>
          <w:b/>
          <w:bCs/>
          <w:sz w:val="24"/>
          <w:szCs w:val="24"/>
          <w14:ligatures w14:val="none"/>
        </w:rPr>
      </w:pPr>
    </w:p>
    <w:p w14:paraId="45EEF6FE" w14:textId="7B863D65" w:rsidR="007B6D17" w:rsidRDefault="007B6D17" w:rsidP="00931C34">
      <w:pPr>
        <w:widowControl w:val="0"/>
        <w:spacing w:after="0" w:line="180" w:lineRule="auto"/>
        <w:jc w:val="center"/>
        <w:rPr>
          <w:rFonts w:ascii="Times New Roman" w:hAnsi="Times New Roman"/>
          <w:b/>
          <w:bCs/>
          <w:sz w:val="24"/>
          <w:szCs w:val="24"/>
          <w14:ligatures w14:val="none"/>
        </w:rPr>
      </w:pPr>
    </w:p>
    <w:p w14:paraId="67EE44B3" w14:textId="3ACE6E5B" w:rsidR="007B6D17" w:rsidRDefault="007B6D17" w:rsidP="00931C34">
      <w:pPr>
        <w:widowControl w:val="0"/>
        <w:spacing w:after="0" w:line="180" w:lineRule="auto"/>
        <w:jc w:val="center"/>
        <w:rPr>
          <w:rFonts w:ascii="Times New Roman" w:hAnsi="Times New Roman"/>
          <w:b/>
          <w:bCs/>
          <w:sz w:val="24"/>
          <w:szCs w:val="24"/>
          <w14:ligatures w14:val="none"/>
        </w:rPr>
      </w:pPr>
    </w:p>
    <w:p w14:paraId="1C6C5F0B" w14:textId="77777777" w:rsidR="007B6D17" w:rsidRDefault="007B6D17" w:rsidP="00931C34">
      <w:pPr>
        <w:widowControl w:val="0"/>
        <w:spacing w:after="0" w:line="180" w:lineRule="auto"/>
        <w:jc w:val="center"/>
        <w:rPr>
          <w:rFonts w:ascii="Times New Roman" w:hAnsi="Times New Roman"/>
          <w:b/>
          <w:bCs/>
          <w:sz w:val="24"/>
          <w:szCs w:val="24"/>
          <w14:ligatures w14:val="none"/>
        </w:rPr>
      </w:pPr>
    </w:p>
    <w:p w14:paraId="35E6C949" w14:textId="77777777" w:rsidR="00931C34" w:rsidRDefault="00931C34" w:rsidP="00931C34">
      <w:pPr>
        <w:widowControl w:val="0"/>
        <w:spacing w:after="0" w:line="180" w:lineRule="auto"/>
        <w:jc w:val="center"/>
        <w:rPr>
          <w:rFonts w:ascii="Times New Roman" w:hAnsi="Times New Roman"/>
          <w:b/>
          <w:bCs/>
          <w:sz w:val="24"/>
          <w:szCs w:val="24"/>
          <w14:ligatures w14:val="none"/>
        </w:rPr>
      </w:pPr>
    </w:p>
    <w:p w14:paraId="23C74B74" w14:textId="77777777" w:rsidR="00931C34" w:rsidRDefault="00931C34" w:rsidP="00931C34">
      <w:pPr>
        <w:widowControl w:val="0"/>
        <w:spacing w:after="0" w:line="180" w:lineRule="auto"/>
        <w:jc w:val="center"/>
        <w:rPr>
          <w:rFonts w:ascii="Times New Roman" w:hAnsi="Times New Roman"/>
          <w:b/>
          <w:bCs/>
          <w:sz w:val="24"/>
          <w:szCs w:val="24"/>
          <w14:ligatures w14:val="none"/>
        </w:rPr>
      </w:pPr>
    </w:p>
    <w:p w14:paraId="037D62AF" w14:textId="77777777" w:rsidR="007B6D17" w:rsidRDefault="007B6D17" w:rsidP="007B6D17">
      <w:pPr>
        <w:widowControl w:val="0"/>
        <w:jc w:val="center"/>
        <w:rPr>
          <w:rFonts w:ascii="Times New Roman" w:hAnsi="Times New Roman"/>
          <w:b/>
          <w:bCs/>
          <w:sz w:val="24"/>
          <w:szCs w:val="24"/>
          <w14:ligatures w14:val="none"/>
        </w:rPr>
      </w:pPr>
    </w:p>
    <w:p w14:paraId="29752EB1" w14:textId="77777777" w:rsidR="007B6D17" w:rsidRDefault="007B6D17" w:rsidP="007B6D17">
      <w:pPr>
        <w:widowControl w:val="0"/>
        <w:jc w:val="center"/>
        <w:rPr>
          <w:rFonts w:ascii="Times New Roman" w:hAnsi="Times New Roman"/>
          <w:b/>
          <w:bCs/>
          <w:sz w:val="24"/>
          <w:szCs w:val="24"/>
          <w14:ligatures w14:val="none"/>
        </w:rPr>
      </w:pPr>
    </w:p>
    <w:p w14:paraId="328035C9" w14:textId="77777777" w:rsidR="007B6D17" w:rsidRDefault="007B6D17" w:rsidP="007B6D17">
      <w:pPr>
        <w:widowControl w:val="0"/>
        <w:jc w:val="center"/>
        <w:rPr>
          <w:rFonts w:ascii="Times New Roman" w:hAnsi="Times New Roman"/>
          <w:b/>
          <w:bCs/>
          <w:sz w:val="24"/>
          <w:szCs w:val="24"/>
          <w14:ligatures w14:val="none"/>
        </w:rPr>
      </w:pPr>
    </w:p>
    <w:p w14:paraId="328448AF" w14:textId="77777777" w:rsidR="007B6D17" w:rsidRDefault="007B6D17" w:rsidP="007B6D17">
      <w:pPr>
        <w:widowControl w:val="0"/>
        <w:jc w:val="center"/>
        <w:rPr>
          <w:rFonts w:ascii="Times New Roman" w:hAnsi="Times New Roman"/>
          <w:b/>
          <w:bCs/>
          <w:sz w:val="24"/>
          <w:szCs w:val="24"/>
          <w14:ligatures w14:val="none"/>
        </w:rPr>
      </w:pPr>
    </w:p>
    <w:p w14:paraId="61D873F6" w14:textId="17E52324" w:rsidR="007B6D17" w:rsidRDefault="007B6D17" w:rsidP="007B6D17">
      <w:pPr>
        <w:widowControl w:val="0"/>
        <w:jc w:val="center"/>
        <w:rPr>
          <w:rFonts w:ascii="Times New Roman" w:hAnsi="Times New Roman"/>
          <w:sz w:val="24"/>
          <w:szCs w:val="24"/>
          <w14:ligatures w14:val="none"/>
        </w:rPr>
      </w:pPr>
      <w:r>
        <w:rPr>
          <w:rFonts w:ascii="Times New Roman" w:hAnsi="Times New Roman"/>
          <w:b/>
          <w:bCs/>
          <w:sz w:val="24"/>
          <w:szCs w:val="24"/>
          <w14:ligatures w14:val="none"/>
        </w:rPr>
        <w:t>Amendments to Accessing Fishing</w:t>
      </w:r>
    </w:p>
    <w:p w14:paraId="47E57F54" w14:textId="77777777" w:rsidR="007B6D17" w:rsidRDefault="007B6D17" w:rsidP="007B6D17">
      <w:pPr>
        <w:widowControl w:val="0"/>
        <w:spacing w:line="264" w:lineRule="auto"/>
        <w:rPr>
          <w:rFonts w:ascii="Times New Roman" w:hAnsi="Times New Roman"/>
          <w:sz w:val="24"/>
          <w:szCs w:val="24"/>
          <w14:ligatures w14:val="none"/>
        </w:rPr>
      </w:pPr>
      <w:r>
        <w:rPr>
          <w:rFonts w:ascii="Times New Roman" w:hAnsi="Times New Roman"/>
          <w:sz w:val="24"/>
          <w:szCs w:val="24"/>
          <w14:ligatures w14:val="none"/>
        </w:rPr>
        <w:t xml:space="preserve">Despite the difficulties in carrying on the administration work during the various stages of restrictions, there has been progress made across the P.O. area, with enquiries from Riparian Owners. Letters had been sent from the T.L.C. Chair to Owners informing them of their responsibilities within the structure of the P.O. Replies have been received and responded, to within a short time frame, while others are still making contact. </w:t>
      </w:r>
    </w:p>
    <w:p w14:paraId="4A52A6FC" w14:textId="1965ECF4" w:rsidR="007B6D17" w:rsidRDefault="007B6D17" w:rsidP="007B6D17">
      <w:pPr>
        <w:widowControl w:val="0"/>
        <w:spacing w:line="264" w:lineRule="auto"/>
        <w:rPr>
          <w:rFonts w:ascii="Times New Roman" w:hAnsi="Times New Roman"/>
          <w:sz w:val="24"/>
          <w:szCs w:val="24"/>
          <w14:ligatures w14:val="none"/>
        </w:rPr>
      </w:pPr>
      <w:r>
        <w:rPr>
          <w:rFonts w:ascii="Times New Roman" w:hAnsi="Times New Roman"/>
          <w:sz w:val="24"/>
          <w:szCs w:val="24"/>
          <w14:ligatures w14:val="none"/>
        </w:rPr>
        <w:t>During 2020 there have been some questions raised as to the ownership of parts of land on both loch and riverbanks. In addition</w:t>
      </w:r>
      <w:r w:rsidR="00AC00EF">
        <w:rPr>
          <w:rFonts w:ascii="Times New Roman" w:hAnsi="Times New Roman"/>
          <w:sz w:val="24"/>
          <w:szCs w:val="24"/>
          <w14:ligatures w14:val="none"/>
        </w:rPr>
        <w:t>,</w:t>
      </w:r>
      <w:r>
        <w:rPr>
          <w:rFonts w:ascii="Times New Roman" w:hAnsi="Times New Roman"/>
          <w:sz w:val="24"/>
          <w:szCs w:val="24"/>
          <w14:ligatures w14:val="none"/>
        </w:rPr>
        <w:t xml:space="preserve"> it has come to light that some land where fishing takes place is not under any access agreement. On checking through some archives</w:t>
      </w:r>
      <w:r w:rsidR="00AC00EF">
        <w:rPr>
          <w:rFonts w:ascii="Times New Roman" w:hAnsi="Times New Roman"/>
          <w:sz w:val="24"/>
          <w:szCs w:val="24"/>
          <w14:ligatures w14:val="none"/>
        </w:rPr>
        <w:t>,</w:t>
      </w:r>
      <w:r>
        <w:rPr>
          <w:rFonts w:ascii="Times New Roman" w:hAnsi="Times New Roman"/>
          <w:sz w:val="24"/>
          <w:szCs w:val="24"/>
          <w14:ligatures w14:val="none"/>
        </w:rPr>
        <w:t xml:space="preserve"> answers have been found. If the land was small in area, or parking was unsafe, or if the banking be deemed to be unsafe then the Owner was granted an exclusion zone. In first submissions a land management group had parts unused, but included in the initial signed arrangements, which have now changed or been resold.</w:t>
      </w:r>
    </w:p>
    <w:p w14:paraId="5FDCF9D8" w14:textId="77777777" w:rsidR="007B6D17" w:rsidRDefault="007B6D17" w:rsidP="007B6D17">
      <w:pPr>
        <w:widowControl w:val="0"/>
        <w:spacing w:line="264" w:lineRule="auto"/>
        <w:rPr>
          <w:rFonts w:ascii="Times New Roman" w:hAnsi="Times New Roman"/>
          <w:sz w:val="24"/>
          <w:szCs w:val="24"/>
          <w14:ligatures w14:val="none"/>
        </w:rPr>
      </w:pPr>
      <w:r>
        <w:rPr>
          <w:rFonts w:ascii="Times New Roman" w:hAnsi="Times New Roman"/>
          <w:sz w:val="24"/>
          <w:szCs w:val="24"/>
          <w14:ligatures w14:val="none"/>
        </w:rPr>
        <w:t>There are new access forms for three sections previously not included for fishing access, and four are still in negotiation. There are also four beats where changes have been made and new forms are awaited.</w:t>
      </w:r>
    </w:p>
    <w:p w14:paraId="3B69CDAD" w14:textId="426BF4E2" w:rsidR="007B6D17" w:rsidRDefault="007B6D17" w:rsidP="007B6D17">
      <w:pPr>
        <w:widowControl w:val="0"/>
        <w:spacing w:line="264" w:lineRule="auto"/>
        <w:rPr>
          <w:rFonts w:ascii="Times New Roman" w:hAnsi="Times New Roman"/>
          <w:sz w:val="24"/>
          <w:szCs w:val="24"/>
          <w14:ligatures w14:val="none"/>
        </w:rPr>
      </w:pPr>
      <w:r>
        <w:rPr>
          <w:rFonts w:ascii="Times New Roman" w:hAnsi="Times New Roman"/>
          <w:sz w:val="24"/>
          <w:szCs w:val="24"/>
          <w14:ligatures w14:val="none"/>
        </w:rPr>
        <w:t>Searches have been carried out to clarify ownership and revisions of access completed and signed. It is important to remember that the Proprietors of Riparian Land, which could be fished, make the decisions as to how that will be managed. It is also very important that Angling Clubs, with whom    Owners have an arrangement on permit sales, ensure that there are formal agreements to do so. Any land bordering a river or loch which is granted an exclusion, must be clearly omitted f</w:t>
      </w:r>
      <w:r w:rsidR="006A1D93">
        <w:rPr>
          <w:rFonts w:ascii="Times New Roman" w:hAnsi="Times New Roman"/>
          <w:sz w:val="24"/>
          <w:szCs w:val="24"/>
          <w14:ligatures w14:val="none"/>
        </w:rPr>
        <w:t>ro</w:t>
      </w:r>
      <w:r>
        <w:rPr>
          <w:rFonts w:ascii="Times New Roman" w:hAnsi="Times New Roman"/>
          <w:sz w:val="24"/>
          <w:szCs w:val="24"/>
          <w14:ligatures w14:val="none"/>
        </w:rPr>
        <w:t>m any permit scheme. The same will apply to any land where ownership is in doubt, and signs clearly stating that fishing access is not allowed should be set up.</w:t>
      </w:r>
    </w:p>
    <w:p w14:paraId="65044980" w14:textId="77777777" w:rsidR="007B6D17" w:rsidRDefault="007B6D17" w:rsidP="007B6D17">
      <w:pPr>
        <w:widowControl w:val="0"/>
        <w:spacing w:line="264" w:lineRule="auto"/>
        <w:rPr>
          <w:rFonts w:ascii="Times New Roman" w:hAnsi="Times New Roman"/>
          <w:b/>
          <w:bCs/>
          <w:sz w:val="24"/>
          <w:szCs w:val="24"/>
          <w14:ligatures w14:val="none"/>
        </w:rPr>
      </w:pPr>
      <w:r>
        <w:rPr>
          <w:rFonts w:ascii="Times New Roman" w:hAnsi="Times New Roman"/>
          <w:sz w:val="24"/>
          <w:szCs w:val="24"/>
          <w14:ligatures w14:val="none"/>
        </w:rPr>
        <w:t>The River Tay Protection Order terms and administration, give support to Owners and guidance to Clubs, and ensures the benefit of the Criminal Law within the Act. Failure to make suitable access terms and to follow the agreed administration would result in a return to Civil Law to deal with the illegal access. Compliance is required from Riparian Owners and Angling Clubs in all aspects of the Protection Order and agreements must be current.</w:t>
      </w:r>
    </w:p>
    <w:p w14:paraId="7084A3AA" w14:textId="77777777" w:rsidR="007B6D17" w:rsidRDefault="007B6D17" w:rsidP="007B6D17">
      <w:pPr>
        <w:widowControl w:val="0"/>
        <w:rPr>
          <w14:ligatures w14:val="none"/>
        </w:rPr>
      </w:pPr>
      <w:r>
        <w:rPr>
          <w14:ligatures w14:val="none"/>
        </w:rPr>
        <w:t> </w:t>
      </w:r>
    </w:p>
    <w:p w14:paraId="0F21049A" w14:textId="77777777" w:rsidR="007B6D17" w:rsidRDefault="007B6D17" w:rsidP="00931C34">
      <w:pPr>
        <w:widowControl w:val="0"/>
        <w:spacing w:after="0"/>
        <w:rPr>
          <w:rFonts w:ascii="Times New Roman" w:hAnsi="Times New Roman"/>
          <w:b/>
          <w:bCs/>
          <w:sz w:val="24"/>
          <w:szCs w:val="24"/>
          <w14:ligatures w14:val="none"/>
        </w:rPr>
      </w:pPr>
    </w:p>
    <w:p w14:paraId="070467B1" w14:textId="77777777" w:rsidR="007B6D17" w:rsidRDefault="007B6D17" w:rsidP="00931C34">
      <w:pPr>
        <w:widowControl w:val="0"/>
        <w:spacing w:after="0"/>
        <w:rPr>
          <w:rFonts w:ascii="Times New Roman" w:hAnsi="Times New Roman"/>
          <w:b/>
          <w:bCs/>
          <w:sz w:val="24"/>
          <w:szCs w:val="24"/>
          <w14:ligatures w14:val="none"/>
        </w:rPr>
      </w:pPr>
    </w:p>
    <w:p w14:paraId="63F63F45" w14:textId="77777777" w:rsidR="007B6D17" w:rsidRDefault="007B6D17" w:rsidP="00931C34">
      <w:pPr>
        <w:widowControl w:val="0"/>
        <w:spacing w:after="0"/>
        <w:rPr>
          <w:rFonts w:ascii="Times New Roman" w:hAnsi="Times New Roman"/>
          <w:b/>
          <w:bCs/>
          <w:sz w:val="24"/>
          <w:szCs w:val="24"/>
          <w14:ligatures w14:val="none"/>
        </w:rPr>
      </w:pPr>
    </w:p>
    <w:p w14:paraId="30457E0C" w14:textId="77777777" w:rsidR="007B6D17" w:rsidRDefault="007B6D17" w:rsidP="00931C34">
      <w:pPr>
        <w:widowControl w:val="0"/>
        <w:spacing w:after="0"/>
        <w:rPr>
          <w:rFonts w:ascii="Times New Roman" w:hAnsi="Times New Roman"/>
          <w:b/>
          <w:bCs/>
          <w:sz w:val="24"/>
          <w:szCs w:val="24"/>
          <w14:ligatures w14:val="none"/>
        </w:rPr>
      </w:pPr>
    </w:p>
    <w:p w14:paraId="4EB29F76" w14:textId="77777777" w:rsidR="007B6D17" w:rsidRDefault="007B6D17" w:rsidP="00931C34">
      <w:pPr>
        <w:widowControl w:val="0"/>
        <w:spacing w:after="0"/>
        <w:rPr>
          <w:rFonts w:ascii="Times New Roman" w:hAnsi="Times New Roman"/>
          <w:b/>
          <w:bCs/>
          <w:sz w:val="24"/>
          <w:szCs w:val="24"/>
          <w14:ligatures w14:val="none"/>
        </w:rPr>
      </w:pPr>
    </w:p>
    <w:p w14:paraId="4B6F89A1" w14:textId="77777777" w:rsidR="007B6D17" w:rsidRDefault="007B6D17" w:rsidP="00931C34">
      <w:pPr>
        <w:widowControl w:val="0"/>
        <w:spacing w:after="0"/>
        <w:rPr>
          <w:rFonts w:ascii="Times New Roman" w:hAnsi="Times New Roman"/>
          <w:b/>
          <w:bCs/>
          <w:sz w:val="24"/>
          <w:szCs w:val="24"/>
          <w14:ligatures w14:val="none"/>
        </w:rPr>
      </w:pPr>
    </w:p>
    <w:p w14:paraId="3CFD1AF7" w14:textId="77777777" w:rsidR="007B6D17" w:rsidRDefault="007B6D17" w:rsidP="00931C34">
      <w:pPr>
        <w:widowControl w:val="0"/>
        <w:spacing w:after="0"/>
        <w:rPr>
          <w:rFonts w:ascii="Times New Roman" w:hAnsi="Times New Roman"/>
          <w:b/>
          <w:bCs/>
          <w:sz w:val="24"/>
          <w:szCs w:val="24"/>
          <w14:ligatures w14:val="none"/>
        </w:rPr>
      </w:pPr>
    </w:p>
    <w:p w14:paraId="08835F82" w14:textId="77777777" w:rsidR="007B6D17" w:rsidRDefault="007B6D17" w:rsidP="00931C34">
      <w:pPr>
        <w:widowControl w:val="0"/>
        <w:spacing w:after="0"/>
        <w:rPr>
          <w:rFonts w:ascii="Times New Roman" w:hAnsi="Times New Roman"/>
          <w:b/>
          <w:bCs/>
          <w:sz w:val="24"/>
          <w:szCs w:val="24"/>
          <w14:ligatures w14:val="none"/>
        </w:rPr>
      </w:pPr>
    </w:p>
    <w:p w14:paraId="48FDE32F" w14:textId="77777777" w:rsidR="007B6D17" w:rsidRDefault="007B6D17" w:rsidP="00931C34">
      <w:pPr>
        <w:widowControl w:val="0"/>
        <w:spacing w:after="0"/>
        <w:rPr>
          <w:rFonts w:ascii="Times New Roman" w:hAnsi="Times New Roman"/>
          <w:b/>
          <w:bCs/>
          <w:sz w:val="24"/>
          <w:szCs w:val="24"/>
          <w14:ligatures w14:val="none"/>
        </w:rPr>
      </w:pPr>
    </w:p>
    <w:p w14:paraId="7DD7D8ED" w14:textId="77777777" w:rsidR="004A3C3C" w:rsidRDefault="00931C34" w:rsidP="004A3C3C">
      <w:pPr>
        <w:widowControl w:val="0"/>
        <w:spacing w:after="0" w:line="216" w:lineRule="auto"/>
        <w:jc w:val="center"/>
        <w:rPr>
          <w:rFonts w:ascii="Times New Roman" w:hAnsi="Times New Roman"/>
          <w:b/>
          <w:bCs/>
          <w:sz w:val="24"/>
          <w:szCs w:val="24"/>
          <w14:ligatures w14:val="none"/>
        </w:rPr>
      </w:pPr>
      <w:r>
        <w:rPr>
          <w:rFonts w:ascii="Times New Roman" w:hAnsi="Times New Roman"/>
          <w:b/>
          <w:bCs/>
          <w:sz w:val="24"/>
          <w:szCs w:val="24"/>
          <w14:ligatures w14:val="none"/>
        </w:rPr>
        <w:tab/>
      </w:r>
      <w:r>
        <w:rPr>
          <w:rFonts w:ascii="Times New Roman" w:hAnsi="Times New Roman"/>
          <w:b/>
          <w:bCs/>
          <w:sz w:val="24"/>
          <w:szCs w:val="24"/>
          <w14:ligatures w14:val="none"/>
        </w:rPr>
        <w:tab/>
      </w:r>
    </w:p>
    <w:p w14:paraId="0249303E" w14:textId="77777777" w:rsidR="004A3C3C" w:rsidRDefault="004A3C3C" w:rsidP="004A3C3C">
      <w:pPr>
        <w:widowControl w:val="0"/>
        <w:spacing w:after="0" w:line="216" w:lineRule="auto"/>
        <w:jc w:val="center"/>
        <w:rPr>
          <w:rFonts w:ascii="Times New Roman" w:hAnsi="Times New Roman"/>
          <w:b/>
          <w:bCs/>
          <w:sz w:val="24"/>
          <w:szCs w:val="24"/>
          <w14:ligatures w14:val="none"/>
        </w:rPr>
      </w:pPr>
    </w:p>
    <w:p w14:paraId="570705CE" w14:textId="77777777" w:rsidR="004A3C3C" w:rsidRDefault="004A3C3C" w:rsidP="004A3C3C">
      <w:pPr>
        <w:widowControl w:val="0"/>
        <w:spacing w:after="0" w:line="216" w:lineRule="auto"/>
        <w:jc w:val="center"/>
        <w:rPr>
          <w:rFonts w:ascii="Times New Roman" w:hAnsi="Times New Roman"/>
          <w:b/>
          <w:bCs/>
          <w:sz w:val="24"/>
          <w:szCs w:val="24"/>
          <w14:ligatures w14:val="none"/>
        </w:rPr>
      </w:pPr>
    </w:p>
    <w:p w14:paraId="3918DAA7" w14:textId="77777777" w:rsidR="004A3C3C" w:rsidRDefault="004A3C3C" w:rsidP="004A3C3C">
      <w:pPr>
        <w:widowControl w:val="0"/>
        <w:spacing w:after="0" w:line="216" w:lineRule="auto"/>
        <w:jc w:val="center"/>
        <w:rPr>
          <w:rFonts w:ascii="Times New Roman" w:hAnsi="Times New Roman"/>
          <w:b/>
          <w:bCs/>
          <w:sz w:val="24"/>
          <w:szCs w:val="24"/>
          <w14:ligatures w14:val="none"/>
        </w:rPr>
      </w:pPr>
    </w:p>
    <w:p w14:paraId="6AD7140D" w14:textId="77777777" w:rsidR="004A3C3C" w:rsidRDefault="004A3C3C" w:rsidP="004A3C3C">
      <w:pPr>
        <w:widowControl w:val="0"/>
        <w:spacing w:after="0" w:line="216" w:lineRule="auto"/>
        <w:jc w:val="center"/>
        <w:rPr>
          <w:rFonts w:ascii="Times New Roman" w:hAnsi="Times New Roman"/>
          <w:b/>
          <w:bCs/>
          <w:sz w:val="24"/>
          <w:szCs w:val="24"/>
          <w14:ligatures w14:val="none"/>
        </w:rPr>
      </w:pPr>
    </w:p>
    <w:p w14:paraId="5442EFA6" w14:textId="09891429" w:rsidR="004A3C3C" w:rsidRDefault="004A3C3C" w:rsidP="004A3C3C">
      <w:pPr>
        <w:widowControl w:val="0"/>
        <w:spacing w:after="0" w:line="216" w:lineRule="auto"/>
        <w:jc w:val="center"/>
        <w:rPr>
          <w:rFonts w:ascii="Times New Roman" w:hAnsi="Times New Roman"/>
          <w:b/>
          <w:bCs/>
          <w:sz w:val="24"/>
          <w:szCs w:val="24"/>
          <w14:ligatures w14:val="none"/>
        </w:rPr>
      </w:pPr>
      <w:r>
        <w:rPr>
          <w:rFonts w:ascii="Times New Roman" w:hAnsi="Times New Roman"/>
          <w:b/>
          <w:bCs/>
          <w:sz w:val="24"/>
          <w:szCs w:val="24"/>
          <w14:ligatures w14:val="none"/>
        </w:rPr>
        <w:t>Recorders Report</w:t>
      </w:r>
    </w:p>
    <w:p w14:paraId="26F0A220" w14:textId="77777777" w:rsidR="004A3C3C" w:rsidRDefault="004A3C3C" w:rsidP="004A3C3C">
      <w:pPr>
        <w:widowControl w:val="0"/>
        <w:spacing w:after="0" w:line="216" w:lineRule="auto"/>
        <w:jc w:val="center"/>
        <w:rPr>
          <w:rFonts w:ascii="Times New Roman" w:hAnsi="Times New Roman"/>
          <w:b/>
          <w:bCs/>
          <w:sz w:val="24"/>
          <w:szCs w:val="24"/>
          <w14:ligatures w14:val="none"/>
        </w:rPr>
      </w:pPr>
      <w:r>
        <w:rPr>
          <w:rFonts w:ascii="Times New Roman" w:hAnsi="Times New Roman"/>
          <w:b/>
          <w:bCs/>
          <w:sz w:val="24"/>
          <w:szCs w:val="24"/>
          <w14:ligatures w14:val="none"/>
        </w:rPr>
        <w:t> </w:t>
      </w:r>
    </w:p>
    <w:p w14:paraId="788871E6" w14:textId="77777777" w:rsidR="004A3C3C" w:rsidRDefault="004A3C3C" w:rsidP="004A3C3C">
      <w:pPr>
        <w:widowControl w:val="0"/>
        <w:spacing w:after="0" w:line="216" w:lineRule="auto"/>
        <w:rPr>
          <w:rFonts w:ascii="Times New Roman" w:hAnsi="Times New Roman"/>
          <w:sz w:val="24"/>
          <w:szCs w:val="24"/>
          <w14:ligatures w14:val="none"/>
        </w:rPr>
      </w:pPr>
      <w:r>
        <w:rPr>
          <w:rFonts w:ascii="Times New Roman" w:hAnsi="Times New Roman"/>
          <w:sz w:val="24"/>
          <w:szCs w:val="24"/>
          <w14:ligatures w14:val="none"/>
        </w:rPr>
        <w:t xml:space="preserve">The year 2020 will go down in various records and in differing ways, but all will feature the Covid-19 Pandemic. The TLC suffered a lack of response to </w:t>
      </w:r>
      <w:proofErr w:type="gramStart"/>
      <w:r>
        <w:rPr>
          <w:rFonts w:ascii="Times New Roman" w:hAnsi="Times New Roman"/>
          <w:sz w:val="24"/>
          <w:szCs w:val="24"/>
          <w14:ligatures w14:val="none"/>
        </w:rPr>
        <w:t>a number of</w:t>
      </w:r>
      <w:proofErr w:type="gramEnd"/>
      <w:r>
        <w:rPr>
          <w:rFonts w:ascii="Times New Roman" w:hAnsi="Times New Roman"/>
          <w:sz w:val="24"/>
          <w:szCs w:val="24"/>
          <w14:ligatures w14:val="none"/>
        </w:rPr>
        <w:t xml:space="preserve"> letters and forms which were designed to bring the out standing </w:t>
      </w:r>
    </w:p>
    <w:p w14:paraId="25868150" w14:textId="156D89B8"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information on access and permission to safely store details for administration purposes. In view of the restrictions imposed with ‘Lock down’, it was decided not to follow up these </w:t>
      </w:r>
      <w:r w:rsidR="00AC00EF">
        <w:rPr>
          <w:rFonts w:ascii="Times New Roman" w:hAnsi="Times New Roman"/>
          <w:sz w:val="24"/>
          <w:szCs w:val="24"/>
          <w14:ligatures w14:val="none"/>
        </w:rPr>
        <w:t>oversights</w:t>
      </w:r>
      <w:r>
        <w:rPr>
          <w:rFonts w:ascii="Times New Roman" w:hAnsi="Times New Roman"/>
          <w:sz w:val="24"/>
          <w:szCs w:val="24"/>
          <w14:ligatures w14:val="none"/>
        </w:rPr>
        <w:t xml:space="preserve"> at that time. It will be necessary to have the </w:t>
      </w:r>
      <w:r w:rsidR="00AC00EF">
        <w:rPr>
          <w:rFonts w:ascii="Times New Roman" w:hAnsi="Times New Roman"/>
          <w:sz w:val="24"/>
          <w:szCs w:val="24"/>
          <w14:ligatures w14:val="none"/>
        </w:rPr>
        <w:t>non-responders</w:t>
      </w:r>
      <w:r>
        <w:rPr>
          <w:rFonts w:ascii="Times New Roman" w:hAnsi="Times New Roman"/>
          <w:sz w:val="24"/>
          <w:szCs w:val="24"/>
          <w14:ligatures w14:val="none"/>
        </w:rPr>
        <w:t xml:space="preserve"> reply and reminders will be sent out along with various up   dating information.</w:t>
      </w:r>
    </w:p>
    <w:p w14:paraId="341B9E2C" w14:textId="77777777"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 </w:t>
      </w:r>
    </w:p>
    <w:p w14:paraId="228FDC19" w14:textId="26491968"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The returns which were received indicated instances where the agreed dues, to comply with the administration and to fund projects which the Committee have agreed on, were not fully supported. Riparian Owners, including those Clubs who own riparian land, should realise that to expect the continued benefit of the River Tay Protection Order, they must support in full. Each AGM decides the fees to be requested, these have not increased for many years, and those who support as asked, subsidise the benefits that apply for those who don’t. There is no excuse in with holding the agreed dues when this is income for the TLC to fund projects which are to benefit the river for the fish species, the   habitat and manage the access for anglers.</w:t>
      </w:r>
    </w:p>
    <w:p w14:paraId="03FB63F5" w14:textId="77777777"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 </w:t>
      </w:r>
    </w:p>
    <w:p w14:paraId="5E365C4F" w14:textId="3F136A52"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Many of the Owners who issue their own permits have the specific beat named and the boundaries clearly indicated. Clubs who either own or rent beats have permits which apply to certain beats and a visitor can purchase different      permits for separate days, provided the number of rods available allows for this multi purchase. However</w:t>
      </w:r>
      <w:r w:rsidR="00AC00EF">
        <w:rPr>
          <w:rFonts w:ascii="Times New Roman" w:hAnsi="Times New Roman"/>
          <w:sz w:val="24"/>
          <w:szCs w:val="24"/>
          <w14:ligatures w14:val="none"/>
        </w:rPr>
        <w:t>,</w:t>
      </w:r>
      <w:r>
        <w:rPr>
          <w:rFonts w:ascii="Times New Roman" w:hAnsi="Times New Roman"/>
          <w:sz w:val="24"/>
          <w:szCs w:val="24"/>
          <w14:ligatures w14:val="none"/>
        </w:rPr>
        <w:t xml:space="preserve"> the </w:t>
      </w:r>
      <w:r w:rsidR="00AC00EF">
        <w:rPr>
          <w:rFonts w:ascii="Times New Roman" w:hAnsi="Times New Roman"/>
          <w:sz w:val="24"/>
          <w:szCs w:val="24"/>
          <w14:ligatures w14:val="none"/>
        </w:rPr>
        <w:t>non-fishing</w:t>
      </w:r>
      <w:r>
        <w:rPr>
          <w:rFonts w:ascii="Times New Roman" w:hAnsi="Times New Roman"/>
          <w:sz w:val="24"/>
          <w:szCs w:val="24"/>
          <w14:ligatures w14:val="none"/>
        </w:rPr>
        <w:t xml:space="preserve"> days this year and the problems with varying degrees in the relaxing of rules, have thrown up difficulties.</w:t>
      </w:r>
    </w:p>
    <w:p w14:paraId="66802647" w14:textId="72EF66AC"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When a single permit is issued allowing and purchaser to fish </w:t>
      </w:r>
      <w:r w:rsidR="00AC00EF">
        <w:rPr>
          <w:rFonts w:ascii="Times New Roman" w:hAnsi="Times New Roman"/>
          <w:sz w:val="24"/>
          <w:szCs w:val="24"/>
          <w14:ligatures w14:val="none"/>
        </w:rPr>
        <w:t>anywhere</w:t>
      </w:r>
      <w:r>
        <w:rPr>
          <w:rFonts w:ascii="Times New Roman" w:hAnsi="Times New Roman"/>
          <w:sz w:val="24"/>
          <w:szCs w:val="24"/>
          <w14:ligatures w14:val="none"/>
        </w:rPr>
        <w:t xml:space="preserve"> with no exact demarcation lines in a large area covered by the permit, then problems arise. Anglers have been located fishing on beats which are exclusion zones or not covered by the issued permit. Lack of signage and detail causes unclear directions to visitors. This is especially applies</w:t>
      </w:r>
      <w:r w:rsidR="00AC00EF">
        <w:rPr>
          <w:rFonts w:ascii="Times New Roman" w:hAnsi="Times New Roman"/>
          <w:sz w:val="24"/>
          <w:szCs w:val="24"/>
          <w14:ligatures w14:val="none"/>
        </w:rPr>
        <w:t>,</w:t>
      </w:r>
      <w:r>
        <w:rPr>
          <w:rFonts w:ascii="Times New Roman" w:hAnsi="Times New Roman"/>
          <w:sz w:val="24"/>
          <w:szCs w:val="24"/>
          <w14:ligatures w14:val="none"/>
        </w:rPr>
        <w:t xml:space="preserve"> with multiple beats, where it is not specified as to which can be accessed by the permit.</w:t>
      </w:r>
    </w:p>
    <w:p w14:paraId="5D495AFE" w14:textId="77777777"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 </w:t>
      </w:r>
    </w:p>
    <w:p w14:paraId="62349D03" w14:textId="77777777"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Future projects are being costed which will involve all parts of the Protection Order and involve Clubs and Owners in an attempt to gather information on the overall condition of the main river, </w:t>
      </w:r>
      <w:proofErr w:type="gramStart"/>
      <w:r>
        <w:rPr>
          <w:rFonts w:ascii="Times New Roman" w:hAnsi="Times New Roman"/>
          <w:sz w:val="24"/>
          <w:szCs w:val="24"/>
          <w14:ligatures w14:val="none"/>
        </w:rPr>
        <w:t>lochs</w:t>
      </w:r>
      <w:proofErr w:type="gramEnd"/>
      <w:r>
        <w:rPr>
          <w:rFonts w:ascii="Times New Roman" w:hAnsi="Times New Roman"/>
          <w:sz w:val="24"/>
          <w:szCs w:val="24"/>
          <w14:ligatures w14:val="none"/>
        </w:rPr>
        <w:t xml:space="preserve"> and tributaries.</w:t>
      </w:r>
    </w:p>
    <w:p w14:paraId="177854A8" w14:textId="77777777" w:rsidR="004A3C3C" w:rsidRDefault="004A3C3C" w:rsidP="004A3C3C">
      <w:pPr>
        <w:widowControl w:val="0"/>
        <w:spacing w:after="0"/>
        <w:rPr>
          <w:rFonts w:ascii="Times New Roman" w:hAnsi="Times New Roman"/>
          <w:sz w:val="24"/>
          <w:szCs w:val="24"/>
          <w14:ligatures w14:val="none"/>
        </w:rPr>
      </w:pPr>
      <w:r>
        <w:rPr>
          <w:rFonts w:ascii="Times New Roman" w:hAnsi="Times New Roman"/>
          <w:sz w:val="24"/>
          <w:szCs w:val="24"/>
          <w14:ligatures w14:val="none"/>
        </w:rPr>
        <w:t> </w:t>
      </w:r>
    </w:p>
    <w:p w14:paraId="7E547F54" w14:textId="77777777" w:rsidR="004A3C3C" w:rsidRDefault="004A3C3C" w:rsidP="004A3C3C">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A.J.M. Stewart TLC Recorder</w:t>
      </w:r>
    </w:p>
    <w:p w14:paraId="7413AAD6" w14:textId="77777777" w:rsidR="00931C34" w:rsidRDefault="00931C34" w:rsidP="00931C34">
      <w:pPr>
        <w:widowControl w:val="0"/>
        <w:rPr>
          <w14:ligatures w14:val="none"/>
        </w:rPr>
      </w:pPr>
      <w:r>
        <w:rPr>
          <w14:ligatures w14:val="none"/>
        </w:rPr>
        <w:t> </w:t>
      </w:r>
    </w:p>
    <w:p w14:paraId="48EE4CD2" w14:textId="4D1714A6" w:rsidR="00931C34" w:rsidRDefault="00931C34" w:rsidP="00E47CEA">
      <w:pPr>
        <w:widowControl w:val="0"/>
        <w:rPr>
          <w14:ligatures w14:val="none"/>
        </w:rPr>
      </w:pPr>
    </w:p>
    <w:p w14:paraId="09800C29" w14:textId="105F2AEF" w:rsidR="00931C34" w:rsidRDefault="00931C34" w:rsidP="00E47CEA">
      <w:pPr>
        <w:widowControl w:val="0"/>
        <w:rPr>
          <w14:ligatures w14:val="none"/>
        </w:rPr>
      </w:pPr>
    </w:p>
    <w:p w14:paraId="2DFEC27B" w14:textId="2177B03E" w:rsidR="00931C34" w:rsidRDefault="00931C34" w:rsidP="00E47CEA">
      <w:pPr>
        <w:widowControl w:val="0"/>
        <w:rPr>
          <w14:ligatures w14:val="none"/>
        </w:rPr>
      </w:pPr>
    </w:p>
    <w:p w14:paraId="07B0FFE9" w14:textId="2C5648C4" w:rsidR="00931C34" w:rsidRDefault="00931C34" w:rsidP="00E47CEA">
      <w:pPr>
        <w:widowControl w:val="0"/>
        <w:rPr>
          <w14:ligatures w14:val="none"/>
        </w:rPr>
      </w:pPr>
    </w:p>
    <w:p w14:paraId="053246BF" w14:textId="74D0C20F" w:rsidR="00931C34" w:rsidRDefault="00931C34" w:rsidP="00E47CEA">
      <w:pPr>
        <w:widowControl w:val="0"/>
        <w:rPr>
          <w14:ligatures w14:val="none"/>
        </w:rPr>
      </w:pPr>
    </w:p>
    <w:p w14:paraId="07B1ADE4" w14:textId="4668C1CB" w:rsidR="00931C34" w:rsidRDefault="00931C34" w:rsidP="00E47CEA">
      <w:pPr>
        <w:widowControl w:val="0"/>
        <w:rPr>
          <w14:ligatures w14:val="none"/>
        </w:rPr>
      </w:pPr>
    </w:p>
    <w:p w14:paraId="3BDF6AE7" w14:textId="6D319013" w:rsidR="00931C34" w:rsidRDefault="00931C34" w:rsidP="00E47CEA">
      <w:pPr>
        <w:widowControl w:val="0"/>
        <w:rPr>
          <w14:ligatures w14:val="none"/>
        </w:rPr>
      </w:pPr>
    </w:p>
    <w:p w14:paraId="21712297" w14:textId="0C48ADBC" w:rsidR="00931C34" w:rsidRDefault="00931C34" w:rsidP="00E47CEA">
      <w:pPr>
        <w:widowControl w:val="0"/>
        <w:rPr>
          <w14:ligatures w14:val="none"/>
        </w:rPr>
      </w:pPr>
    </w:p>
    <w:p w14:paraId="30A4D9F6" w14:textId="77777777" w:rsidR="004A3C3C" w:rsidRDefault="004A3C3C" w:rsidP="004A3C3C">
      <w:pPr>
        <w:widowControl w:val="0"/>
        <w:jc w:val="center"/>
        <w:rPr>
          <w:rFonts w:ascii="Times New Roman" w:hAnsi="Times New Roman"/>
          <w:b/>
          <w:bCs/>
          <w:sz w:val="24"/>
          <w:szCs w:val="24"/>
          <w14:ligatures w14:val="none"/>
        </w:rPr>
      </w:pPr>
    </w:p>
    <w:p w14:paraId="27315E9D" w14:textId="77777777" w:rsidR="004A3C3C" w:rsidRDefault="004A3C3C" w:rsidP="004A3C3C">
      <w:pPr>
        <w:widowControl w:val="0"/>
        <w:jc w:val="center"/>
        <w:rPr>
          <w:rFonts w:ascii="Times New Roman" w:hAnsi="Times New Roman"/>
          <w:b/>
          <w:bCs/>
          <w:sz w:val="24"/>
          <w:szCs w:val="24"/>
          <w14:ligatures w14:val="none"/>
        </w:rPr>
      </w:pPr>
    </w:p>
    <w:p w14:paraId="33D19EF5" w14:textId="77777777" w:rsidR="004A3C3C" w:rsidRDefault="004A3C3C" w:rsidP="004A3C3C">
      <w:pPr>
        <w:widowControl w:val="0"/>
        <w:jc w:val="center"/>
        <w:rPr>
          <w:rFonts w:ascii="Times New Roman" w:hAnsi="Times New Roman"/>
          <w:b/>
          <w:bCs/>
          <w:sz w:val="24"/>
          <w:szCs w:val="24"/>
          <w14:ligatures w14:val="none"/>
        </w:rPr>
      </w:pPr>
    </w:p>
    <w:p w14:paraId="5F860315" w14:textId="2C076C47" w:rsidR="004A3C3C" w:rsidRDefault="004A3C3C" w:rsidP="004A3C3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Permit Returns Analysis</w:t>
      </w:r>
    </w:p>
    <w:p w14:paraId="30C1DEB6" w14:textId="77777777" w:rsidR="004A3C3C" w:rsidRDefault="004A3C3C" w:rsidP="004A3C3C">
      <w:pPr>
        <w:widowControl w:val="0"/>
        <w:jc w:val="center"/>
        <w:rPr>
          <w:rFonts w:ascii="Times New Roman" w:hAnsi="Times New Roman"/>
          <w:b/>
          <w:bCs/>
          <w:sz w:val="24"/>
          <w:szCs w:val="24"/>
          <w14:ligatures w14:val="none"/>
        </w:rPr>
      </w:pPr>
    </w:p>
    <w:p w14:paraId="33311CFD" w14:textId="4FF1B52B"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 returns received for the year ending 30th September 2019 were down on the previous years for Brown Trout although the Coarse Permits for Loch Tay held up very well and some good sport was enjoyed. The Grayling permits over a </w:t>
      </w:r>
      <w:r w:rsidR="00AC00EF">
        <w:rPr>
          <w:rFonts w:ascii="Times New Roman" w:hAnsi="Times New Roman"/>
          <w:sz w:val="24"/>
          <w:szCs w:val="24"/>
          <w14:ligatures w14:val="none"/>
        </w:rPr>
        <w:t>three-year</w:t>
      </w:r>
      <w:r>
        <w:rPr>
          <w:rFonts w:ascii="Times New Roman" w:hAnsi="Times New Roman"/>
          <w:sz w:val="24"/>
          <w:szCs w:val="24"/>
          <w14:ligatures w14:val="none"/>
        </w:rPr>
        <w:t xml:space="preserve"> average on the prime water below Dunkeld, were down by around 100. It has been said that the weather and an aging group of grayling enthusiasts is the cause. It is impossible to gauge what happens on beats where there are no details but on visiting many beats over the previous years, the   serious anglers were not visiting as was obvious with reduction in sales of     permits. The other major fact is fewer younger members in all the clubs.</w:t>
      </w:r>
    </w:p>
    <w:p w14:paraId="7E31E003" w14:textId="1889B95F" w:rsidR="004A3C3C" w:rsidRDefault="004A3C3C" w:rsidP="004A3C3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TLC Grants</w:t>
      </w:r>
    </w:p>
    <w:p w14:paraId="76992F66" w14:textId="77777777" w:rsidR="004A3C3C" w:rsidRDefault="004A3C3C" w:rsidP="004A3C3C">
      <w:pPr>
        <w:widowControl w:val="0"/>
        <w:jc w:val="center"/>
        <w:rPr>
          <w:rFonts w:ascii="Times New Roman" w:hAnsi="Times New Roman"/>
          <w:b/>
          <w:bCs/>
          <w:sz w:val="24"/>
          <w:szCs w:val="24"/>
          <w14:ligatures w14:val="none"/>
        </w:rPr>
      </w:pPr>
    </w:p>
    <w:p w14:paraId="5A6BC594" w14:textId="0F2C8DBE" w:rsidR="004A3C3C" w:rsidRDefault="004A3C3C" w:rsidP="004A3C3C">
      <w:pPr>
        <w:widowControl w:val="0"/>
        <w:rPr>
          <w:rFonts w:ascii="Times New Roman" w:hAnsi="Times New Roman"/>
          <w:b/>
          <w:bCs/>
          <w:sz w:val="24"/>
          <w:szCs w:val="24"/>
          <w14:ligatures w14:val="none"/>
        </w:rPr>
      </w:pPr>
      <w:r>
        <w:rPr>
          <w:rFonts w:ascii="Times New Roman" w:hAnsi="Times New Roman"/>
          <w:sz w:val="24"/>
          <w:szCs w:val="24"/>
          <w14:ligatures w14:val="none"/>
        </w:rPr>
        <w:t xml:space="preserve">Grants, for which funds can be made available from to the TLC, are for projects such as habitat improvements or work which can be deemed to enhance or prevent deterioration of any nature to beats or provide improvements to spawning redds and important nursery streams. The list is incomplete so any project will be considered. The projects require to be detailed and costed so that the information is available to the committee in order that a decision can be made which satisfies all concerned. </w:t>
      </w:r>
      <w:r>
        <w:rPr>
          <w:rFonts w:ascii="Times New Roman" w:hAnsi="Times New Roman"/>
          <w:b/>
          <w:bCs/>
          <w:sz w:val="24"/>
          <w:szCs w:val="24"/>
          <w14:ligatures w14:val="none"/>
        </w:rPr>
        <w:t>Riparian Owners, Clubs and           Associations are all eligible to apply for a grant.</w:t>
      </w:r>
    </w:p>
    <w:p w14:paraId="6E5FDF65" w14:textId="77777777" w:rsidR="004A3C3C" w:rsidRDefault="004A3C3C" w:rsidP="004A3C3C">
      <w:pPr>
        <w:widowControl w:val="0"/>
        <w:rPr>
          <w:rFonts w:ascii="Times New Roman" w:hAnsi="Times New Roman"/>
          <w:sz w:val="24"/>
          <w:szCs w:val="24"/>
          <w14:ligatures w14:val="none"/>
        </w:rPr>
      </w:pPr>
    </w:p>
    <w:p w14:paraId="7387AD95" w14:textId="6F0A08AB"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It is necessary, within the River Tay Conservation status, to contact SEPA on any project which involves work to river or loch banks or solemn. Local     planning application may also be required.</w:t>
      </w:r>
    </w:p>
    <w:p w14:paraId="6EFB865F" w14:textId="77777777" w:rsidR="004A3C3C" w:rsidRDefault="004A3C3C" w:rsidP="004A3C3C">
      <w:pPr>
        <w:widowControl w:val="0"/>
        <w:rPr>
          <w:rFonts w:ascii="Times New Roman" w:hAnsi="Times New Roman"/>
          <w:sz w:val="24"/>
          <w:szCs w:val="24"/>
          <w14:ligatures w14:val="none"/>
        </w:rPr>
      </w:pPr>
    </w:p>
    <w:p w14:paraId="371B1FC5" w14:textId="425EED43"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It has become necessary to alter the payment method with a token agreed amount being made at the start of any project, and the balance once it is      completed and inspected as complying with the application.</w:t>
      </w:r>
    </w:p>
    <w:p w14:paraId="4EC0FBD4" w14:textId="77777777" w:rsidR="004A3C3C" w:rsidRDefault="004A3C3C" w:rsidP="004A3C3C">
      <w:pPr>
        <w:widowControl w:val="0"/>
        <w:rPr>
          <w:rFonts w:ascii="Times New Roman" w:hAnsi="Times New Roman"/>
          <w:sz w:val="24"/>
          <w:szCs w:val="24"/>
          <w14:ligatures w14:val="none"/>
        </w:rPr>
      </w:pPr>
    </w:p>
    <w:p w14:paraId="269E9F1C"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 Aberfeldy Angling Club applied for assistance in clearing debris which had built up against a large tree which had toppled into the river. The danger caused by this obstruction could have resulted in further erosion as well as blocking a very good fishable stretch of the river. A grant of £400 was given, and photographs will be posted on the web site.</w:t>
      </w:r>
    </w:p>
    <w:p w14:paraId="2E4AC725" w14:textId="0BCBFB91" w:rsidR="004A3C3C" w:rsidRDefault="004A3C3C" w:rsidP="004A3C3C">
      <w:pPr>
        <w:widowControl w:val="0"/>
        <w:rPr>
          <w14:ligatures w14:val="none"/>
        </w:rPr>
      </w:pPr>
      <w:r>
        <w:rPr>
          <w14:ligatures w14:val="none"/>
        </w:rPr>
        <w:t> </w:t>
      </w:r>
    </w:p>
    <w:p w14:paraId="2B7EA5FF" w14:textId="34B2E395" w:rsidR="004A3C3C" w:rsidRDefault="004A3C3C" w:rsidP="004A3C3C">
      <w:pPr>
        <w:widowControl w:val="0"/>
        <w:rPr>
          <w14:ligatures w14:val="none"/>
        </w:rPr>
      </w:pPr>
    </w:p>
    <w:p w14:paraId="4DD18A98" w14:textId="7ABEBD49" w:rsidR="004A3C3C" w:rsidRDefault="004A3C3C" w:rsidP="004A3C3C">
      <w:pPr>
        <w:widowControl w:val="0"/>
        <w:rPr>
          <w14:ligatures w14:val="none"/>
        </w:rPr>
      </w:pPr>
    </w:p>
    <w:p w14:paraId="02709215" w14:textId="33A0ED25" w:rsidR="004A3C3C" w:rsidRDefault="004A3C3C" w:rsidP="004A3C3C">
      <w:pPr>
        <w:widowControl w:val="0"/>
        <w:rPr>
          <w14:ligatures w14:val="none"/>
        </w:rPr>
      </w:pPr>
    </w:p>
    <w:p w14:paraId="3FB68327" w14:textId="57D2506C" w:rsidR="004A3C3C" w:rsidRDefault="004A3C3C" w:rsidP="004A3C3C">
      <w:pPr>
        <w:widowControl w:val="0"/>
        <w:rPr>
          <w14:ligatures w14:val="none"/>
        </w:rPr>
      </w:pPr>
    </w:p>
    <w:p w14:paraId="3A643699" w14:textId="318F4C9F" w:rsidR="004A3C3C" w:rsidRDefault="004A3C3C" w:rsidP="004A3C3C">
      <w:pPr>
        <w:widowControl w:val="0"/>
        <w:rPr>
          <w14:ligatures w14:val="none"/>
        </w:rPr>
      </w:pPr>
    </w:p>
    <w:p w14:paraId="617B3CB6" w14:textId="4FD500DC" w:rsidR="004A3C3C" w:rsidRDefault="004A3C3C" w:rsidP="004A3C3C">
      <w:pPr>
        <w:widowControl w:val="0"/>
        <w:rPr>
          <w14:ligatures w14:val="none"/>
        </w:rPr>
      </w:pPr>
    </w:p>
    <w:p w14:paraId="398EE398" w14:textId="39BE18BC" w:rsidR="004A3C3C" w:rsidRDefault="004A3C3C" w:rsidP="004A3C3C">
      <w:pPr>
        <w:widowControl w:val="0"/>
        <w:rPr>
          <w14:ligatures w14:val="none"/>
        </w:rPr>
      </w:pPr>
    </w:p>
    <w:p w14:paraId="429963EF" w14:textId="77777777" w:rsidR="004A3C3C" w:rsidRDefault="004A3C3C" w:rsidP="004A3C3C">
      <w:pPr>
        <w:widowControl w:val="0"/>
        <w:jc w:val="center"/>
        <w:rPr>
          <w:rFonts w:ascii="Times New Roman" w:hAnsi="Times New Roman"/>
          <w:b/>
          <w:bCs/>
          <w:sz w:val="24"/>
          <w:szCs w:val="24"/>
          <w14:ligatures w14:val="none"/>
        </w:rPr>
      </w:pPr>
    </w:p>
    <w:p w14:paraId="1D30AA6E" w14:textId="77777777" w:rsidR="004A3C3C" w:rsidRDefault="004A3C3C" w:rsidP="004A3C3C">
      <w:pPr>
        <w:widowControl w:val="0"/>
        <w:jc w:val="center"/>
        <w:rPr>
          <w:rFonts w:ascii="Times New Roman" w:hAnsi="Times New Roman"/>
          <w:b/>
          <w:bCs/>
          <w:sz w:val="24"/>
          <w:szCs w:val="24"/>
          <w14:ligatures w14:val="none"/>
        </w:rPr>
      </w:pPr>
    </w:p>
    <w:p w14:paraId="78CAE2F6" w14:textId="77777777" w:rsidR="004A3C3C" w:rsidRDefault="004A3C3C" w:rsidP="004A3C3C">
      <w:pPr>
        <w:widowControl w:val="0"/>
        <w:jc w:val="center"/>
        <w:rPr>
          <w:rFonts w:ascii="Times New Roman" w:hAnsi="Times New Roman"/>
          <w:b/>
          <w:bCs/>
          <w:sz w:val="24"/>
          <w:szCs w:val="24"/>
          <w14:ligatures w14:val="none"/>
        </w:rPr>
      </w:pPr>
    </w:p>
    <w:p w14:paraId="1D6219C2" w14:textId="77777777" w:rsidR="004A3C3C" w:rsidRDefault="004A3C3C" w:rsidP="004A3C3C">
      <w:pPr>
        <w:widowControl w:val="0"/>
        <w:jc w:val="center"/>
        <w:rPr>
          <w:rFonts w:ascii="Times New Roman" w:hAnsi="Times New Roman"/>
          <w:b/>
          <w:bCs/>
          <w:sz w:val="24"/>
          <w:szCs w:val="24"/>
          <w14:ligatures w14:val="none"/>
        </w:rPr>
      </w:pPr>
    </w:p>
    <w:p w14:paraId="56130667" w14:textId="77777777" w:rsidR="004A3C3C" w:rsidRDefault="004A3C3C" w:rsidP="004A3C3C">
      <w:pPr>
        <w:widowControl w:val="0"/>
        <w:jc w:val="center"/>
        <w:rPr>
          <w:rFonts w:ascii="Times New Roman" w:hAnsi="Times New Roman"/>
          <w:b/>
          <w:bCs/>
          <w:sz w:val="24"/>
          <w:szCs w:val="24"/>
          <w14:ligatures w14:val="none"/>
        </w:rPr>
      </w:pPr>
    </w:p>
    <w:p w14:paraId="6D9E6066" w14:textId="5782F58D" w:rsidR="004A3C3C" w:rsidRDefault="004A3C3C" w:rsidP="004A3C3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Warden Training</w:t>
      </w:r>
    </w:p>
    <w:p w14:paraId="6FE526EE"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 Arranging of a training session for six new Wardens was one of the many casualties of the Covid-19 crises. Thanks to Mick Seaton for all his work in getting a venue at agreeable costs. </w:t>
      </w:r>
    </w:p>
    <w:p w14:paraId="45137EA8"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There are Six names which have been put forward by Angling Clubs from Aberfeldy to </w:t>
      </w:r>
      <w:proofErr w:type="spellStart"/>
      <w:r>
        <w:rPr>
          <w:rFonts w:ascii="Times New Roman" w:hAnsi="Times New Roman"/>
          <w:sz w:val="24"/>
          <w:szCs w:val="24"/>
          <w14:ligatures w14:val="none"/>
        </w:rPr>
        <w:t>Tyndrum</w:t>
      </w:r>
      <w:proofErr w:type="spellEnd"/>
      <w:r>
        <w:rPr>
          <w:rFonts w:ascii="Times New Roman" w:hAnsi="Times New Roman"/>
          <w:sz w:val="24"/>
          <w:szCs w:val="24"/>
          <w14:ligatures w14:val="none"/>
        </w:rPr>
        <w:t xml:space="preserve"> and these once trained and issued with their official ‘Instrument of Appointment’, will be a welcome addition to the number of River Tay Wardens.</w:t>
      </w:r>
    </w:p>
    <w:p w14:paraId="17EED929" w14:textId="7A397290"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 Wardens who were issued with Cards in 2018 are reminded that these expire in Spring of 2021 and will require to be renewed. Proof is necessary of their activities, in carrying out the duties for which they were </w:t>
      </w:r>
      <w:r w:rsidR="006A1D93">
        <w:rPr>
          <w:rFonts w:ascii="Times New Roman" w:hAnsi="Times New Roman"/>
          <w:sz w:val="24"/>
          <w:szCs w:val="24"/>
          <w14:ligatures w14:val="none"/>
        </w:rPr>
        <w:t>appointed and</w:t>
      </w:r>
      <w:r>
        <w:rPr>
          <w:rFonts w:ascii="Times New Roman" w:hAnsi="Times New Roman"/>
          <w:sz w:val="24"/>
          <w:szCs w:val="24"/>
          <w14:ligatures w14:val="none"/>
        </w:rPr>
        <w:t xml:space="preserve"> must be forwarded to the TLC Recorder prior to the renewal date.</w:t>
      </w:r>
    </w:p>
    <w:p w14:paraId="410DC379"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A formal letter will be sent to the applicants who have conformed with the requirements of the Protection Order. The Angling Club must also maintain the support for the Protection Order and the Administration of the Tay      Liaison Committee. The same criteria applies to Riparian Owners who have one of their employees acting as a Warden.</w:t>
      </w:r>
    </w:p>
    <w:p w14:paraId="4810E108" w14:textId="6B69CA58"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All applicants must also apply for an </w:t>
      </w:r>
      <w:r w:rsidR="006A1D93">
        <w:rPr>
          <w:rFonts w:ascii="Times New Roman" w:hAnsi="Times New Roman"/>
          <w:sz w:val="24"/>
          <w:szCs w:val="24"/>
          <w14:ligatures w14:val="none"/>
        </w:rPr>
        <w:t>up to date</w:t>
      </w:r>
      <w:r>
        <w:rPr>
          <w:rFonts w:ascii="Times New Roman" w:hAnsi="Times New Roman"/>
          <w:sz w:val="24"/>
          <w:szCs w:val="24"/>
          <w14:ligatures w14:val="none"/>
        </w:rPr>
        <w:t xml:space="preserve"> C.R.O. check and this, along with two Passport Size Photographs and the TLC Letter is to be submitted to Marine Scotland, from where the Official Cards will be issued. </w:t>
      </w:r>
    </w:p>
    <w:p w14:paraId="4A95D535" w14:textId="77777777" w:rsidR="004A3C3C" w:rsidRDefault="004A3C3C" w:rsidP="004A3C3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The Web Site</w:t>
      </w:r>
    </w:p>
    <w:p w14:paraId="71214245" w14:textId="25B86D9F"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 First layout of the new Protection Order Web Site has been uploaded for comment and suggestions. However</w:t>
      </w:r>
      <w:r w:rsidR="006A1D93">
        <w:rPr>
          <w:rFonts w:ascii="Times New Roman" w:hAnsi="Times New Roman"/>
          <w:sz w:val="24"/>
          <w:szCs w:val="24"/>
          <w14:ligatures w14:val="none"/>
        </w:rPr>
        <w:t>,</w:t>
      </w:r>
      <w:r>
        <w:rPr>
          <w:rFonts w:ascii="Times New Roman" w:hAnsi="Times New Roman"/>
          <w:sz w:val="24"/>
          <w:szCs w:val="24"/>
          <w14:ligatures w14:val="none"/>
        </w:rPr>
        <w:t xml:space="preserve"> like all </w:t>
      </w:r>
      <w:r w:rsidR="00AC00EF">
        <w:rPr>
          <w:rFonts w:ascii="Times New Roman" w:hAnsi="Times New Roman"/>
          <w:sz w:val="24"/>
          <w:szCs w:val="24"/>
          <w14:ligatures w14:val="none"/>
        </w:rPr>
        <w:t>non-essential</w:t>
      </w:r>
      <w:r>
        <w:rPr>
          <w:rFonts w:ascii="Times New Roman" w:hAnsi="Times New Roman"/>
          <w:sz w:val="24"/>
          <w:szCs w:val="24"/>
          <w14:ligatures w14:val="none"/>
        </w:rPr>
        <w:t xml:space="preserve"> exercises there has been little further work carried out. The Site can be viewed by the Public. There have been constructive comments for additional items and information</w:t>
      </w:r>
    </w:p>
    <w:p w14:paraId="23F8401D" w14:textId="2B9DD36A"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There is one essential item which has come to light which is not all Angling Clubs have a </w:t>
      </w:r>
      <w:r w:rsidR="00AC00EF">
        <w:rPr>
          <w:rFonts w:ascii="Times New Roman" w:hAnsi="Times New Roman"/>
          <w:sz w:val="24"/>
          <w:szCs w:val="24"/>
          <w14:ligatures w14:val="none"/>
        </w:rPr>
        <w:t>publicly</w:t>
      </w:r>
      <w:r>
        <w:rPr>
          <w:rFonts w:ascii="Times New Roman" w:hAnsi="Times New Roman"/>
          <w:sz w:val="24"/>
          <w:szCs w:val="24"/>
          <w14:ligatures w14:val="none"/>
        </w:rPr>
        <w:t xml:space="preserve"> accessible page detailing with where permits are sold. This caused real difficulties during the lifting of restrictions.</w:t>
      </w:r>
    </w:p>
    <w:p w14:paraId="05C05382"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 2021 Report will, as notified be available for public viewing.</w:t>
      </w:r>
    </w:p>
    <w:p w14:paraId="3E5053D4" w14:textId="32E971A3" w:rsidR="004A3C3C" w:rsidRDefault="004A3C3C" w:rsidP="004A3C3C">
      <w:pPr>
        <w:widowControl w:val="0"/>
        <w:rPr>
          <w14:ligatures w14:val="none"/>
        </w:rPr>
      </w:pPr>
      <w:r>
        <w:rPr>
          <w14:ligatures w14:val="none"/>
        </w:rPr>
        <w:t> </w:t>
      </w:r>
    </w:p>
    <w:p w14:paraId="40B95A59" w14:textId="21CBE3E6" w:rsidR="004A3C3C" w:rsidRDefault="004A3C3C" w:rsidP="004A3C3C">
      <w:pPr>
        <w:widowControl w:val="0"/>
        <w:rPr>
          <w14:ligatures w14:val="none"/>
        </w:rPr>
      </w:pPr>
    </w:p>
    <w:p w14:paraId="25F2A0AF" w14:textId="680B20E7" w:rsidR="004A3C3C" w:rsidRDefault="004A3C3C" w:rsidP="004A3C3C">
      <w:pPr>
        <w:widowControl w:val="0"/>
        <w:rPr>
          <w14:ligatures w14:val="none"/>
        </w:rPr>
      </w:pPr>
    </w:p>
    <w:p w14:paraId="0DFA3B20" w14:textId="53BB021B" w:rsidR="004A3C3C" w:rsidRDefault="004A3C3C" w:rsidP="004A3C3C">
      <w:pPr>
        <w:widowControl w:val="0"/>
        <w:rPr>
          <w14:ligatures w14:val="none"/>
        </w:rPr>
      </w:pPr>
    </w:p>
    <w:p w14:paraId="484CAA96" w14:textId="40392218" w:rsidR="004A3C3C" w:rsidRDefault="004A3C3C" w:rsidP="004A3C3C">
      <w:pPr>
        <w:widowControl w:val="0"/>
        <w:rPr>
          <w14:ligatures w14:val="none"/>
        </w:rPr>
      </w:pPr>
    </w:p>
    <w:p w14:paraId="6ADDD83F" w14:textId="5BBDC772" w:rsidR="004A3C3C" w:rsidRDefault="004A3C3C" w:rsidP="004A3C3C">
      <w:pPr>
        <w:widowControl w:val="0"/>
        <w:rPr>
          <w14:ligatures w14:val="none"/>
        </w:rPr>
      </w:pPr>
    </w:p>
    <w:p w14:paraId="1A99433F" w14:textId="04B591C5" w:rsidR="004A3C3C" w:rsidRDefault="004A3C3C" w:rsidP="004A3C3C">
      <w:pPr>
        <w:widowControl w:val="0"/>
        <w:rPr>
          <w14:ligatures w14:val="none"/>
        </w:rPr>
      </w:pPr>
    </w:p>
    <w:p w14:paraId="44A5E9CA" w14:textId="2C06BF34" w:rsidR="004A3C3C" w:rsidRDefault="004A3C3C" w:rsidP="004A3C3C">
      <w:pPr>
        <w:widowControl w:val="0"/>
        <w:rPr>
          <w14:ligatures w14:val="none"/>
        </w:rPr>
      </w:pPr>
    </w:p>
    <w:p w14:paraId="19E1F90C" w14:textId="0D1BFBF5" w:rsidR="004A3C3C" w:rsidRDefault="004A3C3C" w:rsidP="004A3C3C">
      <w:pPr>
        <w:widowControl w:val="0"/>
        <w:rPr>
          <w14:ligatures w14:val="none"/>
        </w:rPr>
      </w:pPr>
    </w:p>
    <w:p w14:paraId="059D9B22" w14:textId="0A551284" w:rsidR="004A3C3C" w:rsidRDefault="004A3C3C" w:rsidP="004A3C3C">
      <w:pPr>
        <w:widowControl w:val="0"/>
        <w:rPr>
          <w14:ligatures w14:val="none"/>
        </w:rPr>
      </w:pPr>
    </w:p>
    <w:p w14:paraId="7CB3F70A" w14:textId="1F193777" w:rsidR="004A3C3C" w:rsidRDefault="004A3C3C" w:rsidP="004A3C3C">
      <w:pPr>
        <w:widowControl w:val="0"/>
        <w:rPr>
          <w14:ligatures w14:val="none"/>
        </w:rPr>
      </w:pPr>
    </w:p>
    <w:p w14:paraId="25719B63" w14:textId="1262DF90" w:rsidR="004A3C3C" w:rsidRDefault="004A3C3C" w:rsidP="004A3C3C">
      <w:pPr>
        <w:widowControl w:val="0"/>
        <w:rPr>
          <w14:ligatures w14:val="none"/>
        </w:rPr>
      </w:pPr>
    </w:p>
    <w:p w14:paraId="76274C6F" w14:textId="5CAC3635" w:rsidR="004A3C3C" w:rsidRDefault="004A3C3C" w:rsidP="004A3C3C">
      <w:pPr>
        <w:widowControl w:val="0"/>
        <w:rPr>
          <w14:ligatures w14:val="none"/>
        </w:rPr>
      </w:pPr>
    </w:p>
    <w:p w14:paraId="4F577F58" w14:textId="77777777" w:rsidR="004A3C3C" w:rsidRDefault="004A3C3C" w:rsidP="004A3C3C">
      <w:pPr>
        <w:pStyle w:val="DefaultParagraphFont1"/>
        <w:widowControl w:val="0"/>
        <w:rPr>
          <w:b/>
          <w:bCs/>
          <w:lang w:eastAsia="zh-CN" w:bidi="hi-IN"/>
          <w14:ligatures w14:val="none"/>
        </w:rPr>
      </w:pPr>
    </w:p>
    <w:p w14:paraId="75C61A5E" w14:textId="77777777" w:rsidR="004A3C3C" w:rsidRDefault="004A3C3C" w:rsidP="004A3C3C">
      <w:pPr>
        <w:pStyle w:val="DefaultParagraphFont1"/>
        <w:widowControl w:val="0"/>
        <w:rPr>
          <w:b/>
          <w:bCs/>
          <w:lang w:eastAsia="zh-CN" w:bidi="hi-IN"/>
          <w14:ligatures w14:val="none"/>
        </w:rPr>
      </w:pPr>
    </w:p>
    <w:p w14:paraId="1A33A7F6" w14:textId="77777777" w:rsidR="004A3C3C" w:rsidRDefault="004A3C3C" w:rsidP="004A3C3C">
      <w:pPr>
        <w:pStyle w:val="DefaultParagraphFont1"/>
        <w:widowControl w:val="0"/>
        <w:rPr>
          <w:b/>
          <w:bCs/>
          <w:lang w:eastAsia="zh-CN" w:bidi="hi-IN"/>
          <w14:ligatures w14:val="none"/>
        </w:rPr>
      </w:pPr>
    </w:p>
    <w:p w14:paraId="3A06FE1B" w14:textId="77777777" w:rsidR="002D131B" w:rsidRDefault="002D131B" w:rsidP="004A3C3C">
      <w:pPr>
        <w:pStyle w:val="DefaultParagraphFont1"/>
        <w:widowControl w:val="0"/>
        <w:rPr>
          <w:b/>
          <w:bCs/>
          <w:lang w:eastAsia="zh-CN" w:bidi="hi-IN"/>
          <w14:ligatures w14:val="none"/>
        </w:rPr>
      </w:pPr>
    </w:p>
    <w:p w14:paraId="2B984482" w14:textId="77777777" w:rsidR="002D131B" w:rsidRDefault="002D131B" w:rsidP="004A3C3C">
      <w:pPr>
        <w:pStyle w:val="DefaultParagraphFont1"/>
        <w:widowControl w:val="0"/>
        <w:rPr>
          <w:b/>
          <w:bCs/>
          <w:lang w:eastAsia="zh-CN" w:bidi="hi-IN"/>
          <w14:ligatures w14:val="none"/>
        </w:rPr>
      </w:pPr>
    </w:p>
    <w:p w14:paraId="3EFA71BD" w14:textId="394F2056" w:rsidR="004A3C3C" w:rsidRDefault="004A3C3C" w:rsidP="004A3C3C">
      <w:pPr>
        <w:pStyle w:val="DefaultParagraphFont1"/>
        <w:widowControl w:val="0"/>
        <w:rPr>
          <w:b/>
          <w:bCs/>
          <w:lang w:eastAsia="zh-CN" w:bidi="hi-IN"/>
          <w14:ligatures w14:val="none"/>
        </w:rPr>
      </w:pPr>
      <w:r>
        <w:rPr>
          <w:b/>
          <w:bCs/>
          <w:lang w:eastAsia="zh-CN" w:bidi="hi-IN"/>
          <w14:ligatures w14:val="none"/>
        </w:rPr>
        <w:t>Complaints Received</w:t>
      </w:r>
    </w:p>
    <w:p w14:paraId="28EA2B7D" w14:textId="77777777" w:rsidR="004A3C3C" w:rsidRDefault="004A3C3C" w:rsidP="004A3C3C">
      <w:pPr>
        <w:pStyle w:val="DefaultParagraphFont1"/>
        <w:widowControl w:val="0"/>
        <w:jc w:val="left"/>
        <w:rPr>
          <w:b/>
          <w:bCs/>
          <w:lang w:eastAsia="zh-CN" w:bidi="hi-IN"/>
          <w14:ligatures w14:val="none"/>
        </w:rPr>
      </w:pPr>
      <w:r>
        <w:rPr>
          <w:b/>
          <w:bCs/>
          <w:lang w:eastAsia="zh-CN" w:bidi="hi-IN"/>
          <w14:ligatures w14:val="none"/>
        </w:rPr>
        <w:t> </w:t>
      </w:r>
    </w:p>
    <w:p w14:paraId="3A932D5B" w14:textId="65474B7D" w:rsidR="004A3C3C" w:rsidRDefault="004A3C3C" w:rsidP="004A3C3C">
      <w:pPr>
        <w:pStyle w:val="DefaultParagraphFont1"/>
        <w:widowControl w:val="0"/>
        <w:spacing w:line="300" w:lineRule="auto"/>
        <w:jc w:val="left"/>
        <w:rPr>
          <w:b/>
          <w:bCs/>
          <w:lang w:eastAsia="zh-CN" w:bidi="hi-IN"/>
          <w14:ligatures w14:val="none"/>
        </w:rPr>
      </w:pPr>
      <w:r>
        <w:rPr>
          <w:lang w:eastAsia="zh-CN" w:bidi="hi-IN"/>
          <w14:ligatures w14:val="none"/>
        </w:rPr>
        <w:t xml:space="preserve">There was only one formal complaint to deal with during the year. This was in connection with the </w:t>
      </w:r>
      <w:r w:rsidR="00AC00EF">
        <w:rPr>
          <w:lang w:eastAsia="zh-CN" w:bidi="hi-IN"/>
          <w14:ligatures w14:val="none"/>
        </w:rPr>
        <w:t>non-availability</w:t>
      </w:r>
      <w:r>
        <w:rPr>
          <w:lang w:eastAsia="zh-CN" w:bidi="hi-IN"/>
          <w14:ligatures w14:val="none"/>
        </w:rPr>
        <w:t xml:space="preserve"> of where to purchase a permit to fish beats around where the River Almond joins the River Tay. The angler was advised to look at the Web Sites for the two angling clubs in that area. The result from this enquiry was to be offered a season or membership ticket by the club dealing with the permits, which for one day was unacceptable. The matter has been recorded and further clarification will be requested from the club on the policy of issuing visitors permits.</w:t>
      </w:r>
    </w:p>
    <w:p w14:paraId="3B3FD8D2" w14:textId="77777777" w:rsidR="004A3C3C" w:rsidRDefault="004A3C3C" w:rsidP="004A3C3C">
      <w:pPr>
        <w:pStyle w:val="Standard"/>
        <w:widowControl w:val="0"/>
        <w:spacing w:line="300" w:lineRule="auto"/>
        <w:rPr>
          <w:bCs/>
          <w14:ligatures w14:val="none"/>
        </w:rPr>
      </w:pPr>
      <w:r>
        <w:rPr>
          <w:bCs/>
          <w14:ligatures w14:val="none"/>
        </w:rPr>
        <w:t> </w:t>
      </w:r>
    </w:p>
    <w:p w14:paraId="1B6DC52F" w14:textId="77777777" w:rsidR="004A3C3C" w:rsidRDefault="004A3C3C" w:rsidP="004A3C3C">
      <w:pPr>
        <w:pStyle w:val="Standard"/>
        <w:widowControl w:val="0"/>
        <w:jc w:val="center"/>
        <w:rPr>
          <w:b/>
          <w:bCs/>
          <w14:ligatures w14:val="none"/>
        </w:rPr>
      </w:pPr>
      <w:r>
        <w:rPr>
          <w:b/>
          <w:bCs/>
          <w14:ligatures w14:val="none"/>
        </w:rPr>
        <w:t>Warden’s Reports</w:t>
      </w:r>
    </w:p>
    <w:p w14:paraId="5D326E32" w14:textId="77777777" w:rsidR="004A3C3C" w:rsidRDefault="004A3C3C" w:rsidP="004A3C3C">
      <w:pPr>
        <w:pStyle w:val="Standard"/>
        <w:widowControl w:val="0"/>
        <w:rPr>
          <w:b/>
          <w:bCs/>
          <w14:ligatures w14:val="none"/>
        </w:rPr>
      </w:pPr>
      <w:r>
        <w:rPr>
          <w:b/>
          <w:bCs/>
          <w14:ligatures w14:val="none"/>
        </w:rPr>
        <w:t> </w:t>
      </w:r>
    </w:p>
    <w:p w14:paraId="72BA50FF" w14:textId="2C20D26D" w:rsidR="004A3C3C" w:rsidRDefault="004A3C3C" w:rsidP="004A3C3C">
      <w:pPr>
        <w:pStyle w:val="Standard"/>
        <w:widowControl w:val="0"/>
        <w:spacing w:line="300" w:lineRule="auto"/>
        <w:rPr>
          <w:lang w:eastAsia="zh-CN" w:bidi="hi-IN"/>
          <w14:ligatures w14:val="none"/>
        </w:rPr>
      </w:pPr>
      <w:r>
        <w:rPr>
          <w:lang w:eastAsia="zh-CN" w:bidi="hi-IN"/>
          <w14:ligatures w14:val="none"/>
        </w:rPr>
        <w:t xml:space="preserve">Wardens Reports were mostly received from emails or phone calls since there were many enquiries on proceeding in very difficult circumstances. </w:t>
      </w:r>
      <w:proofErr w:type="gramStart"/>
      <w:r>
        <w:rPr>
          <w:lang w:eastAsia="zh-CN" w:bidi="hi-IN"/>
          <w14:ligatures w14:val="none"/>
        </w:rPr>
        <w:t>The majority of</w:t>
      </w:r>
      <w:proofErr w:type="gramEnd"/>
      <w:r>
        <w:rPr>
          <w:lang w:eastAsia="zh-CN" w:bidi="hi-IN"/>
          <w14:ligatures w14:val="none"/>
        </w:rPr>
        <w:t xml:space="preserve"> calls from Owners or Members of the Public were passing on information on what was of concern or how to approach persons. If there was no Warden </w:t>
      </w:r>
      <w:r w:rsidR="00AC00EF">
        <w:rPr>
          <w:lang w:eastAsia="zh-CN" w:bidi="hi-IN"/>
          <w14:ligatures w14:val="none"/>
        </w:rPr>
        <w:t>available,</w:t>
      </w:r>
      <w:r>
        <w:rPr>
          <w:lang w:eastAsia="zh-CN" w:bidi="hi-IN"/>
          <w14:ligatures w14:val="none"/>
        </w:rPr>
        <w:t xml:space="preserve"> then advice was to contact the Police. </w:t>
      </w:r>
    </w:p>
    <w:p w14:paraId="70C248DC" w14:textId="77777777" w:rsidR="004A3C3C" w:rsidRDefault="004A3C3C" w:rsidP="004A3C3C">
      <w:pPr>
        <w:pStyle w:val="Standard"/>
        <w:widowControl w:val="0"/>
        <w:spacing w:line="300" w:lineRule="auto"/>
        <w:rPr>
          <w:lang w:eastAsia="zh-CN" w:bidi="hi-IN"/>
          <w14:ligatures w14:val="none"/>
        </w:rPr>
      </w:pPr>
      <w:r>
        <w:rPr>
          <w:lang w:eastAsia="zh-CN" w:bidi="hi-IN"/>
          <w14:ligatures w14:val="none"/>
        </w:rPr>
        <w:t>On the main River the Owners and Ghillies had to deal with illegal camping with most situations resulting in leaving the folk alone but asking them to move on the next day because of alcohol consumption.</w:t>
      </w:r>
    </w:p>
    <w:p w14:paraId="6872146F" w14:textId="5513D6CE" w:rsidR="004A3C3C" w:rsidRDefault="004A3C3C" w:rsidP="004A3C3C">
      <w:pPr>
        <w:pStyle w:val="Standard"/>
        <w:widowControl w:val="0"/>
        <w:spacing w:line="300" w:lineRule="auto"/>
        <w:rPr>
          <w:lang w:eastAsia="zh-CN" w:bidi="hi-IN"/>
          <w14:ligatures w14:val="none"/>
        </w:rPr>
      </w:pPr>
      <w:r>
        <w:rPr>
          <w:lang w:eastAsia="zh-CN" w:bidi="hi-IN"/>
          <w14:ligatures w14:val="none"/>
        </w:rPr>
        <w:t xml:space="preserve">Loch </w:t>
      </w:r>
      <w:r w:rsidR="00AC00EF">
        <w:rPr>
          <w:lang w:eastAsia="zh-CN" w:bidi="hi-IN"/>
          <w14:ligatures w14:val="none"/>
        </w:rPr>
        <w:t>shorelines</w:t>
      </w:r>
      <w:r>
        <w:rPr>
          <w:lang w:eastAsia="zh-CN" w:bidi="hi-IN"/>
          <w14:ligatures w14:val="none"/>
        </w:rPr>
        <w:t xml:space="preserve"> were the main problem areas with camps and rods set up and no permits. Police were in attendance on several occasions and spoke with the Warden make sure when speaking with the people causing the problem that they had identified the infringement correctly.</w:t>
      </w:r>
    </w:p>
    <w:p w14:paraId="7B86D18B" w14:textId="117CA3F3" w:rsidR="004A3C3C" w:rsidRDefault="004A3C3C" w:rsidP="004A3C3C">
      <w:pPr>
        <w:pStyle w:val="Standard"/>
        <w:widowControl w:val="0"/>
        <w:spacing w:line="300" w:lineRule="auto"/>
        <w:rPr>
          <w:lang w:eastAsia="zh-CN" w:bidi="hi-IN"/>
          <w14:ligatures w14:val="none"/>
        </w:rPr>
      </w:pPr>
      <w:r>
        <w:rPr>
          <w:lang w:eastAsia="zh-CN" w:bidi="hi-IN"/>
          <w14:ligatures w14:val="none"/>
        </w:rPr>
        <w:t xml:space="preserve">Abandoning vehicles causing single track roads to be almost impassable, couple this with many instances of fires, damage to trees, litter and other </w:t>
      </w:r>
      <w:r w:rsidR="00AC00EF">
        <w:rPr>
          <w:lang w:eastAsia="zh-CN" w:bidi="hi-IN"/>
          <w14:ligatures w14:val="none"/>
        </w:rPr>
        <w:t>anti-social</w:t>
      </w:r>
      <w:r>
        <w:rPr>
          <w:lang w:eastAsia="zh-CN" w:bidi="hi-IN"/>
          <w14:ligatures w14:val="none"/>
        </w:rPr>
        <w:t xml:space="preserve"> behaviour were difficult to deal with and where there was no sign of fishing tackle nothing could be done except contact the Police.</w:t>
      </w:r>
    </w:p>
    <w:p w14:paraId="7E21BEEC" w14:textId="24CCA768" w:rsidR="004A3C3C" w:rsidRDefault="004A3C3C" w:rsidP="004A3C3C">
      <w:pPr>
        <w:pStyle w:val="Standard"/>
        <w:widowControl w:val="0"/>
        <w:spacing w:line="300" w:lineRule="auto"/>
        <w:rPr>
          <w:b/>
          <w:bCs/>
          <w14:ligatures w14:val="none"/>
        </w:rPr>
      </w:pPr>
      <w:r>
        <w:rPr>
          <w:lang w:eastAsia="zh-CN" w:bidi="hi-IN"/>
          <w14:ligatures w14:val="none"/>
        </w:rPr>
        <w:t xml:space="preserve">Illegal fishing in the glens was coupled with camp site left littered with rubbish and discarded tents became an all </w:t>
      </w:r>
      <w:proofErr w:type="spellStart"/>
      <w:r>
        <w:rPr>
          <w:lang w:eastAsia="zh-CN" w:bidi="hi-IN"/>
          <w14:ligatures w14:val="none"/>
        </w:rPr>
        <w:t>to</w:t>
      </w:r>
      <w:proofErr w:type="spellEnd"/>
      <w:r>
        <w:rPr>
          <w:lang w:eastAsia="zh-CN" w:bidi="hi-IN"/>
          <w14:ligatures w14:val="none"/>
        </w:rPr>
        <w:t xml:space="preserve"> often occurrence. Great care was taken by all who were out answering calls or checking locations.</w:t>
      </w:r>
    </w:p>
    <w:p w14:paraId="6FA666A2" w14:textId="77777777" w:rsidR="004A3C3C" w:rsidRDefault="004A3C3C" w:rsidP="004A3C3C">
      <w:pPr>
        <w:widowControl w:val="0"/>
        <w:rPr>
          <w14:ligatures w14:val="none"/>
        </w:rPr>
      </w:pPr>
      <w:r>
        <w:rPr>
          <w14:ligatures w14:val="none"/>
        </w:rPr>
        <w:t> </w:t>
      </w:r>
    </w:p>
    <w:p w14:paraId="55A88112" w14:textId="77777777" w:rsidR="004A3C3C" w:rsidRDefault="004A3C3C" w:rsidP="004A3C3C">
      <w:pPr>
        <w:widowControl w:val="0"/>
        <w:rPr>
          <w14:ligatures w14:val="none"/>
        </w:rPr>
      </w:pPr>
    </w:p>
    <w:p w14:paraId="4CC7A7F5" w14:textId="77777777" w:rsidR="004A3C3C" w:rsidRDefault="004A3C3C" w:rsidP="004A3C3C">
      <w:pPr>
        <w:widowControl w:val="0"/>
        <w:rPr>
          <w14:ligatures w14:val="none"/>
        </w:rPr>
      </w:pPr>
    </w:p>
    <w:p w14:paraId="5B3DC596" w14:textId="4ABF412A" w:rsidR="00931C34" w:rsidRDefault="00931C34" w:rsidP="00E47CEA">
      <w:pPr>
        <w:widowControl w:val="0"/>
        <w:rPr>
          <w14:ligatures w14:val="none"/>
        </w:rPr>
      </w:pPr>
    </w:p>
    <w:p w14:paraId="2633B5F6" w14:textId="28D85FB5" w:rsidR="004A3C3C" w:rsidRDefault="004A3C3C" w:rsidP="00E47CEA">
      <w:pPr>
        <w:widowControl w:val="0"/>
        <w:rPr>
          <w14:ligatures w14:val="none"/>
        </w:rPr>
      </w:pPr>
    </w:p>
    <w:p w14:paraId="0FDC6538" w14:textId="1523CD3E" w:rsidR="004A3C3C" w:rsidRDefault="004A3C3C" w:rsidP="00E47CEA">
      <w:pPr>
        <w:widowControl w:val="0"/>
        <w:rPr>
          <w14:ligatures w14:val="none"/>
        </w:rPr>
      </w:pPr>
    </w:p>
    <w:p w14:paraId="19858A55" w14:textId="3318AB4F" w:rsidR="004A3C3C" w:rsidRDefault="004A3C3C" w:rsidP="00E47CEA">
      <w:pPr>
        <w:widowControl w:val="0"/>
        <w:rPr>
          <w14:ligatures w14:val="none"/>
        </w:rPr>
      </w:pPr>
    </w:p>
    <w:p w14:paraId="5470B3AA" w14:textId="02A962EB" w:rsidR="004A3C3C" w:rsidRDefault="004A3C3C" w:rsidP="00E47CEA">
      <w:pPr>
        <w:widowControl w:val="0"/>
        <w:rPr>
          <w14:ligatures w14:val="none"/>
        </w:rPr>
      </w:pPr>
    </w:p>
    <w:p w14:paraId="374482E6" w14:textId="5A5E8DDE" w:rsidR="004A3C3C" w:rsidRDefault="004A3C3C" w:rsidP="00E47CEA">
      <w:pPr>
        <w:widowControl w:val="0"/>
        <w:rPr>
          <w14:ligatures w14:val="none"/>
        </w:rPr>
      </w:pPr>
    </w:p>
    <w:p w14:paraId="78756618" w14:textId="4ADAAEDD" w:rsidR="004A3C3C" w:rsidRDefault="004A3C3C" w:rsidP="00E47CEA">
      <w:pPr>
        <w:widowControl w:val="0"/>
        <w:rPr>
          <w14:ligatures w14:val="none"/>
        </w:rPr>
      </w:pPr>
    </w:p>
    <w:p w14:paraId="42732FC6" w14:textId="08E2BC3A" w:rsidR="004A3C3C" w:rsidRDefault="004A3C3C" w:rsidP="00E47CEA">
      <w:pPr>
        <w:widowControl w:val="0"/>
        <w:rPr>
          <w14:ligatures w14:val="none"/>
        </w:rPr>
      </w:pPr>
    </w:p>
    <w:p w14:paraId="7D5BBF3B" w14:textId="43C4232F" w:rsidR="004A3C3C" w:rsidRDefault="004A3C3C" w:rsidP="00E47CEA">
      <w:pPr>
        <w:widowControl w:val="0"/>
        <w:rPr>
          <w14:ligatures w14:val="none"/>
        </w:rPr>
      </w:pPr>
    </w:p>
    <w:p w14:paraId="042B8D17" w14:textId="77777777" w:rsidR="004A3C3C" w:rsidRDefault="004A3C3C" w:rsidP="004A3C3C">
      <w:pPr>
        <w:widowControl w:val="0"/>
        <w:jc w:val="center"/>
        <w:rPr>
          <w:rFonts w:ascii="Times New Roman" w:hAnsi="Times New Roman"/>
          <w:sz w:val="24"/>
          <w:szCs w:val="24"/>
          <w14:ligatures w14:val="none"/>
        </w:rPr>
      </w:pPr>
      <w:r>
        <w:rPr>
          <w:rFonts w:ascii="Times New Roman" w:hAnsi="Times New Roman"/>
          <w:b/>
          <w:bCs/>
          <w:sz w:val="24"/>
          <w:szCs w:val="24"/>
          <w14:ligatures w14:val="none"/>
        </w:rPr>
        <w:t>Monitoring</w:t>
      </w:r>
    </w:p>
    <w:p w14:paraId="15D05F35"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 pandemic of Covid-19 did not reduce the duty of carrying out random checks to establish if the agreed method of accessing Freshwater Fishing continued to be adhered to. The fact was, that although travel to other parts covered by the River Tay Protection Order was restricted, locally each Club and Riparian Owners, were faced with sometimes difficult problems.</w:t>
      </w:r>
    </w:p>
    <w:p w14:paraId="75E14267" w14:textId="77B2E998"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During the full Lock Down period travel restrictions did not stop determined anglers, or those who thought to get away from the virus, by buying a     fishing rod and heading off to the countryside. Lochs, in general are </w:t>
      </w:r>
      <w:r w:rsidR="006A1D93">
        <w:rPr>
          <w:rFonts w:ascii="Times New Roman" w:hAnsi="Times New Roman"/>
          <w:sz w:val="24"/>
          <w:szCs w:val="24"/>
          <w14:ligatures w14:val="none"/>
        </w:rPr>
        <w:t>easier</w:t>
      </w:r>
      <w:r>
        <w:rPr>
          <w:rFonts w:ascii="Times New Roman" w:hAnsi="Times New Roman"/>
          <w:sz w:val="24"/>
          <w:szCs w:val="24"/>
          <w14:ligatures w14:val="none"/>
        </w:rPr>
        <w:t xml:space="preserve"> to access than River Beats and </w:t>
      </w:r>
      <w:proofErr w:type="gramStart"/>
      <w:r>
        <w:rPr>
          <w:rFonts w:ascii="Times New Roman" w:hAnsi="Times New Roman"/>
          <w:sz w:val="24"/>
          <w:szCs w:val="24"/>
          <w14:ligatures w14:val="none"/>
        </w:rPr>
        <w:t>the majority of</w:t>
      </w:r>
      <w:proofErr w:type="gramEnd"/>
      <w:r>
        <w:rPr>
          <w:rFonts w:ascii="Times New Roman" w:hAnsi="Times New Roman"/>
          <w:sz w:val="24"/>
          <w:szCs w:val="24"/>
          <w14:ligatures w14:val="none"/>
        </w:rPr>
        <w:t xml:space="preserve"> well publicised problems were along these shores.</w:t>
      </w:r>
    </w:p>
    <w:p w14:paraId="5DBD5490" w14:textId="368E1900"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Social distancing along with no car sharing cause some difficulties but ways were found round these. Some ingenuous persons used a loud hailer to get the message over, and from reports this was very effective particularly in the early morning or after dusk. Others used </w:t>
      </w:r>
      <w:r w:rsidR="00AC00EF">
        <w:rPr>
          <w:rFonts w:ascii="Times New Roman" w:hAnsi="Times New Roman"/>
          <w:sz w:val="24"/>
          <w:szCs w:val="24"/>
          <w14:ligatures w14:val="none"/>
        </w:rPr>
        <w:t>two-way</w:t>
      </w:r>
      <w:r>
        <w:rPr>
          <w:rFonts w:ascii="Times New Roman" w:hAnsi="Times New Roman"/>
          <w:sz w:val="24"/>
          <w:szCs w:val="24"/>
          <w14:ligatures w14:val="none"/>
        </w:rPr>
        <w:t xml:space="preserve"> short band radios to keep in touch and prevent high mobile phone bills. An A4 </w:t>
      </w:r>
      <w:r w:rsidR="00AC00EF">
        <w:rPr>
          <w:rFonts w:ascii="Times New Roman" w:hAnsi="Times New Roman"/>
          <w:sz w:val="24"/>
          <w:szCs w:val="24"/>
          <w14:ligatures w14:val="none"/>
        </w:rPr>
        <w:t>handheld</w:t>
      </w:r>
      <w:r>
        <w:rPr>
          <w:rFonts w:ascii="Times New Roman" w:hAnsi="Times New Roman"/>
          <w:sz w:val="24"/>
          <w:szCs w:val="24"/>
          <w14:ligatures w14:val="none"/>
        </w:rPr>
        <w:t xml:space="preserve"> laminated notice got the message over without getting into too close contact. </w:t>
      </w:r>
    </w:p>
    <w:p w14:paraId="43620EED" w14:textId="03DDDD6C"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Despite being obvious way, the web was not always used to publicise </w:t>
      </w:r>
      <w:r w:rsidR="00AC00EF">
        <w:rPr>
          <w:rFonts w:ascii="Times New Roman" w:hAnsi="Times New Roman"/>
          <w:sz w:val="24"/>
          <w:szCs w:val="24"/>
          <w14:ligatures w14:val="none"/>
        </w:rPr>
        <w:t>those permits</w:t>
      </w:r>
      <w:r>
        <w:rPr>
          <w:rFonts w:ascii="Times New Roman" w:hAnsi="Times New Roman"/>
          <w:sz w:val="24"/>
          <w:szCs w:val="24"/>
          <w14:ligatures w14:val="none"/>
        </w:rPr>
        <w:t xml:space="preserve"> were unavailable. In some </w:t>
      </w:r>
      <w:r w:rsidR="00AC00EF">
        <w:rPr>
          <w:rFonts w:ascii="Times New Roman" w:hAnsi="Times New Roman"/>
          <w:sz w:val="24"/>
          <w:szCs w:val="24"/>
          <w14:ligatures w14:val="none"/>
        </w:rPr>
        <w:t>instances,</w:t>
      </w:r>
      <w:r>
        <w:rPr>
          <w:rFonts w:ascii="Times New Roman" w:hAnsi="Times New Roman"/>
          <w:sz w:val="24"/>
          <w:szCs w:val="24"/>
          <w14:ligatures w14:val="none"/>
        </w:rPr>
        <w:t xml:space="preserve"> there was no accessible </w:t>
      </w:r>
      <w:r w:rsidR="006A1D93">
        <w:rPr>
          <w:rFonts w:ascii="Times New Roman" w:hAnsi="Times New Roman"/>
          <w:sz w:val="24"/>
          <w:szCs w:val="24"/>
          <w14:ligatures w14:val="none"/>
        </w:rPr>
        <w:t>online</w:t>
      </w:r>
      <w:r>
        <w:rPr>
          <w:rFonts w:ascii="Times New Roman" w:hAnsi="Times New Roman"/>
          <w:sz w:val="24"/>
          <w:szCs w:val="24"/>
          <w14:ligatures w14:val="none"/>
        </w:rPr>
        <w:t xml:space="preserve"> details. Faced with various excuses from these unwelcomed visitors, and in pointing out the rules set down to attempt to control the spread of the virus, some did pack up and leave while others did not</w:t>
      </w:r>
      <w:r w:rsidR="00AC00EF">
        <w:rPr>
          <w:rFonts w:ascii="Times New Roman" w:hAnsi="Times New Roman"/>
          <w:sz w:val="24"/>
          <w:szCs w:val="24"/>
          <w14:ligatures w14:val="none"/>
        </w:rPr>
        <w:t>,</w:t>
      </w:r>
      <w:r>
        <w:rPr>
          <w:rFonts w:ascii="Times New Roman" w:hAnsi="Times New Roman"/>
          <w:sz w:val="24"/>
          <w:szCs w:val="24"/>
          <w14:ligatures w14:val="none"/>
        </w:rPr>
        <w:t xml:space="preserve"> and the Police were called. In a few sales points notices on access or not to fishing were not posted which was important once some restrictions began to ease.</w:t>
      </w:r>
    </w:p>
    <w:p w14:paraId="23E3622E" w14:textId="53A4FBCF" w:rsidR="004A3C3C" w:rsidRDefault="00AC00EF" w:rsidP="004A3C3C">
      <w:pPr>
        <w:widowControl w:val="0"/>
        <w:rPr>
          <w:rFonts w:ascii="Times New Roman" w:hAnsi="Times New Roman"/>
          <w:sz w:val="24"/>
          <w:szCs w:val="24"/>
          <w14:ligatures w14:val="none"/>
        </w:rPr>
      </w:pPr>
      <w:r>
        <w:rPr>
          <w:rFonts w:ascii="Times New Roman" w:hAnsi="Times New Roman"/>
          <w:sz w:val="24"/>
          <w:szCs w:val="24"/>
          <w14:ligatures w14:val="none"/>
        </w:rPr>
        <w:t>Overall,</w:t>
      </w:r>
      <w:r w:rsidR="004A3C3C">
        <w:rPr>
          <w:rFonts w:ascii="Times New Roman" w:hAnsi="Times New Roman"/>
          <w:sz w:val="24"/>
          <w:szCs w:val="24"/>
          <w14:ligatures w14:val="none"/>
        </w:rPr>
        <w:t xml:space="preserve"> the countryside was subjected to abandoned camping equipment, fishing equipment, rubbish of all kinds and human waste. Owners, </w:t>
      </w:r>
      <w:proofErr w:type="gramStart"/>
      <w:r w:rsidR="004A3C3C">
        <w:rPr>
          <w:rFonts w:ascii="Times New Roman" w:hAnsi="Times New Roman"/>
          <w:sz w:val="24"/>
          <w:szCs w:val="24"/>
          <w14:ligatures w14:val="none"/>
        </w:rPr>
        <w:t>Wardens</w:t>
      </w:r>
      <w:proofErr w:type="gramEnd"/>
      <w:r w:rsidR="004A3C3C">
        <w:rPr>
          <w:rFonts w:ascii="Times New Roman" w:hAnsi="Times New Roman"/>
          <w:sz w:val="24"/>
          <w:szCs w:val="24"/>
          <w14:ligatures w14:val="none"/>
        </w:rPr>
        <w:t xml:space="preserve"> and club officials had to be very careful on how individuals and groups were approached and spoken to. Freedom to Roam was quoted many times but most using this term had no concept of what the legislation was designed to allow. Perhaps the review of the Act might be of assistance in the future, </w:t>
      </w:r>
      <w:r>
        <w:rPr>
          <w:rFonts w:ascii="Times New Roman" w:hAnsi="Times New Roman"/>
          <w:sz w:val="24"/>
          <w:szCs w:val="24"/>
          <w14:ligatures w14:val="none"/>
        </w:rPr>
        <w:t>and local</w:t>
      </w:r>
      <w:r w:rsidR="004A3C3C">
        <w:rPr>
          <w:rFonts w:ascii="Times New Roman" w:hAnsi="Times New Roman"/>
          <w:sz w:val="24"/>
          <w:szCs w:val="24"/>
          <w14:ligatures w14:val="none"/>
        </w:rPr>
        <w:t xml:space="preserve"> bylaws or similar were invoked in some areas.</w:t>
      </w:r>
    </w:p>
    <w:p w14:paraId="653A4E82" w14:textId="77777777" w:rsidR="004A3C3C" w:rsidRDefault="004A3C3C" w:rsidP="004A3C3C">
      <w:pPr>
        <w:widowControl w:val="0"/>
        <w:rPr>
          <w14:ligatures w14:val="none"/>
        </w:rPr>
      </w:pPr>
      <w:r>
        <w:rPr>
          <w14:ligatures w14:val="none"/>
        </w:rPr>
        <w:t> </w:t>
      </w:r>
    </w:p>
    <w:p w14:paraId="0F3E7D99" w14:textId="22187721" w:rsidR="004A3C3C" w:rsidRDefault="004A3C3C" w:rsidP="00E47CEA">
      <w:pPr>
        <w:widowControl w:val="0"/>
        <w:rPr>
          <w14:ligatures w14:val="none"/>
        </w:rPr>
      </w:pPr>
    </w:p>
    <w:p w14:paraId="1F9EEA5B" w14:textId="2E9175D5" w:rsidR="004A3C3C" w:rsidRDefault="004A3C3C" w:rsidP="00E47CEA">
      <w:pPr>
        <w:widowControl w:val="0"/>
        <w:rPr>
          <w14:ligatures w14:val="none"/>
        </w:rPr>
      </w:pPr>
    </w:p>
    <w:p w14:paraId="1D623EE1" w14:textId="5D12F0B0" w:rsidR="004A3C3C" w:rsidRDefault="004A3C3C" w:rsidP="00E47CEA">
      <w:pPr>
        <w:widowControl w:val="0"/>
        <w:rPr>
          <w14:ligatures w14:val="none"/>
        </w:rPr>
      </w:pPr>
    </w:p>
    <w:p w14:paraId="3AA87D8F" w14:textId="6CE5A6D2" w:rsidR="004A3C3C" w:rsidRDefault="004A3C3C" w:rsidP="00E47CEA">
      <w:pPr>
        <w:widowControl w:val="0"/>
        <w:rPr>
          <w14:ligatures w14:val="none"/>
        </w:rPr>
      </w:pPr>
    </w:p>
    <w:p w14:paraId="413DB841" w14:textId="77D27A17" w:rsidR="004A3C3C" w:rsidRDefault="004A3C3C" w:rsidP="00E47CEA">
      <w:pPr>
        <w:widowControl w:val="0"/>
        <w:rPr>
          <w14:ligatures w14:val="none"/>
        </w:rPr>
      </w:pPr>
    </w:p>
    <w:p w14:paraId="60A2B472" w14:textId="5CF16F6D" w:rsidR="004A3C3C" w:rsidRDefault="004A3C3C" w:rsidP="00E47CEA">
      <w:pPr>
        <w:widowControl w:val="0"/>
        <w:rPr>
          <w14:ligatures w14:val="none"/>
        </w:rPr>
      </w:pPr>
    </w:p>
    <w:p w14:paraId="354C85A9" w14:textId="53B06ECC" w:rsidR="004A3C3C" w:rsidRDefault="004A3C3C" w:rsidP="00E47CEA">
      <w:pPr>
        <w:widowControl w:val="0"/>
        <w:rPr>
          <w14:ligatures w14:val="none"/>
        </w:rPr>
      </w:pPr>
    </w:p>
    <w:p w14:paraId="3297701C" w14:textId="76B4C081" w:rsidR="004A3C3C" w:rsidRDefault="004A3C3C" w:rsidP="00E47CEA">
      <w:pPr>
        <w:widowControl w:val="0"/>
        <w:rPr>
          <w14:ligatures w14:val="none"/>
        </w:rPr>
      </w:pPr>
    </w:p>
    <w:p w14:paraId="0F4A0901" w14:textId="264833D2" w:rsidR="004A3C3C" w:rsidRDefault="004A3C3C" w:rsidP="00E47CEA">
      <w:pPr>
        <w:widowControl w:val="0"/>
        <w:rPr>
          <w14:ligatures w14:val="none"/>
        </w:rPr>
      </w:pPr>
    </w:p>
    <w:p w14:paraId="3AF8CB91" w14:textId="75A65011" w:rsidR="004A3C3C" w:rsidRDefault="004A3C3C" w:rsidP="00E47CEA">
      <w:pPr>
        <w:widowControl w:val="0"/>
        <w:rPr>
          <w14:ligatures w14:val="none"/>
        </w:rPr>
      </w:pPr>
    </w:p>
    <w:p w14:paraId="085A8694" w14:textId="13E98C8C" w:rsidR="004A3C3C" w:rsidRDefault="004A3C3C" w:rsidP="00E47CEA">
      <w:pPr>
        <w:widowControl w:val="0"/>
        <w:rPr>
          <w14:ligatures w14:val="none"/>
        </w:rPr>
      </w:pPr>
    </w:p>
    <w:p w14:paraId="01C193DB" w14:textId="7A51E67D" w:rsidR="004A3C3C" w:rsidRDefault="004A3C3C" w:rsidP="00E47CEA">
      <w:pPr>
        <w:widowControl w:val="0"/>
        <w:rPr>
          <w14:ligatures w14:val="none"/>
        </w:rPr>
      </w:pPr>
    </w:p>
    <w:p w14:paraId="33043084" w14:textId="42C6001C" w:rsidR="004A3C3C" w:rsidRDefault="004A3C3C" w:rsidP="00E47CEA">
      <w:pPr>
        <w:widowControl w:val="0"/>
        <w:rPr>
          <w14:ligatures w14:val="none"/>
        </w:rPr>
      </w:pPr>
    </w:p>
    <w:p w14:paraId="40FF08F0" w14:textId="1306C611" w:rsidR="004A3C3C" w:rsidRDefault="004A3C3C" w:rsidP="00E47CEA">
      <w:pPr>
        <w:widowControl w:val="0"/>
        <w:rPr>
          <w14:ligatures w14:val="none"/>
        </w:rPr>
      </w:pPr>
    </w:p>
    <w:p w14:paraId="05E93CB7" w14:textId="5FCAF758" w:rsidR="004A3C3C" w:rsidRDefault="004A3C3C" w:rsidP="00E47CEA">
      <w:pPr>
        <w:widowControl w:val="0"/>
        <w:rPr>
          <w14:ligatures w14:val="none"/>
        </w:rPr>
      </w:pPr>
    </w:p>
    <w:p w14:paraId="1EA1773A" w14:textId="77777777" w:rsidR="002D131B" w:rsidRDefault="002D131B" w:rsidP="004A3C3C">
      <w:pPr>
        <w:widowControl w:val="0"/>
        <w:jc w:val="center"/>
        <w:rPr>
          <w:rFonts w:ascii="Times New Roman" w:hAnsi="Times New Roman"/>
          <w:b/>
          <w:bCs/>
          <w:sz w:val="24"/>
          <w:szCs w:val="24"/>
          <w14:ligatures w14:val="none"/>
        </w:rPr>
      </w:pPr>
    </w:p>
    <w:p w14:paraId="67C470AC" w14:textId="0B88EAB9" w:rsidR="004A3C3C" w:rsidRDefault="004A3C3C" w:rsidP="004A3C3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Monitoring Observations</w:t>
      </w:r>
    </w:p>
    <w:p w14:paraId="76235BC9"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There is little to mention, which can be constructive, about what Wardens and Club Committee Members encountered during 2020. The year came down to abusive behaviour, disregard for restrictions, damage to trees etc waste and litter along with abandoned camp sites.</w:t>
      </w:r>
    </w:p>
    <w:p w14:paraId="45851E0A"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 Press and social media highlighted </w:t>
      </w:r>
      <w:proofErr w:type="gramStart"/>
      <w:r>
        <w:rPr>
          <w:rFonts w:ascii="Times New Roman" w:hAnsi="Times New Roman"/>
          <w:sz w:val="24"/>
          <w:szCs w:val="24"/>
          <w14:ligatures w14:val="none"/>
        </w:rPr>
        <w:t>all of</w:t>
      </w:r>
      <w:proofErr w:type="gramEnd"/>
      <w:r>
        <w:rPr>
          <w:rFonts w:ascii="Times New Roman" w:hAnsi="Times New Roman"/>
          <w:sz w:val="24"/>
          <w:szCs w:val="24"/>
          <w14:ligatures w14:val="none"/>
        </w:rPr>
        <w:t xml:space="preserve"> the above and it is worth paying tribute to those who did try and keep some form of order, and the Police for their assistance and advice.</w:t>
      </w:r>
    </w:p>
    <w:p w14:paraId="1EDE2E64" w14:textId="59F0073F"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There were instances of camping with no permission and ignoring signs. The Protection Order does not cover pitching a tent without getting the permission of the </w:t>
      </w:r>
      <w:r w:rsidR="00AC00EF">
        <w:rPr>
          <w:rFonts w:ascii="Times New Roman" w:hAnsi="Times New Roman"/>
          <w:sz w:val="24"/>
          <w:szCs w:val="24"/>
          <w14:ligatures w14:val="none"/>
        </w:rPr>
        <w:t>Landowner</w:t>
      </w:r>
      <w:r>
        <w:rPr>
          <w:rFonts w:ascii="Times New Roman" w:hAnsi="Times New Roman"/>
          <w:sz w:val="24"/>
          <w:szCs w:val="24"/>
          <w14:ligatures w14:val="none"/>
        </w:rPr>
        <w:t>, so duty Wardens can only advise. Action can be taken if there is a fishing rod or other equipment which could be used to fish, and if the person does not produce a permit when asked. This was the situation found in many areas.</w:t>
      </w:r>
    </w:p>
    <w:p w14:paraId="4CA6741D" w14:textId="25806329"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There were a number of instances where anglers had the wrong permit and eventually notices were posted informing visitors which </w:t>
      </w:r>
      <w:r w:rsidR="00AC00EF">
        <w:rPr>
          <w:rFonts w:ascii="Times New Roman" w:hAnsi="Times New Roman"/>
          <w:sz w:val="24"/>
          <w:szCs w:val="24"/>
          <w14:ligatures w14:val="none"/>
        </w:rPr>
        <w:t>permit,</w:t>
      </w:r>
      <w:r>
        <w:rPr>
          <w:rFonts w:ascii="Times New Roman" w:hAnsi="Times New Roman"/>
          <w:sz w:val="24"/>
          <w:szCs w:val="24"/>
          <w14:ligatures w14:val="none"/>
        </w:rPr>
        <w:t xml:space="preserve"> they should have. On a few occasions anglers were fishing where there was no permission granted, and again these reports are being followed up.</w:t>
      </w:r>
    </w:p>
    <w:p w14:paraId="28C168CF" w14:textId="77777777" w:rsidR="004A3C3C" w:rsidRDefault="004A3C3C" w:rsidP="004A3C3C">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Improvements</w:t>
      </w:r>
    </w:p>
    <w:p w14:paraId="6D8DC87D"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 result of the year of the pandemic is some estates and owners are getting fencing improved or replaced. Coupled with this there are new signs being made for beats which will make it very clear which permits are required and a contact to obtain these. Damaged shrubs and trees are being removed and ground ravaged with fires is being cleared, and reseeded.</w:t>
      </w:r>
    </w:p>
    <w:p w14:paraId="7351450A" w14:textId="0FB63966"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New Gates with a side gate are making access easy along with clear parking areas. Open sided fishing shelters are being refurbished and the normal work in clearing over hanging branches from paths. Overall</w:t>
      </w:r>
      <w:r w:rsidR="006A1D93">
        <w:rPr>
          <w:rFonts w:ascii="Times New Roman" w:hAnsi="Times New Roman"/>
          <w:sz w:val="24"/>
          <w:szCs w:val="24"/>
          <w14:ligatures w14:val="none"/>
        </w:rPr>
        <w:t>,</w:t>
      </w:r>
      <w:r>
        <w:rPr>
          <w:rFonts w:ascii="Times New Roman" w:hAnsi="Times New Roman"/>
          <w:sz w:val="24"/>
          <w:szCs w:val="24"/>
          <w14:ligatures w14:val="none"/>
        </w:rPr>
        <w:t xml:space="preserve"> there is more work </w:t>
      </w:r>
      <w:proofErr w:type="gramStart"/>
      <w:r>
        <w:rPr>
          <w:rFonts w:ascii="Times New Roman" w:hAnsi="Times New Roman"/>
          <w:sz w:val="24"/>
          <w:szCs w:val="24"/>
          <w14:ligatures w14:val="none"/>
        </w:rPr>
        <w:t>as a result of</w:t>
      </w:r>
      <w:proofErr w:type="gramEnd"/>
      <w:r>
        <w:rPr>
          <w:rFonts w:ascii="Times New Roman" w:hAnsi="Times New Roman"/>
          <w:sz w:val="24"/>
          <w:szCs w:val="24"/>
          <w14:ligatures w14:val="none"/>
        </w:rPr>
        <w:t xml:space="preserve"> illegal access and unfortunately no recompense from the </w:t>
      </w:r>
      <w:r w:rsidR="00AC00EF">
        <w:rPr>
          <w:rFonts w:ascii="Times New Roman" w:hAnsi="Times New Roman"/>
          <w:sz w:val="24"/>
          <w:szCs w:val="24"/>
          <w14:ligatures w14:val="none"/>
        </w:rPr>
        <w:t>unknown perpetrators</w:t>
      </w:r>
      <w:r>
        <w:rPr>
          <w:rFonts w:ascii="Times New Roman" w:hAnsi="Times New Roman"/>
          <w:sz w:val="24"/>
          <w:szCs w:val="24"/>
          <w14:ligatures w14:val="none"/>
        </w:rPr>
        <w:t>.</w:t>
      </w:r>
    </w:p>
    <w:p w14:paraId="0FD2848D" w14:textId="77777777" w:rsidR="004A3C3C" w:rsidRDefault="004A3C3C" w:rsidP="004A3C3C">
      <w:pPr>
        <w:widowControl w:val="0"/>
        <w:rPr>
          <w14:ligatures w14:val="none"/>
        </w:rPr>
      </w:pPr>
      <w:r>
        <w:rPr>
          <w14:ligatures w14:val="none"/>
        </w:rPr>
        <w:t> </w:t>
      </w:r>
    </w:p>
    <w:p w14:paraId="087FD406" w14:textId="09E3FD5C" w:rsidR="004A3C3C" w:rsidRDefault="004A3C3C" w:rsidP="00E47CEA">
      <w:pPr>
        <w:widowControl w:val="0"/>
        <w:rPr>
          <w14:ligatures w14:val="none"/>
        </w:rPr>
      </w:pPr>
    </w:p>
    <w:p w14:paraId="0A7B67D9" w14:textId="3B4BB6DD" w:rsidR="004A3C3C" w:rsidRDefault="004A3C3C" w:rsidP="00E47CEA">
      <w:pPr>
        <w:widowControl w:val="0"/>
        <w:rPr>
          <w14:ligatures w14:val="none"/>
        </w:rPr>
      </w:pPr>
    </w:p>
    <w:p w14:paraId="62B31D9D" w14:textId="0C840E5E" w:rsidR="004A3C3C" w:rsidRDefault="004A3C3C" w:rsidP="00E47CEA">
      <w:pPr>
        <w:widowControl w:val="0"/>
        <w:rPr>
          <w14:ligatures w14:val="none"/>
        </w:rPr>
      </w:pPr>
    </w:p>
    <w:p w14:paraId="4127E911" w14:textId="3324FE81" w:rsidR="004A3C3C" w:rsidRDefault="004A3C3C" w:rsidP="00E47CEA">
      <w:pPr>
        <w:widowControl w:val="0"/>
        <w:rPr>
          <w14:ligatures w14:val="none"/>
        </w:rPr>
      </w:pPr>
    </w:p>
    <w:p w14:paraId="2D445FB9" w14:textId="33191346" w:rsidR="004A3C3C" w:rsidRDefault="004A3C3C" w:rsidP="00E47CEA">
      <w:pPr>
        <w:widowControl w:val="0"/>
        <w:rPr>
          <w14:ligatures w14:val="none"/>
        </w:rPr>
      </w:pPr>
    </w:p>
    <w:p w14:paraId="640540D0" w14:textId="38946A58" w:rsidR="004A3C3C" w:rsidRDefault="004A3C3C" w:rsidP="00E47CEA">
      <w:pPr>
        <w:widowControl w:val="0"/>
        <w:rPr>
          <w14:ligatures w14:val="none"/>
        </w:rPr>
      </w:pPr>
    </w:p>
    <w:p w14:paraId="30C07255" w14:textId="61EF01D7" w:rsidR="004A3C3C" w:rsidRDefault="004A3C3C" w:rsidP="00E47CEA">
      <w:pPr>
        <w:widowControl w:val="0"/>
        <w:rPr>
          <w14:ligatures w14:val="none"/>
        </w:rPr>
      </w:pPr>
    </w:p>
    <w:p w14:paraId="29268294" w14:textId="456C29B4" w:rsidR="004A3C3C" w:rsidRDefault="004A3C3C" w:rsidP="00E47CEA">
      <w:pPr>
        <w:widowControl w:val="0"/>
        <w:rPr>
          <w14:ligatures w14:val="none"/>
        </w:rPr>
      </w:pPr>
    </w:p>
    <w:p w14:paraId="6188B23C" w14:textId="542A8B73" w:rsidR="004A3C3C" w:rsidRDefault="004A3C3C" w:rsidP="00E47CEA">
      <w:pPr>
        <w:widowControl w:val="0"/>
        <w:rPr>
          <w14:ligatures w14:val="none"/>
        </w:rPr>
      </w:pPr>
    </w:p>
    <w:p w14:paraId="7F34AAF1" w14:textId="228EDC89" w:rsidR="004A3C3C" w:rsidRDefault="004A3C3C" w:rsidP="00E47CEA">
      <w:pPr>
        <w:widowControl w:val="0"/>
        <w:rPr>
          <w14:ligatures w14:val="none"/>
        </w:rPr>
      </w:pPr>
    </w:p>
    <w:p w14:paraId="5DAF2658" w14:textId="235EEF1D" w:rsidR="004A3C3C" w:rsidRDefault="004A3C3C" w:rsidP="00E47CEA">
      <w:pPr>
        <w:widowControl w:val="0"/>
        <w:rPr>
          <w14:ligatures w14:val="none"/>
        </w:rPr>
      </w:pPr>
    </w:p>
    <w:p w14:paraId="0C07E9A7" w14:textId="269B7566" w:rsidR="004A3C3C" w:rsidRDefault="004A3C3C" w:rsidP="00E47CEA">
      <w:pPr>
        <w:widowControl w:val="0"/>
        <w:rPr>
          <w14:ligatures w14:val="none"/>
        </w:rPr>
      </w:pPr>
    </w:p>
    <w:p w14:paraId="34F399B4" w14:textId="005C6B75" w:rsidR="004A3C3C" w:rsidRDefault="004A3C3C" w:rsidP="00E47CEA">
      <w:pPr>
        <w:widowControl w:val="0"/>
        <w:rPr>
          <w14:ligatures w14:val="none"/>
        </w:rPr>
      </w:pPr>
    </w:p>
    <w:p w14:paraId="74930B8B" w14:textId="482EBB7F" w:rsidR="004A3C3C" w:rsidRDefault="004A3C3C" w:rsidP="00E47CEA">
      <w:pPr>
        <w:widowControl w:val="0"/>
        <w:rPr>
          <w14:ligatures w14:val="none"/>
        </w:rPr>
      </w:pPr>
    </w:p>
    <w:p w14:paraId="43DBE3DC" w14:textId="65C137E6" w:rsidR="004A3C3C" w:rsidRDefault="004A3C3C" w:rsidP="00E47CEA">
      <w:pPr>
        <w:widowControl w:val="0"/>
        <w:rPr>
          <w14:ligatures w14:val="none"/>
        </w:rPr>
      </w:pPr>
    </w:p>
    <w:p w14:paraId="408A6F9C" w14:textId="19E89395" w:rsidR="004A3C3C" w:rsidRDefault="004A3C3C" w:rsidP="00E47CEA">
      <w:pPr>
        <w:widowControl w:val="0"/>
        <w:rPr>
          <w14:ligatures w14:val="none"/>
        </w:rPr>
      </w:pPr>
    </w:p>
    <w:p w14:paraId="0A7281CA" w14:textId="65E9E0DF" w:rsidR="004A3C3C" w:rsidRDefault="004A3C3C" w:rsidP="00E47CEA">
      <w:pPr>
        <w:widowControl w:val="0"/>
        <w:rPr>
          <w14:ligatures w14:val="none"/>
        </w:rPr>
      </w:pPr>
    </w:p>
    <w:p w14:paraId="5864B795" w14:textId="2AE3B08A" w:rsidR="004A3C3C" w:rsidRDefault="004A3C3C" w:rsidP="00E47CEA">
      <w:pPr>
        <w:widowControl w:val="0"/>
        <w:rPr>
          <w14:ligatures w14:val="none"/>
        </w:rPr>
      </w:pPr>
    </w:p>
    <w:p w14:paraId="7BF856B3" w14:textId="0123168E" w:rsidR="004A3C3C" w:rsidRDefault="004A3C3C" w:rsidP="00E47CEA">
      <w:pPr>
        <w:widowControl w:val="0"/>
        <w:rPr>
          <w14:ligatures w14:val="none"/>
        </w:rPr>
      </w:pPr>
    </w:p>
    <w:p w14:paraId="3A24ED13" w14:textId="35A7C12E" w:rsidR="004A3C3C" w:rsidRDefault="004A3C3C" w:rsidP="00E47CEA">
      <w:pPr>
        <w:widowControl w:val="0"/>
        <w:rPr>
          <w14:ligatures w14:val="none"/>
        </w:rPr>
      </w:pPr>
    </w:p>
    <w:p w14:paraId="01F964E8" w14:textId="77777777" w:rsidR="004A3C3C" w:rsidRDefault="004A3C3C" w:rsidP="004A3C3C">
      <w:pPr>
        <w:widowControl w:val="0"/>
        <w:jc w:val="center"/>
        <w:rPr>
          <w:rFonts w:ascii="Times New Roman" w:hAnsi="Times New Roman"/>
          <w:sz w:val="24"/>
          <w:szCs w:val="24"/>
          <w14:ligatures w14:val="none"/>
        </w:rPr>
      </w:pPr>
      <w:r>
        <w:rPr>
          <w:rFonts w:ascii="Times New Roman" w:hAnsi="Times New Roman"/>
          <w:b/>
          <w:bCs/>
          <w:sz w:val="24"/>
          <w:szCs w:val="24"/>
          <w14:ligatures w14:val="none"/>
        </w:rPr>
        <w:t>The Recorder’s Concluding Comment</w:t>
      </w:r>
    </w:p>
    <w:p w14:paraId="57A0C862" w14:textId="1034CA0B"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Travelling around the River Tay Protection Order area has been restricted during the largest part of 2020. Gathering the detail for this report has been a mixture of annual returns, emails, phone calls and a few </w:t>
      </w:r>
      <w:r w:rsidR="00AC00EF">
        <w:rPr>
          <w:rFonts w:ascii="Times New Roman" w:hAnsi="Times New Roman"/>
          <w:sz w:val="24"/>
          <w:szCs w:val="24"/>
          <w14:ligatures w14:val="none"/>
        </w:rPr>
        <w:t>face-to-face</w:t>
      </w:r>
      <w:r>
        <w:rPr>
          <w:rFonts w:ascii="Times New Roman" w:hAnsi="Times New Roman"/>
          <w:sz w:val="24"/>
          <w:szCs w:val="24"/>
          <w14:ligatures w14:val="none"/>
        </w:rPr>
        <w:t xml:space="preserve"> chats.</w:t>
      </w:r>
    </w:p>
    <w:p w14:paraId="4E3448F8" w14:textId="5221A11B"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Some reports, which point to irresponsible behaviour are out with the remit of the clauses under which the Protection Order was granted. It may seem to an outsider that Wardens have the authority to move on campers who have no permission from the Riparian Owner to pitch tents. This is not in the   remit of their duties and remains under Scottish Law. The Freedom to Roam Act does not include anglers wishing to camp </w:t>
      </w:r>
      <w:r w:rsidR="00AC00EF">
        <w:rPr>
          <w:rFonts w:ascii="Times New Roman" w:hAnsi="Times New Roman"/>
          <w:sz w:val="24"/>
          <w:szCs w:val="24"/>
          <w14:ligatures w14:val="none"/>
        </w:rPr>
        <w:t>overnight</w:t>
      </w:r>
      <w:r>
        <w:rPr>
          <w:rFonts w:ascii="Times New Roman" w:hAnsi="Times New Roman"/>
          <w:sz w:val="24"/>
          <w:szCs w:val="24"/>
          <w14:ligatures w14:val="none"/>
        </w:rPr>
        <w:t xml:space="preserve">. It was designed to allow casual camping by walkers or </w:t>
      </w:r>
      <w:r w:rsidR="00AC00EF">
        <w:rPr>
          <w:rFonts w:ascii="Times New Roman" w:hAnsi="Times New Roman"/>
          <w:sz w:val="24"/>
          <w:szCs w:val="24"/>
          <w14:ligatures w14:val="none"/>
        </w:rPr>
        <w:t>off-road</w:t>
      </w:r>
      <w:r>
        <w:rPr>
          <w:rFonts w:ascii="Times New Roman" w:hAnsi="Times New Roman"/>
          <w:sz w:val="24"/>
          <w:szCs w:val="24"/>
          <w14:ligatures w14:val="none"/>
        </w:rPr>
        <w:t xml:space="preserve"> cyclists stopping for a single </w:t>
      </w:r>
      <w:r w:rsidR="00AC00EF">
        <w:rPr>
          <w:rFonts w:ascii="Times New Roman" w:hAnsi="Times New Roman"/>
          <w:sz w:val="24"/>
          <w:szCs w:val="24"/>
          <w14:ligatures w14:val="none"/>
        </w:rPr>
        <w:t>overnight</w:t>
      </w:r>
      <w:r>
        <w:rPr>
          <w:rFonts w:ascii="Times New Roman" w:hAnsi="Times New Roman"/>
          <w:sz w:val="24"/>
          <w:szCs w:val="24"/>
          <w14:ligatures w14:val="none"/>
        </w:rPr>
        <w:t xml:space="preserve"> rest. Much of the difficulties during the past year resulted from rule breaking on travel and pitching illegally which resulted in disrespectful behaviour and mess of all kinds.</w:t>
      </w:r>
    </w:p>
    <w:p w14:paraId="46E03C1E" w14:textId="629FF470"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 possession of any fishing equipment which in itself creates an intention to use, is when Wardens can enquire as to having the required permit. It is often impossible to reason with persons who are in party mode and any details should be noted. The use of body cams or cameras can be pointed out to persons which usually helps calm situations.</w:t>
      </w:r>
    </w:p>
    <w:p w14:paraId="236F2590" w14:textId="6EA58F76"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There have been a number of items raised over the year when anglers were found to be fishing with an invalid permit. Others were on Private Property and damage to trees and shrubs was </w:t>
      </w:r>
      <w:r w:rsidR="00AC00EF">
        <w:rPr>
          <w:rFonts w:ascii="Times New Roman" w:hAnsi="Times New Roman"/>
          <w:sz w:val="24"/>
          <w:szCs w:val="24"/>
          <w14:ligatures w14:val="none"/>
        </w:rPr>
        <w:t>widespread</w:t>
      </w:r>
      <w:r>
        <w:rPr>
          <w:rFonts w:ascii="Times New Roman" w:hAnsi="Times New Roman"/>
          <w:sz w:val="24"/>
          <w:szCs w:val="24"/>
          <w14:ligatures w14:val="none"/>
        </w:rPr>
        <w:t>. Discussions with Agents and Owners revealed varying levels of concern. All are being followed up.</w:t>
      </w:r>
    </w:p>
    <w:p w14:paraId="7A00D6E8" w14:textId="4CB155E1"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 xml:space="preserve">It has been challenging to reach satisfactory conclusions to </w:t>
      </w:r>
      <w:r w:rsidR="00AC00EF">
        <w:rPr>
          <w:rFonts w:ascii="Times New Roman" w:hAnsi="Times New Roman"/>
          <w:sz w:val="24"/>
          <w:szCs w:val="24"/>
          <w14:ligatures w14:val="none"/>
        </w:rPr>
        <w:t>ongoing</w:t>
      </w:r>
      <w:r>
        <w:rPr>
          <w:rFonts w:ascii="Times New Roman" w:hAnsi="Times New Roman"/>
          <w:sz w:val="24"/>
          <w:szCs w:val="24"/>
          <w14:ligatures w14:val="none"/>
        </w:rPr>
        <w:t xml:space="preserve"> matters since the TLC have been unable to meet, and long telephone conversations even on a conference style call system don’t fully explore all avenues.</w:t>
      </w:r>
    </w:p>
    <w:p w14:paraId="0D417B12" w14:textId="77777777" w:rsidR="004A3C3C" w:rsidRDefault="004A3C3C" w:rsidP="004A3C3C">
      <w:pPr>
        <w:widowControl w:val="0"/>
        <w:rPr>
          <w:rFonts w:ascii="Times New Roman" w:hAnsi="Times New Roman"/>
          <w:sz w:val="24"/>
          <w:szCs w:val="24"/>
          <w14:ligatures w14:val="none"/>
        </w:rPr>
      </w:pPr>
      <w:r>
        <w:rPr>
          <w:rFonts w:ascii="Times New Roman" w:hAnsi="Times New Roman"/>
          <w:sz w:val="24"/>
          <w:szCs w:val="24"/>
          <w14:ligatures w14:val="none"/>
        </w:rPr>
        <w:t>The 2021 AGM scheduled for February 2021 is very likely to be a virtual Zoom meeting. My thanks to all the regular Committee Members for their support and advice over the last twelve months.</w:t>
      </w:r>
    </w:p>
    <w:p w14:paraId="241B0D86" w14:textId="77777777" w:rsidR="004A3C3C" w:rsidRDefault="004A3C3C" w:rsidP="004A3C3C">
      <w:pPr>
        <w:widowControl w:val="0"/>
        <w:rPr>
          <w:rFonts w:ascii="Times New Roman" w:hAnsi="Times New Roman"/>
          <w:b/>
          <w:bCs/>
          <w:i/>
          <w:iCs/>
          <w:sz w:val="24"/>
          <w:szCs w:val="24"/>
          <w14:ligatures w14:val="none"/>
        </w:rPr>
      </w:pPr>
      <w:r>
        <w:rPr>
          <w:rFonts w:ascii="Times New Roman" w:hAnsi="Times New Roman"/>
          <w:b/>
          <w:bCs/>
          <w:i/>
          <w:iCs/>
          <w:sz w:val="24"/>
          <w:szCs w:val="24"/>
          <w14:ligatures w14:val="none"/>
        </w:rPr>
        <w:t>A.J.M Stewart TLC Recorder.</w:t>
      </w:r>
    </w:p>
    <w:p w14:paraId="3CE2990F" w14:textId="77777777" w:rsidR="004A3C3C" w:rsidRDefault="004A3C3C" w:rsidP="004A3C3C">
      <w:pPr>
        <w:widowControl w:val="0"/>
        <w:rPr>
          <w14:ligatures w14:val="none"/>
        </w:rPr>
      </w:pPr>
      <w:r>
        <w:rPr>
          <w14:ligatures w14:val="none"/>
        </w:rPr>
        <w:t> </w:t>
      </w:r>
    </w:p>
    <w:p w14:paraId="7FAAC764" w14:textId="5C16A3F2" w:rsidR="004A3C3C" w:rsidRDefault="004A3C3C" w:rsidP="00E47CEA">
      <w:pPr>
        <w:widowControl w:val="0"/>
        <w:rPr>
          <w14:ligatures w14:val="none"/>
        </w:rPr>
      </w:pPr>
    </w:p>
    <w:p w14:paraId="6B9C7066" w14:textId="6B90F210" w:rsidR="004A3C3C" w:rsidRDefault="004A3C3C" w:rsidP="00E47CEA">
      <w:pPr>
        <w:widowControl w:val="0"/>
        <w:rPr>
          <w14:ligatures w14:val="none"/>
        </w:rPr>
      </w:pPr>
    </w:p>
    <w:p w14:paraId="32A33724" w14:textId="3A872623" w:rsidR="004A3C3C" w:rsidRDefault="004A3C3C" w:rsidP="00E47CEA">
      <w:pPr>
        <w:widowControl w:val="0"/>
        <w:rPr>
          <w14:ligatures w14:val="none"/>
        </w:rPr>
      </w:pPr>
    </w:p>
    <w:p w14:paraId="6DCEE02F" w14:textId="347B5240" w:rsidR="004A3C3C" w:rsidRDefault="004A3C3C" w:rsidP="00E47CEA">
      <w:pPr>
        <w:widowControl w:val="0"/>
        <w:rPr>
          <w14:ligatures w14:val="none"/>
        </w:rPr>
      </w:pPr>
    </w:p>
    <w:p w14:paraId="7A0F3FBB" w14:textId="360CEB03" w:rsidR="004A3C3C" w:rsidRDefault="004A3C3C" w:rsidP="00E47CEA">
      <w:pPr>
        <w:widowControl w:val="0"/>
        <w:rPr>
          <w14:ligatures w14:val="none"/>
        </w:rPr>
      </w:pPr>
    </w:p>
    <w:p w14:paraId="28A09228" w14:textId="3313C79F" w:rsidR="004A3C3C" w:rsidRDefault="004A3C3C" w:rsidP="00E47CEA">
      <w:pPr>
        <w:widowControl w:val="0"/>
        <w:rPr>
          <w14:ligatures w14:val="none"/>
        </w:rPr>
      </w:pPr>
    </w:p>
    <w:p w14:paraId="18DDF65B" w14:textId="1640C180" w:rsidR="004A3C3C" w:rsidRDefault="004A3C3C" w:rsidP="00E47CEA">
      <w:pPr>
        <w:widowControl w:val="0"/>
        <w:rPr>
          <w14:ligatures w14:val="none"/>
        </w:rPr>
      </w:pPr>
    </w:p>
    <w:p w14:paraId="4D4C0711" w14:textId="78B80086" w:rsidR="004A3C3C" w:rsidRDefault="004A3C3C" w:rsidP="00E47CEA">
      <w:pPr>
        <w:widowControl w:val="0"/>
        <w:rPr>
          <w14:ligatures w14:val="none"/>
        </w:rPr>
      </w:pPr>
    </w:p>
    <w:p w14:paraId="45F8FD5B" w14:textId="7C1C5C74" w:rsidR="004A3C3C" w:rsidRDefault="004A3C3C" w:rsidP="00E47CEA">
      <w:pPr>
        <w:widowControl w:val="0"/>
        <w:rPr>
          <w14:ligatures w14:val="none"/>
        </w:rPr>
      </w:pPr>
    </w:p>
    <w:p w14:paraId="6713CA85" w14:textId="7D4D3E3C" w:rsidR="004A3C3C" w:rsidRDefault="004A3C3C" w:rsidP="00E47CEA">
      <w:pPr>
        <w:widowControl w:val="0"/>
        <w:rPr>
          <w14:ligatures w14:val="none"/>
        </w:rPr>
      </w:pPr>
    </w:p>
    <w:p w14:paraId="17596F8C" w14:textId="5D190920" w:rsidR="004A3C3C" w:rsidRDefault="004A3C3C" w:rsidP="00E47CEA">
      <w:pPr>
        <w:widowControl w:val="0"/>
        <w:rPr>
          <w14:ligatures w14:val="none"/>
        </w:rPr>
      </w:pPr>
    </w:p>
    <w:p w14:paraId="24800477" w14:textId="5E381C06" w:rsidR="004A3C3C" w:rsidRDefault="004A3C3C" w:rsidP="00E47CEA">
      <w:pPr>
        <w:widowControl w:val="0"/>
        <w:rPr>
          <w14:ligatures w14:val="none"/>
        </w:rPr>
      </w:pPr>
    </w:p>
    <w:p w14:paraId="2998075F" w14:textId="485F7E49" w:rsidR="004A3C3C" w:rsidRDefault="004A3C3C" w:rsidP="00E47CEA">
      <w:pPr>
        <w:widowControl w:val="0"/>
        <w:rPr>
          <w14:ligatures w14:val="none"/>
        </w:rPr>
      </w:pPr>
    </w:p>
    <w:p w14:paraId="127C87E5" w14:textId="4E7619B5" w:rsidR="004A3C3C" w:rsidRDefault="004A3C3C" w:rsidP="00E47CEA">
      <w:pPr>
        <w:widowControl w:val="0"/>
        <w:rPr>
          <w14:ligatures w14:val="none"/>
        </w:rPr>
      </w:pPr>
    </w:p>
    <w:p w14:paraId="23C51377" w14:textId="5A88867C" w:rsidR="004A3C3C" w:rsidRDefault="004A3C3C" w:rsidP="00E47CEA">
      <w:pPr>
        <w:widowControl w:val="0"/>
        <w:rPr>
          <w14:ligatures w14:val="none"/>
        </w:rPr>
      </w:pPr>
    </w:p>
    <w:p w14:paraId="5B9A2894" w14:textId="77777777" w:rsidR="004A3C3C" w:rsidRDefault="004A3C3C" w:rsidP="004A3C3C">
      <w:pPr>
        <w:widowControl w:val="0"/>
        <w:jc w:val="center"/>
        <w:rPr>
          <w:rFonts w:ascii="Times New Roman" w:hAnsi="Times New Roman"/>
          <w:b/>
          <w:bCs/>
          <w:sz w:val="28"/>
          <w:szCs w:val="28"/>
          <w:u w:val="single"/>
          <w14:ligatures w14:val="none"/>
        </w:rPr>
      </w:pPr>
      <w:r>
        <w:rPr>
          <w:rFonts w:ascii="Times New Roman" w:hAnsi="Times New Roman"/>
          <w:b/>
          <w:bCs/>
          <w:sz w:val="28"/>
          <w:szCs w:val="28"/>
          <w:u w:val="single"/>
          <w14:ligatures w14:val="none"/>
        </w:rPr>
        <w:t>Report Circulation List</w:t>
      </w:r>
    </w:p>
    <w:p w14:paraId="44139CF1" w14:textId="77777777" w:rsidR="004A3C3C" w:rsidRDefault="004A3C3C" w:rsidP="004A3C3C">
      <w:pPr>
        <w:widowControl w:val="0"/>
        <w:jc w:val="center"/>
        <w:rPr>
          <w:rFonts w:ascii="Times New Roman" w:hAnsi="Times New Roman"/>
          <w:sz w:val="22"/>
          <w:szCs w:val="22"/>
          <w14:ligatures w14:val="none"/>
        </w:rPr>
      </w:pPr>
      <w:r>
        <w:rPr>
          <w:rFonts w:ascii="Times New Roman" w:hAnsi="Times New Roman"/>
          <w:b/>
          <w:bCs/>
          <w:sz w:val="24"/>
          <w:szCs w:val="24"/>
          <w:u w:val="single"/>
          <w14:ligatures w14:val="none"/>
        </w:rPr>
        <w:t xml:space="preserve">The Report along with Approved Committee Minutes are available on the Web Site </w:t>
      </w:r>
    </w:p>
    <w:p w14:paraId="3F78A7F6" w14:textId="77777777" w:rsidR="004A3C3C" w:rsidRDefault="004A3C3C" w:rsidP="004A3C3C">
      <w:pPr>
        <w:widowControl w:val="0"/>
        <w:rPr>
          <w14:ligatures w14:val="none"/>
        </w:rPr>
      </w:pPr>
      <w:r>
        <w:rPr>
          <w14:ligatures w14:val="none"/>
        </w:rPr>
        <w:t> </w:t>
      </w:r>
    </w:p>
    <w:p w14:paraId="149CC8DE" w14:textId="0B900219" w:rsidR="004A3C3C" w:rsidRDefault="004A3C3C" w:rsidP="004A3C3C">
      <w:pPr>
        <w:spacing w:after="0"/>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305A55DD" wp14:editId="0DBFA0FF">
                <wp:simplePos x="0" y="0"/>
                <wp:positionH relativeFrom="column">
                  <wp:posOffset>5683250</wp:posOffset>
                </wp:positionH>
                <wp:positionV relativeFrom="paragraph">
                  <wp:posOffset>1496695</wp:posOffset>
                </wp:positionV>
                <wp:extent cx="4603750" cy="5378450"/>
                <wp:effectExtent l="0" t="1270" r="0"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03750" cy="53784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2241" id="Rectangle 10" o:spid="_x0000_s1026" style="position:absolute;margin-left:447.5pt;margin-top:117.85pt;width:362.5pt;height:42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" filled="f" stroked="f" strokeweight="2pt">
                <v:shadow color="black [0]"/>
                <o:lock v:ext="edit" shapetype="t"/>
                <v:textbox inset="0,0,0,0"/>
              </v:rect>
            </w:pict>
          </mc:Fallback>
        </mc:AlternateContent>
      </w:r>
    </w:p>
    <w:tbl>
      <w:tblPr>
        <w:tblW w:w="7250" w:type="dxa"/>
        <w:tblCellMar>
          <w:left w:w="0" w:type="dxa"/>
          <w:right w:w="0" w:type="dxa"/>
        </w:tblCellMar>
        <w:tblLook w:val="04A0" w:firstRow="1" w:lastRow="0" w:firstColumn="1" w:lastColumn="0" w:noHBand="0" w:noVBand="1"/>
      </w:tblPr>
      <w:tblGrid>
        <w:gridCol w:w="3304"/>
        <w:gridCol w:w="3946"/>
      </w:tblGrid>
      <w:tr w:rsidR="004A3C3C" w14:paraId="708E7D39" w14:textId="77777777" w:rsidTr="004A3C3C">
        <w:trPr>
          <w:trHeight w:val="368"/>
        </w:trPr>
        <w:tc>
          <w:tcPr>
            <w:tcW w:w="3304" w:type="dxa"/>
            <w:shd w:val="clear" w:color="auto" w:fill="FFFFFF"/>
            <w:tcMar>
              <w:top w:w="58" w:type="dxa"/>
              <w:left w:w="58" w:type="dxa"/>
              <w:bottom w:w="58" w:type="dxa"/>
              <w:right w:w="58" w:type="dxa"/>
            </w:tcMar>
            <w:hideMark/>
          </w:tcPr>
          <w:p w14:paraId="5DD2AE5C"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Members of the Scottish Parliament</w:t>
            </w:r>
          </w:p>
        </w:tc>
        <w:tc>
          <w:tcPr>
            <w:tcW w:w="3946" w:type="dxa"/>
            <w:shd w:val="clear" w:color="auto" w:fill="FFFFFF"/>
            <w:tcMar>
              <w:top w:w="58" w:type="dxa"/>
              <w:left w:w="58" w:type="dxa"/>
              <w:bottom w:w="58" w:type="dxa"/>
              <w:right w:w="58" w:type="dxa"/>
            </w:tcMar>
            <w:hideMark/>
          </w:tcPr>
          <w:p w14:paraId="7677E4B9" w14:textId="77777777" w:rsidR="004A3C3C" w:rsidRDefault="004A3C3C">
            <w:pPr>
              <w:widowControl w:val="0"/>
              <w:rPr>
                <w14:ligatures w14:val="none"/>
              </w:rPr>
            </w:pPr>
            <w:r>
              <w:rPr>
                <w:rFonts w:ascii="Times New Roman" w:hAnsi="Times New Roman"/>
                <w:sz w:val="22"/>
                <w:szCs w:val="22"/>
                <w14:ligatures w14:val="none"/>
              </w:rPr>
              <w:t xml:space="preserve"> Members of Parliament </w:t>
            </w:r>
          </w:p>
        </w:tc>
      </w:tr>
      <w:tr w:rsidR="004A3C3C" w14:paraId="06E0A49E" w14:textId="77777777" w:rsidTr="004A3C3C">
        <w:trPr>
          <w:trHeight w:val="665"/>
        </w:trPr>
        <w:tc>
          <w:tcPr>
            <w:tcW w:w="3304" w:type="dxa"/>
            <w:shd w:val="clear" w:color="auto" w:fill="FFFFFF"/>
            <w:tcMar>
              <w:top w:w="58" w:type="dxa"/>
              <w:left w:w="58" w:type="dxa"/>
              <w:bottom w:w="58" w:type="dxa"/>
              <w:right w:w="58" w:type="dxa"/>
            </w:tcMar>
            <w:hideMark/>
          </w:tcPr>
          <w:p w14:paraId="2566E2D4" w14:textId="77777777" w:rsidR="004A3C3C" w:rsidRDefault="004A3C3C">
            <w:pPr>
              <w:widowControl w:val="0"/>
              <w:rPr>
                <w14:ligatures w14:val="none"/>
              </w:rPr>
            </w:pPr>
            <w:r>
              <w:rPr>
                <w:rFonts w:ascii="Times New Roman" w:hAnsi="Times New Roman"/>
                <w:sz w:val="22"/>
                <w:szCs w:val="22"/>
                <w14:ligatures w14:val="none"/>
              </w:rPr>
              <w:t>Environment &amp; Rural Affairs Department</w:t>
            </w:r>
          </w:p>
        </w:tc>
        <w:tc>
          <w:tcPr>
            <w:tcW w:w="3946" w:type="dxa"/>
            <w:shd w:val="clear" w:color="auto" w:fill="FFFFFF"/>
            <w:tcMar>
              <w:top w:w="58" w:type="dxa"/>
              <w:left w:w="58" w:type="dxa"/>
              <w:bottom w:w="58" w:type="dxa"/>
              <w:right w:w="58" w:type="dxa"/>
            </w:tcMar>
            <w:hideMark/>
          </w:tcPr>
          <w:p w14:paraId="7718A0E0" w14:textId="77777777" w:rsidR="004A3C3C" w:rsidRDefault="004A3C3C">
            <w:pPr>
              <w:widowControl w:val="0"/>
              <w:rPr>
                <w14:ligatures w14:val="none"/>
              </w:rPr>
            </w:pPr>
            <w:r>
              <w:rPr>
                <w:rFonts w:ascii="Times New Roman" w:hAnsi="Times New Roman"/>
                <w:sz w:val="22"/>
                <w:szCs w:val="22"/>
                <w14:ligatures w14:val="none"/>
              </w:rPr>
              <w:t xml:space="preserve"> Scottish Government Ministers </w:t>
            </w:r>
          </w:p>
        </w:tc>
      </w:tr>
      <w:tr w:rsidR="004A3C3C" w14:paraId="7242F457" w14:textId="77777777" w:rsidTr="004A3C3C">
        <w:trPr>
          <w:trHeight w:val="861"/>
        </w:trPr>
        <w:tc>
          <w:tcPr>
            <w:tcW w:w="3304" w:type="dxa"/>
            <w:shd w:val="clear" w:color="auto" w:fill="FFFFFF"/>
            <w:tcMar>
              <w:top w:w="58" w:type="dxa"/>
              <w:left w:w="58" w:type="dxa"/>
              <w:bottom w:w="58" w:type="dxa"/>
              <w:right w:w="58" w:type="dxa"/>
            </w:tcMar>
            <w:hideMark/>
          </w:tcPr>
          <w:p w14:paraId="731802F5"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 xml:space="preserve">Perth &amp; </w:t>
            </w:r>
            <w:proofErr w:type="gramStart"/>
            <w:r>
              <w:rPr>
                <w:rFonts w:ascii="Times New Roman" w:hAnsi="Times New Roman"/>
                <w:sz w:val="22"/>
                <w:szCs w:val="22"/>
                <w14:ligatures w14:val="none"/>
              </w:rPr>
              <w:t>Kinross ;</w:t>
            </w:r>
            <w:proofErr w:type="gramEnd"/>
            <w:r>
              <w:rPr>
                <w:rFonts w:ascii="Times New Roman" w:hAnsi="Times New Roman"/>
                <w:sz w:val="22"/>
                <w:szCs w:val="22"/>
                <w14:ligatures w14:val="none"/>
              </w:rPr>
              <w:t xml:space="preserve"> Dundee City ; Stirling Councils</w:t>
            </w:r>
          </w:p>
        </w:tc>
        <w:tc>
          <w:tcPr>
            <w:tcW w:w="3946" w:type="dxa"/>
            <w:shd w:val="clear" w:color="auto" w:fill="FFFFFF"/>
            <w:tcMar>
              <w:top w:w="58" w:type="dxa"/>
              <w:left w:w="58" w:type="dxa"/>
              <w:bottom w:w="58" w:type="dxa"/>
              <w:right w:w="58" w:type="dxa"/>
            </w:tcMar>
            <w:hideMark/>
          </w:tcPr>
          <w:p w14:paraId="7B366EBB" w14:textId="77777777" w:rsidR="004A3C3C" w:rsidRDefault="004A3C3C">
            <w:pPr>
              <w:widowControl w:val="0"/>
              <w:rPr>
                <w14:ligatures w14:val="none"/>
              </w:rPr>
            </w:pPr>
            <w:r>
              <w:rPr>
                <w:rFonts w:ascii="Times New Roman" w:hAnsi="Times New Roman"/>
                <w:sz w:val="22"/>
                <w:szCs w:val="22"/>
                <w14:ligatures w14:val="none"/>
              </w:rPr>
              <w:t xml:space="preserve"> Riparian Owners</w:t>
            </w:r>
          </w:p>
        </w:tc>
      </w:tr>
      <w:tr w:rsidR="004A3C3C" w14:paraId="729934F4" w14:textId="77777777" w:rsidTr="004A3C3C">
        <w:trPr>
          <w:trHeight w:val="665"/>
        </w:trPr>
        <w:tc>
          <w:tcPr>
            <w:tcW w:w="3304" w:type="dxa"/>
            <w:shd w:val="clear" w:color="auto" w:fill="FFFFFF"/>
            <w:tcMar>
              <w:top w:w="58" w:type="dxa"/>
              <w:left w:w="58" w:type="dxa"/>
              <w:bottom w:w="58" w:type="dxa"/>
              <w:right w:w="58" w:type="dxa"/>
            </w:tcMar>
            <w:hideMark/>
          </w:tcPr>
          <w:p w14:paraId="0DA4A9EA" w14:textId="77777777" w:rsidR="004A3C3C" w:rsidRDefault="004A3C3C">
            <w:pPr>
              <w:widowControl w:val="0"/>
              <w:rPr>
                <w14:ligatures w14:val="none"/>
              </w:rPr>
            </w:pPr>
            <w:r>
              <w:rPr>
                <w:rFonts w:ascii="Times New Roman" w:hAnsi="Times New Roman"/>
                <w:sz w:val="22"/>
                <w:szCs w:val="22"/>
                <w14:ligatures w14:val="none"/>
              </w:rPr>
              <w:t>The Tay District Salmon Fisheries Board</w:t>
            </w:r>
            <w:r>
              <w:rPr>
                <w:rFonts w:ascii="Times New Roman" w:hAnsi="Times New Roman"/>
                <w:sz w:val="22"/>
                <w:szCs w:val="22"/>
                <w14:ligatures w14:val="none"/>
              </w:rPr>
              <w:tab/>
            </w:r>
          </w:p>
        </w:tc>
        <w:tc>
          <w:tcPr>
            <w:tcW w:w="3946" w:type="dxa"/>
            <w:shd w:val="clear" w:color="auto" w:fill="FFFFFF"/>
            <w:tcMar>
              <w:top w:w="58" w:type="dxa"/>
              <w:left w:w="58" w:type="dxa"/>
              <w:bottom w:w="58" w:type="dxa"/>
              <w:right w:w="58" w:type="dxa"/>
            </w:tcMar>
            <w:hideMark/>
          </w:tcPr>
          <w:p w14:paraId="011736AD" w14:textId="77777777" w:rsidR="004A3C3C" w:rsidRDefault="004A3C3C">
            <w:pPr>
              <w:widowControl w:val="0"/>
              <w:rPr>
                <w14:ligatures w14:val="none"/>
              </w:rPr>
            </w:pPr>
            <w:r>
              <w:rPr>
                <w:rFonts w:ascii="Times New Roman" w:hAnsi="Times New Roman"/>
                <w:sz w:val="22"/>
                <w:szCs w:val="22"/>
                <w14:ligatures w14:val="none"/>
              </w:rPr>
              <w:t xml:space="preserve"> The Tay Foundation </w:t>
            </w:r>
          </w:p>
        </w:tc>
      </w:tr>
      <w:tr w:rsidR="004A3C3C" w14:paraId="73BFADE7" w14:textId="77777777" w:rsidTr="004A3C3C">
        <w:trPr>
          <w:trHeight w:val="665"/>
        </w:trPr>
        <w:tc>
          <w:tcPr>
            <w:tcW w:w="3304" w:type="dxa"/>
            <w:shd w:val="clear" w:color="auto" w:fill="FFFFFF"/>
            <w:tcMar>
              <w:top w:w="58" w:type="dxa"/>
              <w:left w:w="58" w:type="dxa"/>
              <w:bottom w:w="58" w:type="dxa"/>
              <w:right w:w="58" w:type="dxa"/>
            </w:tcMar>
            <w:hideMark/>
          </w:tcPr>
          <w:p w14:paraId="7A9177FD" w14:textId="77777777" w:rsidR="004A3C3C" w:rsidRDefault="004A3C3C">
            <w:pPr>
              <w:widowControl w:val="0"/>
              <w:rPr>
                <w14:ligatures w14:val="none"/>
              </w:rPr>
            </w:pPr>
            <w:r>
              <w:rPr>
                <w:rFonts w:ascii="Times New Roman" w:hAnsi="Times New Roman"/>
                <w:sz w:val="22"/>
                <w:szCs w:val="22"/>
                <w14:ligatures w14:val="none"/>
              </w:rPr>
              <w:t>The Scottish Anglers National Association</w:t>
            </w:r>
          </w:p>
        </w:tc>
        <w:tc>
          <w:tcPr>
            <w:tcW w:w="3946" w:type="dxa"/>
            <w:shd w:val="clear" w:color="auto" w:fill="FFFFFF"/>
            <w:tcMar>
              <w:top w:w="58" w:type="dxa"/>
              <w:left w:w="58" w:type="dxa"/>
              <w:bottom w:w="58" w:type="dxa"/>
              <w:right w:w="58" w:type="dxa"/>
            </w:tcMar>
            <w:hideMark/>
          </w:tcPr>
          <w:p w14:paraId="39B51A53" w14:textId="77777777" w:rsidR="004A3C3C" w:rsidRDefault="004A3C3C">
            <w:pPr>
              <w:widowControl w:val="0"/>
              <w:rPr>
                <w14:ligatures w14:val="none"/>
              </w:rPr>
            </w:pPr>
            <w:r>
              <w:rPr>
                <w:rFonts w:ascii="Times New Roman" w:hAnsi="Times New Roman"/>
                <w:sz w:val="22"/>
                <w:szCs w:val="22"/>
                <w14:ligatures w14:val="none"/>
              </w:rPr>
              <w:t xml:space="preserve"> The Atlantic Salmon Trust</w:t>
            </w:r>
          </w:p>
        </w:tc>
      </w:tr>
      <w:tr w:rsidR="004A3C3C" w14:paraId="521F312E" w14:textId="77777777" w:rsidTr="004A3C3C">
        <w:trPr>
          <w:trHeight w:val="861"/>
        </w:trPr>
        <w:tc>
          <w:tcPr>
            <w:tcW w:w="3304" w:type="dxa"/>
            <w:shd w:val="clear" w:color="auto" w:fill="FFFFFF"/>
            <w:tcMar>
              <w:top w:w="58" w:type="dxa"/>
              <w:left w:w="58" w:type="dxa"/>
              <w:bottom w:w="58" w:type="dxa"/>
              <w:right w:w="58" w:type="dxa"/>
            </w:tcMar>
            <w:hideMark/>
          </w:tcPr>
          <w:p w14:paraId="1B7F6943"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The River Tay District Advisory Committee</w:t>
            </w:r>
          </w:p>
        </w:tc>
        <w:tc>
          <w:tcPr>
            <w:tcW w:w="3946" w:type="dxa"/>
            <w:shd w:val="clear" w:color="auto" w:fill="FFFFFF"/>
            <w:tcMar>
              <w:top w:w="58" w:type="dxa"/>
              <w:left w:w="58" w:type="dxa"/>
              <w:bottom w:w="58" w:type="dxa"/>
              <w:right w:w="58" w:type="dxa"/>
            </w:tcMar>
            <w:hideMark/>
          </w:tcPr>
          <w:p w14:paraId="01F5EA03" w14:textId="77777777" w:rsidR="004A3C3C" w:rsidRDefault="004A3C3C">
            <w:pPr>
              <w:widowControl w:val="0"/>
              <w:rPr>
                <w14:ligatures w14:val="none"/>
              </w:rPr>
            </w:pPr>
            <w:r>
              <w:rPr>
                <w:rFonts w:ascii="Times New Roman" w:hAnsi="Times New Roman"/>
                <w:sz w:val="22"/>
                <w:szCs w:val="22"/>
                <w14:ligatures w14:val="none"/>
              </w:rPr>
              <w:t xml:space="preserve"> Scottish &amp; Southern Energy </w:t>
            </w:r>
          </w:p>
        </w:tc>
      </w:tr>
      <w:tr w:rsidR="004A3C3C" w14:paraId="02B7CE0D" w14:textId="77777777" w:rsidTr="004A3C3C">
        <w:trPr>
          <w:trHeight w:val="861"/>
        </w:trPr>
        <w:tc>
          <w:tcPr>
            <w:tcW w:w="3304" w:type="dxa"/>
            <w:shd w:val="clear" w:color="auto" w:fill="FFFFFF"/>
            <w:tcMar>
              <w:top w:w="58" w:type="dxa"/>
              <w:left w:w="58" w:type="dxa"/>
              <w:bottom w:w="58" w:type="dxa"/>
              <w:right w:w="58" w:type="dxa"/>
            </w:tcMar>
            <w:hideMark/>
          </w:tcPr>
          <w:p w14:paraId="11AEA57B"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The Scottish Environment Protection Agency</w:t>
            </w:r>
          </w:p>
        </w:tc>
        <w:tc>
          <w:tcPr>
            <w:tcW w:w="3946" w:type="dxa"/>
            <w:shd w:val="clear" w:color="auto" w:fill="FFFFFF"/>
            <w:tcMar>
              <w:top w:w="58" w:type="dxa"/>
              <w:left w:w="58" w:type="dxa"/>
              <w:bottom w:w="58" w:type="dxa"/>
              <w:right w:w="58" w:type="dxa"/>
            </w:tcMar>
            <w:hideMark/>
          </w:tcPr>
          <w:p w14:paraId="740F1C26" w14:textId="77777777" w:rsidR="004A3C3C" w:rsidRDefault="004A3C3C">
            <w:pPr>
              <w:widowControl w:val="0"/>
              <w:rPr>
                <w14:ligatures w14:val="none"/>
              </w:rPr>
            </w:pPr>
            <w:r>
              <w:rPr>
                <w:rFonts w:ascii="Times New Roman" w:hAnsi="Times New Roman"/>
                <w:sz w:val="22"/>
                <w:szCs w:val="22"/>
                <w14:ligatures w14:val="none"/>
              </w:rPr>
              <w:t xml:space="preserve"> The Tay Access Group </w:t>
            </w:r>
            <w:r>
              <w:rPr>
                <w:rFonts w:ascii="Times New Roman" w:hAnsi="Times New Roman"/>
                <w:sz w:val="22"/>
                <w:szCs w:val="22"/>
                <w14:ligatures w14:val="none"/>
              </w:rPr>
              <w:tab/>
            </w:r>
          </w:p>
        </w:tc>
      </w:tr>
      <w:tr w:rsidR="004A3C3C" w14:paraId="3AEA513C" w14:textId="77777777" w:rsidTr="004A3C3C">
        <w:trPr>
          <w:trHeight w:val="665"/>
        </w:trPr>
        <w:tc>
          <w:tcPr>
            <w:tcW w:w="3304" w:type="dxa"/>
            <w:shd w:val="clear" w:color="auto" w:fill="FFFFFF"/>
            <w:tcMar>
              <w:top w:w="58" w:type="dxa"/>
              <w:left w:w="58" w:type="dxa"/>
              <w:bottom w:w="58" w:type="dxa"/>
              <w:right w:w="58" w:type="dxa"/>
            </w:tcMar>
            <w:hideMark/>
          </w:tcPr>
          <w:p w14:paraId="60688018" w14:textId="77777777" w:rsidR="004A3C3C" w:rsidRDefault="004A3C3C">
            <w:pPr>
              <w:widowControl w:val="0"/>
              <w:rPr>
                <w14:ligatures w14:val="none"/>
              </w:rPr>
            </w:pPr>
            <w:r>
              <w:rPr>
                <w:rFonts w:ascii="Times New Roman" w:hAnsi="Times New Roman"/>
                <w:sz w:val="22"/>
                <w:szCs w:val="22"/>
                <w14:ligatures w14:val="none"/>
              </w:rPr>
              <w:t>The Pike Anglers' Alliance for Scotland</w:t>
            </w:r>
          </w:p>
        </w:tc>
        <w:tc>
          <w:tcPr>
            <w:tcW w:w="3946" w:type="dxa"/>
            <w:shd w:val="clear" w:color="auto" w:fill="FFFFFF"/>
            <w:tcMar>
              <w:top w:w="58" w:type="dxa"/>
              <w:left w:w="58" w:type="dxa"/>
              <w:bottom w:w="58" w:type="dxa"/>
              <w:right w:w="58" w:type="dxa"/>
            </w:tcMar>
            <w:hideMark/>
          </w:tcPr>
          <w:p w14:paraId="2406FB7B" w14:textId="77777777" w:rsidR="004A3C3C" w:rsidRDefault="004A3C3C">
            <w:pPr>
              <w:widowControl w:val="0"/>
              <w:rPr>
                <w14:ligatures w14:val="none"/>
              </w:rPr>
            </w:pPr>
            <w:r>
              <w:rPr>
                <w:rFonts w:ascii="Times New Roman" w:hAnsi="Times New Roman"/>
                <w:sz w:val="22"/>
                <w:szCs w:val="22"/>
                <w14:ligatures w14:val="none"/>
              </w:rPr>
              <w:t xml:space="preserve"> The Grayling Society </w:t>
            </w:r>
          </w:p>
        </w:tc>
      </w:tr>
      <w:tr w:rsidR="004A3C3C" w14:paraId="6040299A" w14:textId="77777777" w:rsidTr="004A3C3C">
        <w:trPr>
          <w:trHeight w:val="665"/>
        </w:trPr>
        <w:tc>
          <w:tcPr>
            <w:tcW w:w="3304" w:type="dxa"/>
            <w:shd w:val="clear" w:color="auto" w:fill="FFFFFF"/>
            <w:tcMar>
              <w:top w:w="58" w:type="dxa"/>
              <w:left w:w="58" w:type="dxa"/>
              <w:bottom w:w="58" w:type="dxa"/>
              <w:right w:w="58" w:type="dxa"/>
            </w:tcMar>
            <w:hideMark/>
          </w:tcPr>
          <w:p w14:paraId="4A3B4370" w14:textId="77777777" w:rsidR="004A3C3C" w:rsidRDefault="004A3C3C">
            <w:pPr>
              <w:widowControl w:val="0"/>
              <w:rPr>
                <w14:ligatures w14:val="none"/>
              </w:rPr>
            </w:pPr>
            <w:r>
              <w:rPr>
                <w:rFonts w:ascii="Times New Roman" w:hAnsi="Times New Roman"/>
                <w:sz w:val="22"/>
                <w:szCs w:val="22"/>
                <w14:ligatures w14:val="none"/>
              </w:rPr>
              <w:t xml:space="preserve">The Salmon &amp; Trout Association </w:t>
            </w:r>
          </w:p>
        </w:tc>
        <w:tc>
          <w:tcPr>
            <w:tcW w:w="3946" w:type="dxa"/>
            <w:shd w:val="clear" w:color="auto" w:fill="FFFFFF"/>
            <w:tcMar>
              <w:top w:w="58" w:type="dxa"/>
              <w:left w:w="58" w:type="dxa"/>
              <w:bottom w:w="58" w:type="dxa"/>
              <w:right w:w="58" w:type="dxa"/>
            </w:tcMar>
            <w:hideMark/>
          </w:tcPr>
          <w:p w14:paraId="5E96F4F4"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 xml:space="preserve"> The Scottish Sports Council </w:t>
            </w:r>
          </w:p>
        </w:tc>
      </w:tr>
      <w:tr w:rsidR="004A3C3C" w14:paraId="20080568" w14:textId="77777777" w:rsidTr="004A3C3C">
        <w:trPr>
          <w:trHeight w:val="665"/>
        </w:trPr>
        <w:tc>
          <w:tcPr>
            <w:tcW w:w="3304" w:type="dxa"/>
            <w:shd w:val="clear" w:color="auto" w:fill="FFFFFF"/>
            <w:tcMar>
              <w:top w:w="58" w:type="dxa"/>
              <w:left w:w="58" w:type="dxa"/>
              <w:bottom w:w="58" w:type="dxa"/>
              <w:right w:w="58" w:type="dxa"/>
            </w:tcMar>
            <w:hideMark/>
          </w:tcPr>
          <w:p w14:paraId="1888E78B" w14:textId="77777777" w:rsidR="004A3C3C" w:rsidRDefault="004A3C3C">
            <w:pPr>
              <w:widowControl w:val="0"/>
              <w:rPr>
                <w14:ligatures w14:val="none"/>
              </w:rPr>
            </w:pPr>
            <w:r>
              <w:rPr>
                <w:rFonts w:ascii="Times New Roman" w:hAnsi="Times New Roman"/>
                <w:sz w:val="22"/>
                <w:szCs w:val="22"/>
                <w14:ligatures w14:val="none"/>
              </w:rPr>
              <w:t xml:space="preserve">Freshwater Fisheries Laboratory </w:t>
            </w:r>
          </w:p>
        </w:tc>
        <w:tc>
          <w:tcPr>
            <w:tcW w:w="3946" w:type="dxa"/>
            <w:shd w:val="clear" w:color="auto" w:fill="FFFFFF"/>
            <w:tcMar>
              <w:top w:w="58" w:type="dxa"/>
              <w:left w:w="58" w:type="dxa"/>
              <w:bottom w:w="58" w:type="dxa"/>
              <w:right w:w="58" w:type="dxa"/>
            </w:tcMar>
            <w:hideMark/>
          </w:tcPr>
          <w:p w14:paraId="572776DE" w14:textId="77777777" w:rsidR="004A3C3C" w:rsidRDefault="004A3C3C">
            <w:pPr>
              <w:widowControl w:val="0"/>
              <w:rPr>
                <w14:ligatures w14:val="none"/>
              </w:rPr>
            </w:pPr>
            <w:r>
              <w:rPr>
                <w:rFonts w:ascii="Times New Roman" w:hAnsi="Times New Roman"/>
                <w:sz w:val="22"/>
                <w:szCs w:val="22"/>
                <w14:ligatures w14:val="none"/>
              </w:rPr>
              <w:t xml:space="preserve"> The Loch Tay Users Association</w:t>
            </w:r>
          </w:p>
        </w:tc>
      </w:tr>
      <w:tr w:rsidR="004A3C3C" w14:paraId="33171A2C" w14:textId="77777777" w:rsidTr="004A3C3C">
        <w:trPr>
          <w:trHeight w:val="861"/>
        </w:trPr>
        <w:tc>
          <w:tcPr>
            <w:tcW w:w="3304" w:type="dxa"/>
            <w:shd w:val="clear" w:color="auto" w:fill="FFFFFF"/>
            <w:tcMar>
              <w:top w:w="58" w:type="dxa"/>
              <w:left w:w="58" w:type="dxa"/>
              <w:bottom w:w="58" w:type="dxa"/>
              <w:right w:w="58" w:type="dxa"/>
            </w:tcMar>
            <w:hideMark/>
          </w:tcPr>
          <w:p w14:paraId="6EC429B1"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Loch Lomond &amp; The Trossachs National Park</w:t>
            </w:r>
          </w:p>
        </w:tc>
        <w:tc>
          <w:tcPr>
            <w:tcW w:w="3946" w:type="dxa"/>
            <w:shd w:val="clear" w:color="auto" w:fill="FFFFFF"/>
            <w:tcMar>
              <w:top w:w="58" w:type="dxa"/>
              <w:left w:w="58" w:type="dxa"/>
              <w:bottom w:w="58" w:type="dxa"/>
              <w:right w:w="58" w:type="dxa"/>
            </w:tcMar>
            <w:hideMark/>
          </w:tcPr>
          <w:p w14:paraId="76804D01"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 xml:space="preserve"> Police Community Liaison Officers</w:t>
            </w:r>
          </w:p>
        </w:tc>
      </w:tr>
      <w:tr w:rsidR="004A3C3C" w14:paraId="379CFCB9" w14:textId="77777777" w:rsidTr="004A3C3C">
        <w:trPr>
          <w:trHeight w:val="665"/>
        </w:trPr>
        <w:tc>
          <w:tcPr>
            <w:tcW w:w="3304" w:type="dxa"/>
            <w:shd w:val="clear" w:color="auto" w:fill="FFFFFF"/>
            <w:tcMar>
              <w:top w:w="58" w:type="dxa"/>
              <w:left w:w="58" w:type="dxa"/>
              <w:bottom w:w="58" w:type="dxa"/>
              <w:right w:w="58" w:type="dxa"/>
            </w:tcMar>
            <w:hideMark/>
          </w:tcPr>
          <w:p w14:paraId="1853D8BD"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Members of the Liaison Committee</w:t>
            </w:r>
          </w:p>
        </w:tc>
        <w:tc>
          <w:tcPr>
            <w:tcW w:w="3946" w:type="dxa"/>
            <w:shd w:val="clear" w:color="auto" w:fill="FFFFFF"/>
            <w:tcMar>
              <w:top w:w="58" w:type="dxa"/>
              <w:left w:w="58" w:type="dxa"/>
              <w:bottom w:w="58" w:type="dxa"/>
              <w:right w:w="58" w:type="dxa"/>
            </w:tcMar>
            <w:hideMark/>
          </w:tcPr>
          <w:p w14:paraId="63AE7A76" w14:textId="77777777" w:rsidR="004A3C3C" w:rsidRDefault="004A3C3C">
            <w:pPr>
              <w:widowControl w:val="0"/>
              <w:spacing w:line="480" w:lineRule="auto"/>
              <w:rPr>
                <w:rFonts w:ascii="Times New Roman" w:hAnsi="Times New Roman"/>
                <w:sz w:val="22"/>
                <w:szCs w:val="22"/>
                <w14:ligatures w14:val="none"/>
              </w:rPr>
            </w:pPr>
            <w:r>
              <w:rPr>
                <w:rFonts w:ascii="Times New Roman" w:hAnsi="Times New Roman"/>
                <w:sz w:val="22"/>
                <w:szCs w:val="22"/>
                <w14:ligatures w14:val="none"/>
              </w:rPr>
              <w:t xml:space="preserve"> Press and Angling Publications</w:t>
            </w:r>
          </w:p>
        </w:tc>
      </w:tr>
    </w:tbl>
    <w:p w14:paraId="429C1D1C" w14:textId="2EAD3A0C" w:rsidR="004A3C3C" w:rsidRDefault="004A3C3C" w:rsidP="00E47CEA">
      <w:pPr>
        <w:widowControl w:val="0"/>
        <w:rPr>
          <w14:ligatures w14:val="none"/>
        </w:rPr>
      </w:pPr>
    </w:p>
    <w:p w14:paraId="4698A458" w14:textId="68E59078" w:rsidR="004A3C3C" w:rsidRDefault="004A3C3C" w:rsidP="00E47CEA">
      <w:pPr>
        <w:widowControl w:val="0"/>
        <w:rPr>
          <w14:ligatures w14:val="none"/>
        </w:rPr>
      </w:pPr>
    </w:p>
    <w:p w14:paraId="49E436E4" w14:textId="531AA6DD" w:rsidR="004A3C3C" w:rsidRDefault="004A3C3C" w:rsidP="00E47CEA">
      <w:pPr>
        <w:widowControl w:val="0"/>
        <w:rPr>
          <w14:ligatures w14:val="none"/>
        </w:rPr>
      </w:pPr>
    </w:p>
    <w:p w14:paraId="4080448D" w14:textId="13D2AE04" w:rsidR="004A3C3C" w:rsidRDefault="004A3C3C" w:rsidP="00E47CEA">
      <w:pPr>
        <w:widowControl w:val="0"/>
        <w:rPr>
          <w14:ligatures w14:val="none"/>
        </w:rPr>
      </w:pPr>
    </w:p>
    <w:p w14:paraId="146A8C4C" w14:textId="7D7D4B17" w:rsidR="004A3C3C" w:rsidRDefault="004A3C3C" w:rsidP="00E47CEA">
      <w:pPr>
        <w:widowControl w:val="0"/>
        <w:rPr>
          <w14:ligatures w14:val="none"/>
        </w:rPr>
      </w:pPr>
    </w:p>
    <w:p w14:paraId="4AB6AC16" w14:textId="5CF4B636" w:rsidR="004A3C3C" w:rsidRDefault="004A3C3C" w:rsidP="00E47CEA">
      <w:pPr>
        <w:widowControl w:val="0"/>
        <w:rPr>
          <w14:ligatures w14:val="none"/>
        </w:rPr>
      </w:pPr>
    </w:p>
    <w:p w14:paraId="32FF16E0" w14:textId="77777777" w:rsidR="004A3C3C" w:rsidRDefault="004A3C3C" w:rsidP="00E47CEA">
      <w:pPr>
        <w:widowControl w:val="0"/>
        <w:rPr>
          <w14:ligatures w14:val="none"/>
        </w:rPr>
      </w:pPr>
    </w:p>
    <w:p w14:paraId="2E12C413" w14:textId="5BC9AAF1" w:rsidR="004A3C3C" w:rsidRDefault="004A3C3C" w:rsidP="00E47CEA">
      <w:pPr>
        <w:widowControl w:val="0"/>
        <w:rPr>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70528" behindDoc="0" locked="0" layoutInCell="1" allowOverlap="1" wp14:anchorId="6B60CE9C" wp14:editId="566861D0">
            <wp:simplePos x="0" y="0"/>
            <wp:positionH relativeFrom="column">
              <wp:posOffset>1306286</wp:posOffset>
            </wp:positionH>
            <wp:positionV relativeFrom="paragraph">
              <wp:posOffset>38100</wp:posOffset>
            </wp:positionV>
            <wp:extent cx="2767330" cy="698944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7330" cy="6989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F7A498" w14:textId="77777777" w:rsidR="004A3C3C" w:rsidRPr="00E47CEA" w:rsidRDefault="004A3C3C" w:rsidP="00E47CEA">
      <w:pPr>
        <w:widowControl w:val="0"/>
        <w:rPr>
          <w14:ligatures w14:val="none"/>
        </w:rPr>
      </w:pPr>
    </w:p>
    <w:sectPr w:rsidR="004A3C3C" w:rsidRPr="00E47CEA" w:rsidSect="004C403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30"/>
    <w:rsid w:val="0001786C"/>
    <w:rsid w:val="0016260F"/>
    <w:rsid w:val="001C1A69"/>
    <w:rsid w:val="001F23E0"/>
    <w:rsid w:val="002D131B"/>
    <w:rsid w:val="003B1A5A"/>
    <w:rsid w:val="003D03F5"/>
    <w:rsid w:val="004272F9"/>
    <w:rsid w:val="00490265"/>
    <w:rsid w:val="004A0A1B"/>
    <w:rsid w:val="004A3C3C"/>
    <w:rsid w:val="004C4030"/>
    <w:rsid w:val="004D2478"/>
    <w:rsid w:val="006114B2"/>
    <w:rsid w:val="006A1D93"/>
    <w:rsid w:val="007B6D17"/>
    <w:rsid w:val="007C6894"/>
    <w:rsid w:val="007D692C"/>
    <w:rsid w:val="00847860"/>
    <w:rsid w:val="008B5BF9"/>
    <w:rsid w:val="00931C34"/>
    <w:rsid w:val="009D45BE"/>
    <w:rsid w:val="00A33727"/>
    <w:rsid w:val="00A47528"/>
    <w:rsid w:val="00AA348F"/>
    <w:rsid w:val="00AC00EF"/>
    <w:rsid w:val="00C82399"/>
    <w:rsid w:val="00CA11EC"/>
    <w:rsid w:val="00CF41B5"/>
    <w:rsid w:val="00D4311E"/>
    <w:rsid w:val="00D61E65"/>
    <w:rsid w:val="00E47CEA"/>
    <w:rsid w:val="00EE6938"/>
    <w:rsid w:val="00F1638D"/>
    <w:rsid w:val="00FC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3C35"/>
  <w15:chartTrackingRefBased/>
  <w15:docId w15:val="{152836F3-F85E-4F84-B26E-6EBBC6A0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30"/>
    <w:rPr>
      <w:rFonts w:ascii="Calibri" w:eastAsia="Times New Roman" w:hAnsi="Calibri" w:cs="Times New Roman"/>
      <w:color w:val="000000"/>
      <w:kern w:val="28"/>
      <w:sz w:val="20"/>
      <w:szCs w:val="20"/>
      <w:lang w:eastAsia="en-GB"/>
      <w14:ligatures w14:val="standard"/>
      <w14:cntxtAlts/>
    </w:rPr>
  </w:style>
  <w:style w:type="paragraph" w:styleId="Heading1">
    <w:name w:val="heading 1"/>
    <w:link w:val="Heading1Char"/>
    <w:uiPriority w:val="9"/>
    <w:qFormat/>
    <w:rsid w:val="00CA11EC"/>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47528"/>
    <w:pPr>
      <w:spacing w:after="0" w:line="285" w:lineRule="auto"/>
    </w:pPr>
    <w:rPr>
      <w:rFonts w:ascii="Times New Roman" w:eastAsia="Times New Roman" w:hAnsi="Times New Roman" w:cs="Times New Roman"/>
      <w:color w:val="000000"/>
      <w:kern w:val="30"/>
      <w:sz w:val="24"/>
      <w:szCs w:val="24"/>
      <w:lang w:eastAsia="en-GB"/>
      <w14:ligatures w14:val="standard"/>
      <w14:cntxtAlts/>
    </w:rPr>
  </w:style>
  <w:style w:type="paragraph" w:customStyle="1" w:styleId="western">
    <w:name w:val="western"/>
    <w:basedOn w:val="Normal"/>
    <w:rsid w:val="009D45BE"/>
    <w:pPr>
      <w:spacing w:after="119" w:line="280" w:lineRule="auto"/>
    </w:pPr>
    <w:rPr>
      <w:rFonts w:ascii="Times New Roman" w:hAnsi="Times New Roman"/>
      <w:sz w:val="24"/>
      <w:szCs w:val="24"/>
    </w:rPr>
  </w:style>
  <w:style w:type="character" w:customStyle="1" w:styleId="Heading1Char">
    <w:name w:val="Heading 1 Char"/>
    <w:basedOn w:val="DefaultParagraphFont"/>
    <w:link w:val="Heading1"/>
    <w:uiPriority w:val="9"/>
    <w:rsid w:val="00CA11EC"/>
    <w:rPr>
      <w:rFonts w:ascii="Cambria" w:eastAsia="Times New Roman" w:hAnsi="Cambria" w:cs="Times New Roman"/>
      <w:color w:val="000000"/>
      <w:kern w:val="28"/>
      <w:sz w:val="36"/>
      <w:szCs w:val="36"/>
      <w:lang w:eastAsia="en-GB"/>
      <w14:ligatures w14:val="standard"/>
      <w14:cntxtAlts/>
    </w:rPr>
  </w:style>
  <w:style w:type="paragraph" w:customStyle="1" w:styleId="DefaultParagraphFont1">
    <w:name w:val="Default Paragraph Font1"/>
    <w:rsid w:val="004A3C3C"/>
    <w:pPr>
      <w:spacing w:after="0" w:line="230" w:lineRule="exact"/>
      <w:jc w:val="center"/>
    </w:pPr>
    <w:rPr>
      <w:rFonts w:ascii="Times New Roman" w:eastAsia="Times New Roman" w:hAnsi="Times New Roman" w:cs="Times New Roman"/>
      <w:color w:val="000000"/>
      <w:kern w:val="30"/>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431">
      <w:bodyDiv w:val="1"/>
      <w:marLeft w:val="0"/>
      <w:marRight w:val="0"/>
      <w:marTop w:val="0"/>
      <w:marBottom w:val="0"/>
      <w:divBdr>
        <w:top w:val="none" w:sz="0" w:space="0" w:color="auto"/>
        <w:left w:val="none" w:sz="0" w:space="0" w:color="auto"/>
        <w:bottom w:val="none" w:sz="0" w:space="0" w:color="auto"/>
        <w:right w:val="none" w:sz="0" w:space="0" w:color="auto"/>
      </w:divBdr>
    </w:div>
    <w:div w:id="34350531">
      <w:bodyDiv w:val="1"/>
      <w:marLeft w:val="0"/>
      <w:marRight w:val="0"/>
      <w:marTop w:val="0"/>
      <w:marBottom w:val="0"/>
      <w:divBdr>
        <w:top w:val="none" w:sz="0" w:space="0" w:color="auto"/>
        <w:left w:val="none" w:sz="0" w:space="0" w:color="auto"/>
        <w:bottom w:val="none" w:sz="0" w:space="0" w:color="auto"/>
        <w:right w:val="none" w:sz="0" w:space="0" w:color="auto"/>
      </w:divBdr>
    </w:div>
    <w:div w:id="136802192">
      <w:bodyDiv w:val="1"/>
      <w:marLeft w:val="0"/>
      <w:marRight w:val="0"/>
      <w:marTop w:val="0"/>
      <w:marBottom w:val="0"/>
      <w:divBdr>
        <w:top w:val="none" w:sz="0" w:space="0" w:color="auto"/>
        <w:left w:val="none" w:sz="0" w:space="0" w:color="auto"/>
        <w:bottom w:val="none" w:sz="0" w:space="0" w:color="auto"/>
        <w:right w:val="none" w:sz="0" w:space="0" w:color="auto"/>
      </w:divBdr>
    </w:div>
    <w:div w:id="175273132">
      <w:bodyDiv w:val="1"/>
      <w:marLeft w:val="0"/>
      <w:marRight w:val="0"/>
      <w:marTop w:val="0"/>
      <w:marBottom w:val="0"/>
      <w:divBdr>
        <w:top w:val="none" w:sz="0" w:space="0" w:color="auto"/>
        <w:left w:val="none" w:sz="0" w:space="0" w:color="auto"/>
        <w:bottom w:val="none" w:sz="0" w:space="0" w:color="auto"/>
        <w:right w:val="none" w:sz="0" w:space="0" w:color="auto"/>
      </w:divBdr>
    </w:div>
    <w:div w:id="221213598">
      <w:bodyDiv w:val="1"/>
      <w:marLeft w:val="0"/>
      <w:marRight w:val="0"/>
      <w:marTop w:val="0"/>
      <w:marBottom w:val="0"/>
      <w:divBdr>
        <w:top w:val="none" w:sz="0" w:space="0" w:color="auto"/>
        <w:left w:val="none" w:sz="0" w:space="0" w:color="auto"/>
        <w:bottom w:val="none" w:sz="0" w:space="0" w:color="auto"/>
        <w:right w:val="none" w:sz="0" w:space="0" w:color="auto"/>
      </w:divBdr>
    </w:div>
    <w:div w:id="293409250">
      <w:bodyDiv w:val="1"/>
      <w:marLeft w:val="0"/>
      <w:marRight w:val="0"/>
      <w:marTop w:val="0"/>
      <w:marBottom w:val="0"/>
      <w:divBdr>
        <w:top w:val="none" w:sz="0" w:space="0" w:color="auto"/>
        <w:left w:val="none" w:sz="0" w:space="0" w:color="auto"/>
        <w:bottom w:val="none" w:sz="0" w:space="0" w:color="auto"/>
        <w:right w:val="none" w:sz="0" w:space="0" w:color="auto"/>
      </w:divBdr>
    </w:div>
    <w:div w:id="341786231">
      <w:bodyDiv w:val="1"/>
      <w:marLeft w:val="0"/>
      <w:marRight w:val="0"/>
      <w:marTop w:val="0"/>
      <w:marBottom w:val="0"/>
      <w:divBdr>
        <w:top w:val="none" w:sz="0" w:space="0" w:color="auto"/>
        <w:left w:val="none" w:sz="0" w:space="0" w:color="auto"/>
        <w:bottom w:val="none" w:sz="0" w:space="0" w:color="auto"/>
        <w:right w:val="none" w:sz="0" w:space="0" w:color="auto"/>
      </w:divBdr>
    </w:div>
    <w:div w:id="382221098">
      <w:bodyDiv w:val="1"/>
      <w:marLeft w:val="0"/>
      <w:marRight w:val="0"/>
      <w:marTop w:val="0"/>
      <w:marBottom w:val="0"/>
      <w:divBdr>
        <w:top w:val="none" w:sz="0" w:space="0" w:color="auto"/>
        <w:left w:val="none" w:sz="0" w:space="0" w:color="auto"/>
        <w:bottom w:val="none" w:sz="0" w:space="0" w:color="auto"/>
        <w:right w:val="none" w:sz="0" w:space="0" w:color="auto"/>
      </w:divBdr>
    </w:div>
    <w:div w:id="576668563">
      <w:bodyDiv w:val="1"/>
      <w:marLeft w:val="0"/>
      <w:marRight w:val="0"/>
      <w:marTop w:val="0"/>
      <w:marBottom w:val="0"/>
      <w:divBdr>
        <w:top w:val="none" w:sz="0" w:space="0" w:color="auto"/>
        <w:left w:val="none" w:sz="0" w:space="0" w:color="auto"/>
        <w:bottom w:val="none" w:sz="0" w:space="0" w:color="auto"/>
        <w:right w:val="none" w:sz="0" w:space="0" w:color="auto"/>
      </w:divBdr>
    </w:div>
    <w:div w:id="610625667">
      <w:bodyDiv w:val="1"/>
      <w:marLeft w:val="0"/>
      <w:marRight w:val="0"/>
      <w:marTop w:val="0"/>
      <w:marBottom w:val="0"/>
      <w:divBdr>
        <w:top w:val="none" w:sz="0" w:space="0" w:color="auto"/>
        <w:left w:val="none" w:sz="0" w:space="0" w:color="auto"/>
        <w:bottom w:val="none" w:sz="0" w:space="0" w:color="auto"/>
        <w:right w:val="none" w:sz="0" w:space="0" w:color="auto"/>
      </w:divBdr>
    </w:div>
    <w:div w:id="640430570">
      <w:bodyDiv w:val="1"/>
      <w:marLeft w:val="0"/>
      <w:marRight w:val="0"/>
      <w:marTop w:val="0"/>
      <w:marBottom w:val="0"/>
      <w:divBdr>
        <w:top w:val="none" w:sz="0" w:space="0" w:color="auto"/>
        <w:left w:val="none" w:sz="0" w:space="0" w:color="auto"/>
        <w:bottom w:val="none" w:sz="0" w:space="0" w:color="auto"/>
        <w:right w:val="none" w:sz="0" w:space="0" w:color="auto"/>
      </w:divBdr>
    </w:div>
    <w:div w:id="711346424">
      <w:bodyDiv w:val="1"/>
      <w:marLeft w:val="0"/>
      <w:marRight w:val="0"/>
      <w:marTop w:val="0"/>
      <w:marBottom w:val="0"/>
      <w:divBdr>
        <w:top w:val="none" w:sz="0" w:space="0" w:color="auto"/>
        <w:left w:val="none" w:sz="0" w:space="0" w:color="auto"/>
        <w:bottom w:val="none" w:sz="0" w:space="0" w:color="auto"/>
        <w:right w:val="none" w:sz="0" w:space="0" w:color="auto"/>
      </w:divBdr>
    </w:div>
    <w:div w:id="726341472">
      <w:bodyDiv w:val="1"/>
      <w:marLeft w:val="0"/>
      <w:marRight w:val="0"/>
      <w:marTop w:val="0"/>
      <w:marBottom w:val="0"/>
      <w:divBdr>
        <w:top w:val="none" w:sz="0" w:space="0" w:color="auto"/>
        <w:left w:val="none" w:sz="0" w:space="0" w:color="auto"/>
        <w:bottom w:val="none" w:sz="0" w:space="0" w:color="auto"/>
        <w:right w:val="none" w:sz="0" w:space="0" w:color="auto"/>
      </w:divBdr>
    </w:div>
    <w:div w:id="729692426">
      <w:bodyDiv w:val="1"/>
      <w:marLeft w:val="0"/>
      <w:marRight w:val="0"/>
      <w:marTop w:val="0"/>
      <w:marBottom w:val="0"/>
      <w:divBdr>
        <w:top w:val="none" w:sz="0" w:space="0" w:color="auto"/>
        <w:left w:val="none" w:sz="0" w:space="0" w:color="auto"/>
        <w:bottom w:val="none" w:sz="0" w:space="0" w:color="auto"/>
        <w:right w:val="none" w:sz="0" w:space="0" w:color="auto"/>
      </w:divBdr>
    </w:div>
    <w:div w:id="746540803">
      <w:bodyDiv w:val="1"/>
      <w:marLeft w:val="0"/>
      <w:marRight w:val="0"/>
      <w:marTop w:val="0"/>
      <w:marBottom w:val="0"/>
      <w:divBdr>
        <w:top w:val="none" w:sz="0" w:space="0" w:color="auto"/>
        <w:left w:val="none" w:sz="0" w:space="0" w:color="auto"/>
        <w:bottom w:val="none" w:sz="0" w:space="0" w:color="auto"/>
        <w:right w:val="none" w:sz="0" w:space="0" w:color="auto"/>
      </w:divBdr>
    </w:div>
    <w:div w:id="756824328">
      <w:bodyDiv w:val="1"/>
      <w:marLeft w:val="0"/>
      <w:marRight w:val="0"/>
      <w:marTop w:val="0"/>
      <w:marBottom w:val="0"/>
      <w:divBdr>
        <w:top w:val="none" w:sz="0" w:space="0" w:color="auto"/>
        <w:left w:val="none" w:sz="0" w:space="0" w:color="auto"/>
        <w:bottom w:val="none" w:sz="0" w:space="0" w:color="auto"/>
        <w:right w:val="none" w:sz="0" w:space="0" w:color="auto"/>
      </w:divBdr>
    </w:div>
    <w:div w:id="799111769">
      <w:bodyDiv w:val="1"/>
      <w:marLeft w:val="0"/>
      <w:marRight w:val="0"/>
      <w:marTop w:val="0"/>
      <w:marBottom w:val="0"/>
      <w:divBdr>
        <w:top w:val="none" w:sz="0" w:space="0" w:color="auto"/>
        <w:left w:val="none" w:sz="0" w:space="0" w:color="auto"/>
        <w:bottom w:val="none" w:sz="0" w:space="0" w:color="auto"/>
        <w:right w:val="none" w:sz="0" w:space="0" w:color="auto"/>
      </w:divBdr>
    </w:div>
    <w:div w:id="863908153">
      <w:bodyDiv w:val="1"/>
      <w:marLeft w:val="0"/>
      <w:marRight w:val="0"/>
      <w:marTop w:val="0"/>
      <w:marBottom w:val="0"/>
      <w:divBdr>
        <w:top w:val="none" w:sz="0" w:space="0" w:color="auto"/>
        <w:left w:val="none" w:sz="0" w:space="0" w:color="auto"/>
        <w:bottom w:val="none" w:sz="0" w:space="0" w:color="auto"/>
        <w:right w:val="none" w:sz="0" w:space="0" w:color="auto"/>
      </w:divBdr>
    </w:div>
    <w:div w:id="877473080">
      <w:bodyDiv w:val="1"/>
      <w:marLeft w:val="0"/>
      <w:marRight w:val="0"/>
      <w:marTop w:val="0"/>
      <w:marBottom w:val="0"/>
      <w:divBdr>
        <w:top w:val="none" w:sz="0" w:space="0" w:color="auto"/>
        <w:left w:val="none" w:sz="0" w:space="0" w:color="auto"/>
        <w:bottom w:val="none" w:sz="0" w:space="0" w:color="auto"/>
        <w:right w:val="none" w:sz="0" w:space="0" w:color="auto"/>
      </w:divBdr>
    </w:div>
    <w:div w:id="879127580">
      <w:bodyDiv w:val="1"/>
      <w:marLeft w:val="0"/>
      <w:marRight w:val="0"/>
      <w:marTop w:val="0"/>
      <w:marBottom w:val="0"/>
      <w:divBdr>
        <w:top w:val="none" w:sz="0" w:space="0" w:color="auto"/>
        <w:left w:val="none" w:sz="0" w:space="0" w:color="auto"/>
        <w:bottom w:val="none" w:sz="0" w:space="0" w:color="auto"/>
        <w:right w:val="none" w:sz="0" w:space="0" w:color="auto"/>
      </w:divBdr>
    </w:div>
    <w:div w:id="883642810">
      <w:bodyDiv w:val="1"/>
      <w:marLeft w:val="0"/>
      <w:marRight w:val="0"/>
      <w:marTop w:val="0"/>
      <w:marBottom w:val="0"/>
      <w:divBdr>
        <w:top w:val="none" w:sz="0" w:space="0" w:color="auto"/>
        <w:left w:val="none" w:sz="0" w:space="0" w:color="auto"/>
        <w:bottom w:val="none" w:sz="0" w:space="0" w:color="auto"/>
        <w:right w:val="none" w:sz="0" w:space="0" w:color="auto"/>
      </w:divBdr>
    </w:div>
    <w:div w:id="912081636">
      <w:bodyDiv w:val="1"/>
      <w:marLeft w:val="0"/>
      <w:marRight w:val="0"/>
      <w:marTop w:val="0"/>
      <w:marBottom w:val="0"/>
      <w:divBdr>
        <w:top w:val="none" w:sz="0" w:space="0" w:color="auto"/>
        <w:left w:val="none" w:sz="0" w:space="0" w:color="auto"/>
        <w:bottom w:val="none" w:sz="0" w:space="0" w:color="auto"/>
        <w:right w:val="none" w:sz="0" w:space="0" w:color="auto"/>
      </w:divBdr>
    </w:div>
    <w:div w:id="914439986">
      <w:bodyDiv w:val="1"/>
      <w:marLeft w:val="0"/>
      <w:marRight w:val="0"/>
      <w:marTop w:val="0"/>
      <w:marBottom w:val="0"/>
      <w:divBdr>
        <w:top w:val="none" w:sz="0" w:space="0" w:color="auto"/>
        <w:left w:val="none" w:sz="0" w:space="0" w:color="auto"/>
        <w:bottom w:val="none" w:sz="0" w:space="0" w:color="auto"/>
        <w:right w:val="none" w:sz="0" w:space="0" w:color="auto"/>
      </w:divBdr>
    </w:div>
    <w:div w:id="948857219">
      <w:bodyDiv w:val="1"/>
      <w:marLeft w:val="0"/>
      <w:marRight w:val="0"/>
      <w:marTop w:val="0"/>
      <w:marBottom w:val="0"/>
      <w:divBdr>
        <w:top w:val="none" w:sz="0" w:space="0" w:color="auto"/>
        <w:left w:val="none" w:sz="0" w:space="0" w:color="auto"/>
        <w:bottom w:val="none" w:sz="0" w:space="0" w:color="auto"/>
        <w:right w:val="none" w:sz="0" w:space="0" w:color="auto"/>
      </w:divBdr>
    </w:div>
    <w:div w:id="1017540532">
      <w:bodyDiv w:val="1"/>
      <w:marLeft w:val="0"/>
      <w:marRight w:val="0"/>
      <w:marTop w:val="0"/>
      <w:marBottom w:val="0"/>
      <w:divBdr>
        <w:top w:val="none" w:sz="0" w:space="0" w:color="auto"/>
        <w:left w:val="none" w:sz="0" w:space="0" w:color="auto"/>
        <w:bottom w:val="none" w:sz="0" w:space="0" w:color="auto"/>
        <w:right w:val="none" w:sz="0" w:space="0" w:color="auto"/>
      </w:divBdr>
    </w:div>
    <w:div w:id="1044869083">
      <w:bodyDiv w:val="1"/>
      <w:marLeft w:val="0"/>
      <w:marRight w:val="0"/>
      <w:marTop w:val="0"/>
      <w:marBottom w:val="0"/>
      <w:divBdr>
        <w:top w:val="none" w:sz="0" w:space="0" w:color="auto"/>
        <w:left w:val="none" w:sz="0" w:space="0" w:color="auto"/>
        <w:bottom w:val="none" w:sz="0" w:space="0" w:color="auto"/>
        <w:right w:val="none" w:sz="0" w:space="0" w:color="auto"/>
      </w:divBdr>
    </w:div>
    <w:div w:id="1080756987">
      <w:bodyDiv w:val="1"/>
      <w:marLeft w:val="0"/>
      <w:marRight w:val="0"/>
      <w:marTop w:val="0"/>
      <w:marBottom w:val="0"/>
      <w:divBdr>
        <w:top w:val="none" w:sz="0" w:space="0" w:color="auto"/>
        <w:left w:val="none" w:sz="0" w:space="0" w:color="auto"/>
        <w:bottom w:val="none" w:sz="0" w:space="0" w:color="auto"/>
        <w:right w:val="none" w:sz="0" w:space="0" w:color="auto"/>
      </w:divBdr>
    </w:div>
    <w:div w:id="1123960982">
      <w:bodyDiv w:val="1"/>
      <w:marLeft w:val="0"/>
      <w:marRight w:val="0"/>
      <w:marTop w:val="0"/>
      <w:marBottom w:val="0"/>
      <w:divBdr>
        <w:top w:val="none" w:sz="0" w:space="0" w:color="auto"/>
        <w:left w:val="none" w:sz="0" w:space="0" w:color="auto"/>
        <w:bottom w:val="none" w:sz="0" w:space="0" w:color="auto"/>
        <w:right w:val="none" w:sz="0" w:space="0" w:color="auto"/>
      </w:divBdr>
    </w:div>
    <w:div w:id="1130123562">
      <w:bodyDiv w:val="1"/>
      <w:marLeft w:val="0"/>
      <w:marRight w:val="0"/>
      <w:marTop w:val="0"/>
      <w:marBottom w:val="0"/>
      <w:divBdr>
        <w:top w:val="none" w:sz="0" w:space="0" w:color="auto"/>
        <w:left w:val="none" w:sz="0" w:space="0" w:color="auto"/>
        <w:bottom w:val="none" w:sz="0" w:space="0" w:color="auto"/>
        <w:right w:val="none" w:sz="0" w:space="0" w:color="auto"/>
      </w:divBdr>
    </w:div>
    <w:div w:id="1134177966">
      <w:bodyDiv w:val="1"/>
      <w:marLeft w:val="0"/>
      <w:marRight w:val="0"/>
      <w:marTop w:val="0"/>
      <w:marBottom w:val="0"/>
      <w:divBdr>
        <w:top w:val="none" w:sz="0" w:space="0" w:color="auto"/>
        <w:left w:val="none" w:sz="0" w:space="0" w:color="auto"/>
        <w:bottom w:val="none" w:sz="0" w:space="0" w:color="auto"/>
        <w:right w:val="none" w:sz="0" w:space="0" w:color="auto"/>
      </w:divBdr>
    </w:div>
    <w:div w:id="1236041244">
      <w:bodyDiv w:val="1"/>
      <w:marLeft w:val="0"/>
      <w:marRight w:val="0"/>
      <w:marTop w:val="0"/>
      <w:marBottom w:val="0"/>
      <w:divBdr>
        <w:top w:val="none" w:sz="0" w:space="0" w:color="auto"/>
        <w:left w:val="none" w:sz="0" w:space="0" w:color="auto"/>
        <w:bottom w:val="none" w:sz="0" w:space="0" w:color="auto"/>
        <w:right w:val="none" w:sz="0" w:space="0" w:color="auto"/>
      </w:divBdr>
    </w:div>
    <w:div w:id="1267932579">
      <w:bodyDiv w:val="1"/>
      <w:marLeft w:val="0"/>
      <w:marRight w:val="0"/>
      <w:marTop w:val="0"/>
      <w:marBottom w:val="0"/>
      <w:divBdr>
        <w:top w:val="none" w:sz="0" w:space="0" w:color="auto"/>
        <w:left w:val="none" w:sz="0" w:space="0" w:color="auto"/>
        <w:bottom w:val="none" w:sz="0" w:space="0" w:color="auto"/>
        <w:right w:val="none" w:sz="0" w:space="0" w:color="auto"/>
      </w:divBdr>
    </w:div>
    <w:div w:id="1283876593">
      <w:bodyDiv w:val="1"/>
      <w:marLeft w:val="0"/>
      <w:marRight w:val="0"/>
      <w:marTop w:val="0"/>
      <w:marBottom w:val="0"/>
      <w:divBdr>
        <w:top w:val="none" w:sz="0" w:space="0" w:color="auto"/>
        <w:left w:val="none" w:sz="0" w:space="0" w:color="auto"/>
        <w:bottom w:val="none" w:sz="0" w:space="0" w:color="auto"/>
        <w:right w:val="none" w:sz="0" w:space="0" w:color="auto"/>
      </w:divBdr>
    </w:div>
    <w:div w:id="1299190353">
      <w:bodyDiv w:val="1"/>
      <w:marLeft w:val="0"/>
      <w:marRight w:val="0"/>
      <w:marTop w:val="0"/>
      <w:marBottom w:val="0"/>
      <w:divBdr>
        <w:top w:val="none" w:sz="0" w:space="0" w:color="auto"/>
        <w:left w:val="none" w:sz="0" w:space="0" w:color="auto"/>
        <w:bottom w:val="none" w:sz="0" w:space="0" w:color="auto"/>
        <w:right w:val="none" w:sz="0" w:space="0" w:color="auto"/>
      </w:divBdr>
    </w:div>
    <w:div w:id="1327704420">
      <w:bodyDiv w:val="1"/>
      <w:marLeft w:val="0"/>
      <w:marRight w:val="0"/>
      <w:marTop w:val="0"/>
      <w:marBottom w:val="0"/>
      <w:divBdr>
        <w:top w:val="none" w:sz="0" w:space="0" w:color="auto"/>
        <w:left w:val="none" w:sz="0" w:space="0" w:color="auto"/>
        <w:bottom w:val="none" w:sz="0" w:space="0" w:color="auto"/>
        <w:right w:val="none" w:sz="0" w:space="0" w:color="auto"/>
      </w:divBdr>
    </w:div>
    <w:div w:id="1340817081">
      <w:bodyDiv w:val="1"/>
      <w:marLeft w:val="0"/>
      <w:marRight w:val="0"/>
      <w:marTop w:val="0"/>
      <w:marBottom w:val="0"/>
      <w:divBdr>
        <w:top w:val="none" w:sz="0" w:space="0" w:color="auto"/>
        <w:left w:val="none" w:sz="0" w:space="0" w:color="auto"/>
        <w:bottom w:val="none" w:sz="0" w:space="0" w:color="auto"/>
        <w:right w:val="none" w:sz="0" w:space="0" w:color="auto"/>
      </w:divBdr>
    </w:div>
    <w:div w:id="1349672110">
      <w:bodyDiv w:val="1"/>
      <w:marLeft w:val="0"/>
      <w:marRight w:val="0"/>
      <w:marTop w:val="0"/>
      <w:marBottom w:val="0"/>
      <w:divBdr>
        <w:top w:val="none" w:sz="0" w:space="0" w:color="auto"/>
        <w:left w:val="none" w:sz="0" w:space="0" w:color="auto"/>
        <w:bottom w:val="none" w:sz="0" w:space="0" w:color="auto"/>
        <w:right w:val="none" w:sz="0" w:space="0" w:color="auto"/>
      </w:divBdr>
    </w:div>
    <w:div w:id="1383672175">
      <w:bodyDiv w:val="1"/>
      <w:marLeft w:val="0"/>
      <w:marRight w:val="0"/>
      <w:marTop w:val="0"/>
      <w:marBottom w:val="0"/>
      <w:divBdr>
        <w:top w:val="none" w:sz="0" w:space="0" w:color="auto"/>
        <w:left w:val="none" w:sz="0" w:space="0" w:color="auto"/>
        <w:bottom w:val="none" w:sz="0" w:space="0" w:color="auto"/>
        <w:right w:val="none" w:sz="0" w:space="0" w:color="auto"/>
      </w:divBdr>
    </w:div>
    <w:div w:id="1402561740">
      <w:bodyDiv w:val="1"/>
      <w:marLeft w:val="0"/>
      <w:marRight w:val="0"/>
      <w:marTop w:val="0"/>
      <w:marBottom w:val="0"/>
      <w:divBdr>
        <w:top w:val="none" w:sz="0" w:space="0" w:color="auto"/>
        <w:left w:val="none" w:sz="0" w:space="0" w:color="auto"/>
        <w:bottom w:val="none" w:sz="0" w:space="0" w:color="auto"/>
        <w:right w:val="none" w:sz="0" w:space="0" w:color="auto"/>
      </w:divBdr>
    </w:div>
    <w:div w:id="1450049779">
      <w:bodyDiv w:val="1"/>
      <w:marLeft w:val="0"/>
      <w:marRight w:val="0"/>
      <w:marTop w:val="0"/>
      <w:marBottom w:val="0"/>
      <w:divBdr>
        <w:top w:val="none" w:sz="0" w:space="0" w:color="auto"/>
        <w:left w:val="none" w:sz="0" w:space="0" w:color="auto"/>
        <w:bottom w:val="none" w:sz="0" w:space="0" w:color="auto"/>
        <w:right w:val="none" w:sz="0" w:space="0" w:color="auto"/>
      </w:divBdr>
    </w:div>
    <w:div w:id="1519199166">
      <w:bodyDiv w:val="1"/>
      <w:marLeft w:val="0"/>
      <w:marRight w:val="0"/>
      <w:marTop w:val="0"/>
      <w:marBottom w:val="0"/>
      <w:divBdr>
        <w:top w:val="none" w:sz="0" w:space="0" w:color="auto"/>
        <w:left w:val="none" w:sz="0" w:space="0" w:color="auto"/>
        <w:bottom w:val="none" w:sz="0" w:space="0" w:color="auto"/>
        <w:right w:val="none" w:sz="0" w:space="0" w:color="auto"/>
      </w:divBdr>
    </w:div>
    <w:div w:id="1546916758">
      <w:bodyDiv w:val="1"/>
      <w:marLeft w:val="0"/>
      <w:marRight w:val="0"/>
      <w:marTop w:val="0"/>
      <w:marBottom w:val="0"/>
      <w:divBdr>
        <w:top w:val="none" w:sz="0" w:space="0" w:color="auto"/>
        <w:left w:val="none" w:sz="0" w:space="0" w:color="auto"/>
        <w:bottom w:val="none" w:sz="0" w:space="0" w:color="auto"/>
        <w:right w:val="none" w:sz="0" w:space="0" w:color="auto"/>
      </w:divBdr>
    </w:div>
    <w:div w:id="1558589089">
      <w:bodyDiv w:val="1"/>
      <w:marLeft w:val="0"/>
      <w:marRight w:val="0"/>
      <w:marTop w:val="0"/>
      <w:marBottom w:val="0"/>
      <w:divBdr>
        <w:top w:val="none" w:sz="0" w:space="0" w:color="auto"/>
        <w:left w:val="none" w:sz="0" w:space="0" w:color="auto"/>
        <w:bottom w:val="none" w:sz="0" w:space="0" w:color="auto"/>
        <w:right w:val="none" w:sz="0" w:space="0" w:color="auto"/>
      </w:divBdr>
    </w:div>
    <w:div w:id="1581140453">
      <w:bodyDiv w:val="1"/>
      <w:marLeft w:val="0"/>
      <w:marRight w:val="0"/>
      <w:marTop w:val="0"/>
      <w:marBottom w:val="0"/>
      <w:divBdr>
        <w:top w:val="none" w:sz="0" w:space="0" w:color="auto"/>
        <w:left w:val="none" w:sz="0" w:space="0" w:color="auto"/>
        <w:bottom w:val="none" w:sz="0" w:space="0" w:color="auto"/>
        <w:right w:val="none" w:sz="0" w:space="0" w:color="auto"/>
      </w:divBdr>
    </w:div>
    <w:div w:id="1614093701">
      <w:bodyDiv w:val="1"/>
      <w:marLeft w:val="0"/>
      <w:marRight w:val="0"/>
      <w:marTop w:val="0"/>
      <w:marBottom w:val="0"/>
      <w:divBdr>
        <w:top w:val="none" w:sz="0" w:space="0" w:color="auto"/>
        <w:left w:val="none" w:sz="0" w:space="0" w:color="auto"/>
        <w:bottom w:val="none" w:sz="0" w:space="0" w:color="auto"/>
        <w:right w:val="none" w:sz="0" w:space="0" w:color="auto"/>
      </w:divBdr>
    </w:div>
    <w:div w:id="1632899124">
      <w:bodyDiv w:val="1"/>
      <w:marLeft w:val="0"/>
      <w:marRight w:val="0"/>
      <w:marTop w:val="0"/>
      <w:marBottom w:val="0"/>
      <w:divBdr>
        <w:top w:val="none" w:sz="0" w:space="0" w:color="auto"/>
        <w:left w:val="none" w:sz="0" w:space="0" w:color="auto"/>
        <w:bottom w:val="none" w:sz="0" w:space="0" w:color="auto"/>
        <w:right w:val="none" w:sz="0" w:space="0" w:color="auto"/>
      </w:divBdr>
    </w:div>
    <w:div w:id="1655530808">
      <w:bodyDiv w:val="1"/>
      <w:marLeft w:val="0"/>
      <w:marRight w:val="0"/>
      <w:marTop w:val="0"/>
      <w:marBottom w:val="0"/>
      <w:divBdr>
        <w:top w:val="none" w:sz="0" w:space="0" w:color="auto"/>
        <w:left w:val="none" w:sz="0" w:space="0" w:color="auto"/>
        <w:bottom w:val="none" w:sz="0" w:space="0" w:color="auto"/>
        <w:right w:val="none" w:sz="0" w:space="0" w:color="auto"/>
      </w:divBdr>
    </w:div>
    <w:div w:id="1656952902">
      <w:bodyDiv w:val="1"/>
      <w:marLeft w:val="0"/>
      <w:marRight w:val="0"/>
      <w:marTop w:val="0"/>
      <w:marBottom w:val="0"/>
      <w:divBdr>
        <w:top w:val="none" w:sz="0" w:space="0" w:color="auto"/>
        <w:left w:val="none" w:sz="0" w:space="0" w:color="auto"/>
        <w:bottom w:val="none" w:sz="0" w:space="0" w:color="auto"/>
        <w:right w:val="none" w:sz="0" w:space="0" w:color="auto"/>
      </w:divBdr>
    </w:div>
    <w:div w:id="1674182919">
      <w:bodyDiv w:val="1"/>
      <w:marLeft w:val="0"/>
      <w:marRight w:val="0"/>
      <w:marTop w:val="0"/>
      <w:marBottom w:val="0"/>
      <w:divBdr>
        <w:top w:val="none" w:sz="0" w:space="0" w:color="auto"/>
        <w:left w:val="none" w:sz="0" w:space="0" w:color="auto"/>
        <w:bottom w:val="none" w:sz="0" w:space="0" w:color="auto"/>
        <w:right w:val="none" w:sz="0" w:space="0" w:color="auto"/>
      </w:divBdr>
    </w:div>
    <w:div w:id="1722703879">
      <w:bodyDiv w:val="1"/>
      <w:marLeft w:val="0"/>
      <w:marRight w:val="0"/>
      <w:marTop w:val="0"/>
      <w:marBottom w:val="0"/>
      <w:divBdr>
        <w:top w:val="none" w:sz="0" w:space="0" w:color="auto"/>
        <w:left w:val="none" w:sz="0" w:space="0" w:color="auto"/>
        <w:bottom w:val="none" w:sz="0" w:space="0" w:color="auto"/>
        <w:right w:val="none" w:sz="0" w:space="0" w:color="auto"/>
      </w:divBdr>
    </w:div>
    <w:div w:id="1746106421">
      <w:bodyDiv w:val="1"/>
      <w:marLeft w:val="0"/>
      <w:marRight w:val="0"/>
      <w:marTop w:val="0"/>
      <w:marBottom w:val="0"/>
      <w:divBdr>
        <w:top w:val="none" w:sz="0" w:space="0" w:color="auto"/>
        <w:left w:val="none" w:sz="0" w:space="0" w:color="auto"/>
        <w:bottom w:val="none" w:sz="0" w:space="0" w:color="auto"/>
        <w:right w:val="none" w:sz="0" w:space="0" w:color="auto"/>
      </w:divBdr>
    </w:div>
    <w:div w:id="1812020624">
      <w:bodyDiv w:val="1"/>
      <w:marLeft w:val="0"/>
      <w:marRight w:val="0"/>
      <w:marTop w:val="0"/>
      <w:marBottom w:val="0"/>
      <w:divBdr>
        <w:top w:val="none" w:sz="0" w:space="0" w:color="auto"/>
        <w:left w:val="none" w:sz="0" w:space="0" w:color="auto"/>
        <w:bottom w:val="none" w:sz="0" w:space="0" w:color="auto"/>
        <w:right w:val="none" w:sz="0" w:space="0" w:color="auto"/>
      </w:divBdr>
    </w:div>
    <w:div w:id="1814832352">
      <w:bodyDiv w:val="1"/>
      <w:marLeft w:val="0"/>
      <w:marRight w:val="0"/>
      <w:marTop w:val="0"/>
      <w:marBottom w:val="0"/>
      <w:divBdr>
        <w:top w:val="none" w:sz="0" w:space="0" w:color="auto"/>
        <w:left w:val="none" w:sz="0" w:space="0" w:color="auto"/>
        <w:bottom w:val="none" w:sz="0" w:space="0" w:color="auto"/>
        <w:right w:val="none" w:sz="0" w:space="0" w:color="auto"/>
      </w:divBdr>
    </w:div>
    <w:div w:id="1832526030">
      <w:bodyDiv w:val="1"/>
      <w:marLeft w:val="0"/>
      <w:marRight w:val="0"/>
      <w:marTop w:val="0"/>
      <w:marBottom w:val="0"/>
      <w:divBdr>
        <w:top w:val="none" w:sz="0" w:space="0" w:color="auto"/>
        <w:left w:val="none" w:sz="0" w:space="0" w:color="auto"/>
        <w:bottom w:val="none" w:sz="0" w:space="0" w:color="auto"/>
        <w:right w:val="none" w:sz="0" w:space="0" w:color="auto"/>
      </w:divBdr>
    </w:div>
    <w:div w:id="1902519725">
      <w:bodyDiv w:val="1"/>
      <w:marLeft w:val="0"/>
      <w:marRight w:val="0"/>
      <w:marTop w:val="0"/>
      <w:marBottom w:val="0"/>
      <w:divBdr>
        <w:top w:val="none" w:sz="0" w:space="0" w:color="auto"/>
        <w:left w:val="none" w:sz="0" w:space="0" w:color="auto"/>
        <w:bottom w:val="none" w:sz="0" w:space="0" w:color="auto"/>
        <w:right w:val="none" w:sz="0" w:space="0" w:color="auto"/>
      </w:divBdr>
    </w:div>
    <w:div w:id="1917860502">
      <w:bodyDiv w:val="1"/>
      <w:marLeft w:val="0"/>
      <w:marRight w:val="0"/>
      <w:marTop w:val="0"/>
      <w:marBottom w:val="0"/>
      <w:divBdr>
        <w:top w:val="none" w:sz="0" w:space="0" w:color="auto"/>
        <w:left w:val="none" w:sz="0" w:space="0" w:color="auto"/>
        <w:bottom w:val="none" w:sz="0" w:space="0" w:color="auto"/>
        <w:right w:val="none" w:sz="0" w:space="0" w:color="auto"/>
      </w:divBdr>
    </w:div>
    <w:div w:id="1924991272">
      <w:bodyDiv w:val="1"/>
      <w:marLeft w:val="0"/>
      <w:marRight w:val="0"/>
      <w:marTop w:val="0"/>
      <w:marBottom w:val="0"/>
      <w:divBdr>
        <w:top w:val="none" w:sz="0" w:space="0" w:color="auto"/>
        <w:left w:val="none" w:sz="0" w:space="0" w:color="auto"/>
        <w:bottom w:val="none" w:sz="0" w:space="0" w:color="auto"/>
        <w:right w:val="none" w:sz="0" w:space="0" w:color="auto"/>
      </w:divBdr>
    </w:div>
    <w:div w:id="1978677519">
      <w:bodyDiv w:val="1"/>
      <w:marLeft w:val="0"/>
      <w:marRight w:val="0"/>
      <w:marTop w:val="0"/>
      <w:marBottom w:val="0"/>
      <w:divBdr>
        <w:top w:val="none" w:sz="0" w:space="0" w:color="auto"/>
        <w:left w:val="none" w:sz="0" w:space="0" w:color="auto"/>
        <w:bottom w:val="none" w:sz="0" w:space="0" w:color="auto"/>
        <w:right w:val="none" w:sz="0" w:space="0" w:color="auto"/>
      </w:divBdr>
    </w:div>
    <w:div w:id="2005236626">
      <w:bodyDiv w:val="1"/>
      <w:marLeft w:val="0"/>
      <w:marRight w:val="0"/>
      <w:marTop w:val="0"/>
      <w:marBottom w:val="0"/>
      <w:divBdr>
        <w:top w:val="none" w:sz="0" w:space="0" w:color="auto"/>
        <w:left w:val="none" w:sz="0" w:space="0" w:color="auto"/>
        <w:bottom w:val="none" w:sz="0" w:space="0" w:color="auto"/>
        <w:right w:val="none" w:sz="0" w:space="0" w:color="auto"/>
      </w:divBdr>
    </w:div>
    <w:div w:id="2064058406">
      <w:bodyDiv w:val="1"/>
      <w:marLeft w:val="0"/>
      <w:marRight w:val="0"/>
      <w:marTop w:val="0"/>
      <w:marBottom w:val="0"/>
      <w:divBdr>
        <w:top w:val="none" w:sz="0" w:space="0" w:color="auto"/>
        <w:left w:val="none" w:sz="0" w:space="0" w:color="auto"/>
        <w:bottom w:val="none" w:sz="0" w:space="0" w:color="auto"/>
        <w:right w:val="none" w:sz="0" w:space="0" w:color="auto"/>
      </w:divBdr>
    </w:div>
    <w:div w:id="21069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2021-09-19T14:40:00Z</dcterms:created>
  <dcterms:modified xsi:type="dcterms:W3CDTF">2021-09-19T14:40:00Z</dcterms:modified>
</cp:coreProperties>
</file>